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Toc434509589" w:displacedByCustomXml="next"/>
    <w:bookmarkStart w:id="1" w:name="_Toc434509510" w:displacedByCustomXml="next"/>
    <w:bookmarkStart w:id="2" w:name="_Toc56917038" w:displacedByCustomXml="next"/>
    <w:sdt>
      <w:sdtPr>
        <w:rPr>
          <w:b/>
          <w:bCs/>
          <w:smallCaps/>
        </w:rPr>
        <w:id w:val="-1181360338"/>
        <w:docPartObj>
          <w:docPartGallery w:val="Table of Contents"/>
          <w:docPartUnique/>
        </w:docPartObj>
      </w:sdtPr>
      <w:sdtEndPr>
        <w:rPr>
          <w:smallCaps w:val="0"/>
          <w:lang w:val="es-ES"/>
        </w:rPr>
      </w:sdtEndPr>
      <w:sdtContent>
        <w:p w14:paraId="345B13DD" w14:textId="77777777" w:rsidR="006C63BF" w:rsidRPr="00C8026B" w:rsidRDefault="006C63BF" w:rsidP="006C63BF">
          <w:pPr>
            <w:spacing w:after="120"/>
            <w:ind w:firstLine="284"/>
            <w:rPr>
              <w:b/>
              <w:smallCaps/>
            </w:rPr>
          </w:pPr>
          <w:r w:rsidRPr="00C8026B">
            <w:rPr>
              <w:b/>
              <w:smallCaps/>
            </w:rPr>
            <w:t>Contenido</w:t>
          </w:r>
        </w:p>
        <w:p w14:paraId="193D220D" w14:textId="12954FA4" w:rsidR="008306EC" w:rsidRDefault="006C63BF">
          <w:pPr>
            <w:pStyle w:val="TDC2"/>
            <w:rPr>
              <w:rFonts w:asciiTheme="minorHAnsi" w:eastAsiaTheme="minorEastAsia" w:hAnsiTheme="minorHAnsi" w:cstheme="minorBidi"/>
              <w:b w:val="0"/>
              <w:bCs w:val="0"/>
              <w:caps w:val="0"/>
              <w:kern w:val="2"/>
              <w:sz w:val="24"/>
              <w:szCs w:val="24"/>
              <w:lang w:val="es-MX" w:eastAsia="es-MX" w:bidi="ar-SA"/>
              <w14:ligatures w14:val="standardContextual"/>
            </w:rPr>
          </w:pPr>
          <w:r w:rsidRPr="00C8026B">
            <w:fldChar w:fldCharType="begin"/>
          </w:r>
          <w:r w:rsidRPr="00C8026B">
            <w:instrText xml:space="preserve"> TOC \o "1-3" \h \z \u </w:instrText>
          </w:r>
          <w:r w:rsidRPr="00C8026B">
            <w:fldChar w:fldCharType="separate"/>
          </w:r>
          <w:hyperlink w:anchor="_Toc168407780" w:history="1">
            <w:r w:rsidR="008306EC" w:rsidRPr="00FF697F">
              <w:rPr>
                <w:rStyle w:val="Hipervnculo"/>
              </w:rPr>
              <w:t>SIGLAS Y GLOSARIO DE TÉRMINOS</w:t>
            </w:r>
            <w:r w:rsidR="008306EC">
              <w:rPr>
                <w:webHidden/>
              </w:rPr>
              <w:tab/>
            </w:r>
            <w:r w:rsidR="008306EC">
              <w:rPr>
                <w:webHidden/>
              </w:rPr>
              <w:fldChar w:fldCharType="begin"/>
            </w:r>
            <w:r w:rsidR="008306EC">
              <w:rPr>
                <w:webHidden/>
              </w:rPr>
              <w:instrText xml:space="preserve"> PAGEREF _Toc168407780 \h </w:instrText>
            </w:r>
            <w:r w:rsidR="008306EC">
              <w:rPr>
                <w:webHidden/>
              </w:rPr>
            </w:r>
            <w:r w:rsidR="008306EC">
              <w:rPr>
                <w:webHidden/>
              </w:rPr>
              <w:fldChar w:fldCharType="separate"/>
            </w:r>
            <w:r w:rsidR="008306EC">
              <w:rPr>
                <w:webHidden/>
              </w:rPr>
              <w:t>2</w:t>
            </w:r>
            <w:r w:rsidR="008306EC">
              <w:rPr>
                <w:webHidden/>
              </w:rPr>
              <w:fldChar w:fldCharType="end"/>
            </w:r>
          </w:hyperlink>
        </w:p>
        <w:p w14:paraId="594FFBA0" w14:textId="55395294" w:rsidR="008306EC" w:rsidRDefault="008306EC">
          <w:pPr>
            <w:pStyle w:val="TDC2"/>
            <w:rPr>
              <w:rFonts w:asciiTheme="minorHAnsi" w:eastAsiaTheme="minorEastAsia" w:hAnsiTheme="minorHAnsi" w:cstheme="minorBidi"/>
              <w:b w:val="0"/>
              <w:bCs w:val="0"/>
              <w:caps w:val="0"/>
              <w:kern w:val="2"/>
              <w:sz w:val="24"/>
              <w:szCs w:val="24"/>
              <w:lang w:val="es-MX" w:eastAsia="es-MX" w:bidi="ar-SA"/>
              <w14:ligatures w14:val="standardContextual"/>
            </w:rPr>
          </w:pPr>
          <w:hyperlink w:anchor="_Toc168407781" w:history="1">
            <w:r w:rsidRPr="00FF697F">
              <w:rPr>
                <w:rStyle w:val="Hipervnculo"/>
              </w:rPr>
              <w:t>POLÍTICA</w:t>
            </w:r>
            <w:r>
              <w:rPr>
                <w:webHidden/>
              </w:rPr>
              <w:tab/>
            </w:r>
            <w:r>
              <w:rPr>
                <w:webHidden/>
              </w:rPr>
              <w:fldChar w:fldCharType="begin"/>
            </w:r>
            <w:r>
              <w:rPr>
                <w:webHidden/>
              </w:rPr>
              <w:instrText xml:space="preserve"> PAGEREF _Toc168407781 \h </w:instrText>
            </w:r>
            <w:r>
              <w:rPr>
                <w:webHidden/>
              </w:rPr>
            </w:r>
            <w:r>
              <w:rPr>
                <w:webHidden/>
              </w:rPr>
              <w:fldChar w:fldCharType="separate"/>
            </w:r>
            <w:r>
              <w:rPr>
                <w:webHidden/>
              </w:rPr>
              <w:t>3</w:t>
            </w:r>
            <w:r>
              <w:rPr>
                <w:webHidden/>
              </w:rPr>
              <w:fldChar w:fldCharType="end"/>
            </w:r>
          </w:hyperlink>
        </w:p>
        <w:p w14:paraId="6C751E16" w14:textId="216B670A" w:rsidR="008306EC" w:rsidRDefault="008306EC">
          <w:pPr>
            <w:pStyle w:val="TDC2"/>
            <w:rPr>
              <w:rFonts w:asciiTheme="minorHAnsi" w:eastAsiaTheme="minorEastAsia" w:hAnsiTheme="minorHAnsi" w:cstheme="minorBidi"/>
              <w:b w:val="0"/>
              <w:bCs w:val="0"/>
              <w:caps w:val="0"/>
              <w:kern w:val="2"/>
              <w:sz w:val="24"/>
              <w:szCs w:val="24"/>
              <w:lang w:val="es-MX" w:eastAsia="es-MX" w:bidi="ar-SA"/>
              <w14:ligatures w14:val="standardContextual"/>
            </w:rPr>
          </w:pPr>
          <w:hyperlink w:anchor="_Toc168407782" w:history="1">
            <w:r w:rsidRPr="00FF697F">
              <w:rPr>
                <w:rStyle w:val="Hipervnculo"/>
              </w:rPr>
              <w:t>LIDERAZGO</w:t>
            </w:r>
            <w:r>
              <w:rPr>
                <w:webHidden/>
              </w:rPr>
              <w:tab/>
            </w:r>
            <w:r>
              <w:rPr>
                <w:webHidden/>
              </w:rPr>
              <w:fldChar w:fldCharType="begin"/>
            </w:r>
            <w:r>
              <w:rPr>
                <w:webHidden/>
              </w:rPr>
              <w:instrText xml:space="preserve"> PAGEREF _Toc168407782 \h </w:instrText>
            </w:r>
            <w:r>
              <w:rPr>
                <w:webHidden/>
              </w:rPr>
            </w:r>
            <w:r>
              <w:rPr>
                <w:webHidden/>
              </w:rPr>
              <w:fldChar w:fldCharType="separate"/>
            </w:r>
            <w:r>
              <w:rPr>
                <w:webHidden/>
              </w:rPr>
              <w:t>4</w:t>
            </w:r>
            <w:r>
              <w:rPr>
                <w:webHidden/>
              </w:rPr>
              <w:fldChar w:fldCharType="end"/>
            </w:r>
          </w:hyperlink>
        </w:p>
        <w:p w14:paraId="64102096" w14:textId="7E690A2A" w:rsidR="008306EC" w:rsidRDefault="008306EC">
          <w:pPr>
            <w:pStyle w:val="TDC2"/>
            <w:rPr>
              <w:rFonts w:asciiTheme="minorHAnsi" w:eastAsiaTheme="minorEastAsia" w:hAnsiTheme="minorHAnsi" w:cstheme="minorBidi"/>
              <w:b w:val="0"/>
              <w:bCs w:val="0"/>
              <w:caps w:val="0"/>
              <w:kern w:val="2"/>
              <w:sz w:val="24"/>
              <w:szCs w:val="24"/>
              <w:lang w:val="es-MX" w:eastAsia="es-MX" w:bidi="ar-SA"/>
              <w14:ligatures w14:val="standardContextual"/>
            </w:rPr>
          </w:pPr>
          <w:hyperlink w:anchor="_Toc168407783" w:history="1">
            <w:r w:rsidRPr="00FF697F">
              <w:rPr>
                <w:rStyle w:val="Hipervnculo"/>
              </w:rPr>
              <w:t>FUNCIONES, RESPONSABILIDADES Y AUTORIDAD</w:t>
            </w:r>
            <w:r>
              <w:rPr>
                <w:webHidden/>
              </w:rPr>
              <w:tab/>
            </w:r>
            <w:r>
              <w:rPr>
                <w:webHidden/>
              </w:rPr>
              <w:fldChar w:fldCharType="begin"/>
            </w:r>
            <w:r>
              <w:rPr>
                <w:webHidden/>
              </w:rPr>
              <w:instrText xml:space="preserve"> PAGEREF _Toc168407783 \h </w:instrText>
            </w:r>
            <w:r>
              <w:rPr>
                <w:webHidden/>
              </w:rPr>
            </w:r>
            <w:r>
              <w:rPr>
                <w:webHidden/>
              </w:rPr>
              <w:fldChar w:fldCharType="separate"/>
            </w:r>
            <w:r>
              <w:rPr>
                <w:webHidden/>
              </w:rPr>
              <w:t>4</w:t>
            </w:r>
            <w:r>
              <w:rPr>
                <w:webHidden/>
              </w:rPr>
              <w:fldChar w:fldCharType="end"/>
            </w:r>
          </w:hyperlink>
        </w:p>
        <w:p w14:paraId="59BEF83A" w14:textId="49B1E9D3" w:rsidR="008306EC" w:rsidRDefault="008306EC">
          <w:pPr>
            <w:pStyle w:val="TDC2"/>
            <w:rPr>
              <w:rFonts w:asciiTheme="minorHAnsi" w:eastAsiaTheme="minorEastAsia" w:hAnsiTheme="minorHAnsi" w:cstheme="minorBidi"/>
              <w:b w:val="0"/>
              <w:bCs w:val="0"/>
              <w:caps w:val="0"/>
              <w:kern w:val="2"/>
              <w:sz w:val="24"/>
              <w:szCs w:val="24"/>
              <w:lang w:val="es-MX" w:eastAsia="es-MX" w:bidi="ar-SA"/>
              <w14:ligatures w14:val="standardContextual"/>
            </w:rPr>
          </w:pPr>
          <w:hyperlink w:anchor="_Toc168407784" w:history="1">
            <w:r w:rsidRPr="00FF697F">
              <w:rPr>
                <w:rStyle w:val="Hipervnculo"/>
              </w:rPr>
              <w:t>COMPETENCIA, CAPACITACIÓN Y ENTRENAMIENTO</w:t>
            </w:r>
            <w:r>
              <w:rPr>
                <w:webHidden/>
              </w:rPr>
              <w:tab/>
            </w:r>
            <w:r>
              <w:rPr>
                <w:webHidden/>
              </w:rPr>
              <w:fldChar w:fldCharType="begin"/>
            </w:r>
            <w:r>
              <w:rPr>
                <w:webHidden/>
              </w:rPr>
              <w:instrText xml:space="preserve"> PAGEREF _Toc168407784 \h </w:instrText>
            </w:r>
            <w:r>
              <w:rPr>
                <w:webHidden/>
              </w:rPr>
            </w:r>
            <w:r>
              <w:rPr>
                <w:webHidden/>
              </w:rPr>
              <w:fldChar w:fldCharType="separate"/>
            </w:r>
            <w:r>
              <w:rPr>
                <w:webHidden/>
              </w:rPr>
              <w:t>5</w:t>
            </w:r>
            <w:r>
              <w:rPr>
                <w:webHidden/>
              </w:rPr>
              <w:fldChar w:fldCharType="end"/>
            </w:r>
          </w:hyperlink>
        </w:p>
        <w:p w14:paraId="0E45ABD4" w14:textId="548F10F4" w:rsidR="008306EC" w:rsidRDefault="008306EC">
          <w:pPr>
            <w:pStyle w:val="TDC2"/>
            <w:rPr>
              <w:rFonts w:asciiTheme="minorHAnsi" w:eastAsiaTheme="minorEastAsia" w:hAnsiTheme="minorHAnsi" w:cstheme="minorBidi"/>
              <w:b w:val="0"/>
              <w:bCs w:val="0"/>
              <w:caps w:val="0"/>
              <w:kern w:val="2"/>
              <w:sz w:val="24"/>
              <w:szCs w:val="24"/>
              <w:lang w:val="es-MX" w:eastAsia="es-MX" w:bidi="ar-SA"/>
              <w14:ligatures w14:val="standardContextual"/>
            </w:rPr>
          </w:pPr>
          <w:hyperlink w:anchor="_Toc168407785" w:history="1">
            <w:r w:rsidRPr="00FF697F">
              <w:rPr>
                <w:rStyle w:val="Hipervnculo"/>
              </w:rPr>
              <w:t>IDENTIFICACIÓN DE PELIGROS Y ANÁLISIS DE RIESGOS</w:t>
            </w:r>
            <w:r>
              <w:rPr>
                <w:webHidden/>
              </w:rPr>
              <w:tab/>
            </w:r>
            <w:r>
              <w:rPr>
                <w:webHidden/>
              </w:rPr>
              <w:fldChar w:fldCharType="begin"/>
            </w:r>
            <w:r>
              <w:rPr>
                <w:webHidden/>
              </w:rPr>
              <w:instrText xml:space="preserve"> PAGEREF _Toc168407785 \h </w:instrText>
            </w:r>
            <w:r>
              <w:rPr>
                <w:webHidden/>
              </w:rPr>
            </w:r>
            <w:r>
              <w:rPr>
                <w:webHidden/>
              </w:rPr>
              <w:fldChar w:fldCharType="separate"/>
            </w:r>
            <w:r>
              <w:rPr>
                <w:webHidden/>
              </w:rPr>
              <w:t>6</w:t>
            </w:r>
            <w:r>
              <w:rPr>
                <w:webHidden/>
              </w:rPr>
              <w:fldChar w:fldCharType="end"/>
            </w:r>
          </w:hyperlink>
        </w:p>
        <w:p w14:paraId="21DDA6EE" w14:textId="6C08682E" w:rsidR="008306EC" w:rsidRDefault="008306EC">
          <w:pPr>
            <w:pStyle w:val="TDC2"/>
            <w:rPr>
              <w:rFonts w:asciiTheme="minorHAnsi" w:eastAsiaTheme="minorEastAsia" w:hAnsiTheme="minorHAnsi" w:cstheme="minorBidi"/>
              <w:b w:val="0"/>
              <w:bCs w:val="0"/>
              <w:caps w:val="0"/>
              <w:kern w:val="2"/>
              <w:sz w:val="24"/>
              <w:szCs w:val="24"/>
              <w:lang w:val="es-MX" w:eastAsia="es-MX" w:bidi="ar-SA"/>
              <w14:ligatures w14:val="standardContextual"/>
            </w:rPr>
          </w:pPr>
          <w:hyperlink w:anchor="_Toc168407786" w:history="1">
            <w:r w:rsidRPr="00FF697F">
              <w:rPr>
                <w:rStyle w:val="Hipervnculo"/>
              </w:rPr>
              <w:t>MEJORES PRÁCTICAS Y ESTÁNDARES</w:t>
            </w:r>
            <w:r>
              <w:rPr>
                <w:webHidden/>
              </w:rPr>
              <w:tab/>
            </w:r>
            <w:r>
              <w:rPr>
                <w:webHidden/>
              </w:rPr>
              <w:fldChar w:fldCharType="begin"/>
            </w:r>
            <w:r>
              <w:rPr>
                <w:webHidden/>
              </w:rPr>
              <w:instrText xml:space="preserve"> PAGEREF _Toc168407786 \h </w:instrText>
            </w:r>
            <w:r>
              <w:rPr>
                <w:webHidden/>
              </w:rPr>
            </w:r>
            <w:r>
              <w:rPr>
                <w:webHidden/>
              </w:rPr>
              <w:fldChar w:fldCharType="separate"/>
            </w:r>
            <w:r>
              <w:rPr>
                <w:webHidden/>
              </w:rPr>
              <w:t>7</w:t>
            </w:r>
            <w:r>
              <w:rPr>
                <w:webHidden/>
              </w:rPr>
              <w:fldChar w:fldCharType="end"/>
            </w:r>
          </w:hyperlink>
        </w:p>
        <w:p w14:paraId="4F59B3CE" w14:textId="45777E19" w:rsidR="008306EC" w:rsidRDefault="008306EC">
          <w:pPr>
            <w:pStyle w:val="TDC2"/>
            <w:rPr>
              <w:rFonts w:asciiTheme="minorHAnsi" w:eastAsiaTheme="minorEastAsia" w:hAnsiTheme="minorHAnsi" w:cstheme="minorBidi"/>
              <w:b w:val="0"/>
              <w:bCs w:val="0"/>
              <w:caps w:val="0"/>
              <w:kern w:val="2"/>
              <w:sz w:val="24"/>
              <w:szCs w:val="24"/>
              <w:lang w:val="es-MX" w:eastAsia="es-MX" w:bidi="ar-SA"/>
              <w14:ligatures w14:val="standardContextual"/>
            </w:rPr>
          </w:pPr>
          <w:hyperlink w:anchor="_Toc168407787" w:history="1">
            <w:r w:rsidRPr="00FF697F">
              <w:rPr>
                <w:rStyle w:val="Hipervnculo"/>
              </w:rPr>
              <w:t>REPORTE DE INCIDENTES E INVESTIGACIÓN</w:t>
            </w:r>
            <w:r>
              <w:rPr>
                <w:webHidden/>
              </w:rPr>
              <w:tab/>
            </w:r>
            <w:r>
              <w:rPr>
                <w:webHidden/>
              </w:rPr>
              <w:fldChar w:fldCharType="begin"/>
            </w:r>
            <w:r>
              <w:rPr>
                <w:webHidden/>
              </w:rPr>
              <w:instrText xml:space="preserve"> PAGEREF _Toc168407787 \h </w:instrText>
            </w:r>
            <w:r>
              <w:rPr>
                <w:webHidden/>
              </w:rPr>
            </w:r>
            <w:r>
              <w:rPr>
                <w:webHidden/>
              </w:rPr>
              <w:fldChar w:fldCharType="separate"/>
            </w:r>
            <w:r>
              <w:rPr>
                <w:webHidden/>
              </w:rPr>
              <w:t>8</w:t>
            </w:r>
            <w:r>
              <w:rPr>
                <w:webHidden/>
              </w:rPr>
              <w:fldChar w:fldCharType="end"/>
            </w:r>
          </w:hyperlink>
        </w:p>
        <w:p w14:paraId="3F53BA48" w14:textId="4BDC2D44" w:rsidR="008306EC" w:rsidRDefault="008306EC">
          <w:pPr>
            <w:pStyle w:val="TDC2"/>
            <w:rPr>
              <w:rFonts w:asciiTheme="minorHAnsi" w:eastAsiaTheme="minorEastAsia" w:hAnsiTheme="minorHAnsi" w:cstheme="minorBidi"/>
              <w:b w:val="0"/>
              <w:bCs w:val="0"/>
              <w:caps w:val="0"/>
              <w:kern w:val="2"/>
              <w:sz w:val="24"/>
              <w:szCs w:val="24"/>
              <w:lang w:val="es-MX" w:eastAsia="es-MX" w:bidi="ar-SA"/>
              <w14:ligatures w14:val="standardContextual"/>
            </w:rPr>
          </w:pPr>
          <w:hyperlink w:anchor="_Toc168407788" w:history="1">
            <w:r w:rsidRPr="00FF697F">
              <w:rPr>
                <w:rStyle w:val="Hipervnculo"/>
              </w:rPr>
              <w:t>COMUNICACIÓN, PARTICIPACIÓN Y CONSULTA</w:t>
            </w:r>
            <w:r>
              <w:rPr>
                <w:webHidden/>
              </w:rPr>
              <w:tab/>
            </w:r>
            <w:r>
              <w:rPr>
                <w:webHidden/>
              </w:rPr>
              <w:fldChar w:fldCharType="begin"/>
            </w:r>
            <w:r>
              <w:rPr>
                <w:webHidden/>
              </w:rPr>
              <w:instrText xml:space="preserve"> PAGEREF _Toc168407788 \h </w:instrText>
            </w:r>
            <w:r>
              <w:rPr>
                <w:webHidden/>
              </w:rPr>
            </w:r>
            <w:r>
              <w:rPr>
                <w:webHidden/>
              </w:rPr>
              <w:fldChar w:fldCharType="separate"/>
            </w:r>
            <w:r>
              <w:rPr>
                <w:webHidden/>
              </w:rPr>
              <w:t>9</w:t>
            </w:r>
            <w:r>
              <w:rPr>
                <w:webHidden/>
              </w:rPr>
              <w:fldChar w:fldCharType="end"/>
            </w:r>
          </w:hyperlink>
        </w:p>
        <w:p w14:paraId="0A1E2AD6" w14:textId="797B886C" w:rsidR="008306EC" w:rsidRDefault="008306EC">
          <w:pPr>
            <w:pStyle w:val="TDC2"/>
            <w:rPr>
              <w:rFonts w:asciiTheme="minorHAnsi" w:eastAsiaTheme="minorEastAsia" w:hAnsiTheme="minorHAnsi" w:cstheme="minorBidi"/>
              <w:b w:val="0"/>
              <w:bCs w:val="0"/>
              <w:caps w:val="0"/>
              <w:kern w:val="2"/>
              <w:sz w:val="24"/>
              <w:szCs w:val="24"/>
              <w:lang w:val="es-MX" w:eastAsia="es-MX" w:bidi="ar-SA"/>
              <w14:ligatures w14:val="standardContextual"/>
            </w:rPr>
          </w:pPr>
          <w:hyperlink w:anchor="_Toc168407789" w:history="1">
            <w:r w:rsidRPr="00FF697F">
              <w:rPr>
                <w:rStyle w:val="Hipervnculo"/>
              </w:rPr>
              <w:t>ARTICULO 2 – SEGURIDAD DE CONTRATISTAS</w:t>
            </w:r>
            <w:r>
              <w:rPr>
                <w:webHidden/>
              </w:rPr>
              <w:tab/>
            </w:r>
            <w:r>
              <w:rPr>
                <w:webHidden/>
              </w:rPr>
              <w:fldChar w:fldCharType="begin"/>
            </w:r>
            <w:r>
              <w:rPr>
                <w:webHidden/>
              </w:rPr>
              <w:instrText xml:space="preserve"> PAGEREF _Toc168407789 \h </w:instrText>
            </w:r>
            <w:r>
              <w:rPr>
                <w:webHidden/>
              </w:rPr>
            </w:r>
            <w:r>
              <w:rPr>
                <w:webHidden/>
              </w:rPr>
              <w:fldChar w:fldCharType="separate"/>
            </w:r>
            <w:r>
              <w:rPr>
                <w:webHidden/>
              </w:rPr>
              <w:t>9</w:t>
            </w:r>
            <w:r>
              <w:rPr>
                <w:webHidden/>
              </w:rPr>
              <w:fldChar w:fldCharType="end"/>
            </w:r>
          </w:hyperlink>
        </w:p>
        <w:p w14:paraId="425DFC94" w14:textId="07187CBE" w:rsidR="008306EC" w:rsidRDefault="008306EC">
          <w:pPr>
            <w:pStyle w:val="TDC2"/>
            <w:rPr>
              <w:rFonts w:asciiTheme="minorHAnsi" w:eastAsiaTheme="minorEastAsia" w:hAnsiTheme="minorHAnsi" w:cstheme="minorBidi"/>
              <w:b w:val="0"/>
              <w:bCs w:val="0"/>
              <w:caps w:val="0"/>
              <w:kern w:val="2"/>
              <w:sz w:val="24"/>
              <w:szCs w:val="24"/>
              <w:lang w:val="es-MX" w:eastAsia="es-MX" w:bidi="ar-SA"/>
              <w14:ligatures w14:val="standardContextual"/>
            </w:rPr>
          </w:pPr>
          <w:hyperlink w:anchor="_Toc168407790" w:history="1">
            <w:r w:rsidRPr="00FF697F">
              <w:rPr>
                <w:rStyle w:val="Hipervnculo"/>
              </w:rPr>
              <w:t>ARTICULO 3 – REQUISITOS LEGALES</w:t>
            </w:r>
            <w:r>
              <w:rPr>
                <w:webHidden/>
              </w:rPr>
              <w:tab/>
            </w:r>
            <w:r>
              <w:rPr>
                <w:webHidden/>
              </w:rPr>
              <w:fldChar w:fldCharType="begin"/>
            </w:r>
            <w:r>
              <w:rPr>
                <w:webHidden/>
              </w:rPr>
              <w:instrText xml:space="preserve"> PAGEREF _Toc168407790 \h </w:instrText>
            </w:r>
            <w:r>
              <w:rPr>
                <w:webHidden/>
              </w:rPr>
            </w:r>
            <w:r>
              <w:rPr>
                <w:webHidden/>
              </w:rPr>
              <w:fldChar w:fldCharType="separate"/>
            </w:r>
            <w:r>
              <w:rPr>
                <w:webHidden/>
              </w:rPr>
              <w:t>9</w:t>
            </w:r>
            <w:r>
              <w:rPr>
                <w:webHidden/>
              </w:rPr>
              <w:fldChar w:fldCharType="end"/>
            </w:r>
          </w:hyperlink>
        </w:p>
        <w:p w14:paraId="2AAF9362" w14:textId="603779A8" w:rsidR="008306EC" w:rsidRDefault="008306EC">
          <w:pPr>
            <w:pStyle w:val="TDC2"/>
            <w:rPr>
              <w:rFonts w:asciiTheme="minorHAnsi" w:eastAsiaTheme="minorEastAsia" w:hAnsiTheme="minorHAnsi" w:cstheme="minorBidi"/>
              <w:b w:val="0"/>
              <w:bCs w:val="0"/>
              <w:caps w:val="0"/>
              <w:kern w:val="2"/>
              <w:sz w:val="24"/>
              <w:szCs w:val="24"/>
              <w:lang w:val="es-MX" w:eastAsia="es-MX" w:bidi="ar-SA"/>
              <w14:ligatures w14:val="standardContextual"/>
            </w:rPr>
          </w:pPr>
          <w:hyperlink w:anchor="_Toc168407791" w:history="1">
            <w:r w:rsidRPr="00FF697F">
              <w:rPr>
                <w:rStyle w:val="Hipervnculo"/>
              </w:rPr>
              <w:t>ARTICULO 4 – METAS, OBJETIVOS E INDICADORES Y GESTIÓN DE INFORMES</w:t>
            </w:r>
            <w:r>
              <w:rPr>
                <w:webHidden/>
              </w:rPr>
              <w:tab/>
            </w:r>
            <w:r>
              <w:rPr>
                <w:webHidden/>
              </w:rPr>
              <w:fldChar w:fldCharType="begin"/>
            </w:r>
            <w:r>
              <w:rPr>
                <w:webHidden/>
              </w:rPr>
              <w:instrText xml:space="preserve"> PAGEREF _Toc168407791 \h </w:instrText>
            </w:r>
            <w:r>
              <w:rPr>
                <w:webHidden/>
              </w:rPr>
            </w:r>
            <w:r>
              <w:rPr>
                <w:webHidden/>
              </w:rPr>
              <w:fldChar w:fldCharType="separate"/>
            </w:r>
            <w:r>
              <w:rPr>
                <w:webHidden/>
              </w:rPr>
              <w:t>9</w:t>
            </w:r>
            <w:r>
              <w:rPr>
                <w:webHidden/>
              </w:rPr>
              <w:fldChar w:fldCharType="end"/>
            </w:r>
          </w:hyperlink>
        </w:p>
        <w:p w14:paraId="2CB5D35F" w14:textId="1DE12653" w:rsidR="008306EC" w:rsidRDefault="008306EC">
          <w:pPr>
            <w:pStyle w:val="TDC2"/>
            <w:rPr>
              <w:rFonts w:asciiTheme="minorHAnsi" w:eastAsiaTheme="minorEastAsia" w:hAnsiTheme="minorHAnsi" w:cstheme="minorBidi"/>
              <w:b w:val="0"/>
              <w:bCs w:val="0"/>
              <w:caps w:val="0"/>
              <w:kern w:val="2"/>
              <w:sz w:val="24"/>
              <w:szCs w:val="24"/>
              <w:lang w:val="es-MX" w:eastAsia="es-MX" w:bidi="ar-SA"/>
              <w14:ligatures w14:val="standardContextual"/>
            </w:rPr>
          </w:pPr>
          <w:hyperlink w:anchor="_Toc168407792" w:history="1">
            <w:r w:rsidRPr="00FF697F">
              <w:rPr>
                <w:rStyle w:val="Hipervnculo"/>
              </w:rPr>
              <w:t>ARTICULO 5 – CONDICIONES DE TRABAJO</w:t>
            </w:r>
            <w:r>
              <w:rPr>
                <w:webHidden/>
              </w:rPr>
              <w:tab/>
            </w:r>
            <w:r>
              <w:rPr>
                <w:webHidden/>
              </w:rPr>
              <w:fldChar w:fldCharType="begin"/>
            </w:r>
            <w:r>
              <w:rPr>
                <w:webHidden/>
              </w:rPr>
              <w:instrText xml:space="preserve"> PAGEREF _Toc168407792 \h </w:instrText>
            </w:r>
            <w:r>
              <w:rPr>
                <w:webHidden/>
              </w:rPr>
            </w:r>
            <w:r>
              <w:rPr>
                <w:webHidden/>
              </w:rPr>
              <w:fldChar w:fldCharType="separate"/>
            </w:r>
            <w:r>
              <w:rPr>
                <w:webHidden/>
              </w:rPr>
              <w:t>9</w:t>
            </w:r>
            <w:r>
              <w:rPr>
                <w:webHidden/>
              </w:rPr>
              <w:fldChar w:fldCharType="end"/>
            </w:r>
          </w:hyperlink>
        </w:p>
        <w:p w14:paraId="567AA2E6" w14:textId="49E6D20D" w:rsidR="008306EC" w:rsidRDefault="008306EC">
          <w:pPr>
            <w:pStyle w:val="TDC2"/>
            <w:rPr>
              <w:rFonts w:asciiTheme="minorHAnsi" w:eastAsiaTheme="minorEastAsia" w:hAnsiTheme="minorHAnsi" w:cstheme="minorBidi"/>
              <w:b w:val="0"/>
              <w:bCs w:val="0"/>
              <w:caps w:val="0"/>
              <w:kern w:val="2"/>
              <w:sz w:val="24"/>
              <w:szCs w:val="24"/>
              <w:lang w:val="es-MX" w:eastAsia="es-MX" w:bidi="ar-SA"/>
              <w14:ligatures w14:val="standardContextual"/>
            </w:rPr>
          </w:pPr>
          <w:hyperlink w:anchor="_Toc168407793" w:history="1">
            <w:r w:rsidRPr="00FF697F">
              <w:rPr>
                <w:rStyle w:val="Hipervnculo"/>
              </w:rPr>
              <w:t>ARTICULO 6 – DISPOSICIÓN DE RESIDUOS Y PROTECCIONES AMBIENTALES</w:t>
            </w:r>
            <w:r>
              <w:rPr>
                <w:webHidden/>
              </w:rPr>
              <w:tab/>
            </w:r>
            <w:r>
              <w:rPr>
                <w:webHidden/>
              </w:rPr>
              <w:fldChar w:fldCharType="begin"/>
            </w:r>
            <w:r>
              <w:rPr>
                <w:webHidden/>
              </w:rPr>
              <w:instrText xml:space="preserve"> PAGEREF _Toc168407793 \h </w:instrText>
            </w:r>
            <w:r>
              <w:rPr>
                <w:webHidden/>
              </w:rPr>
            </w:r>
            <w:r>
              <w:rPr>
                <w:webHidden/>
              </w:rPr>
              <w:fldChar w:fldCharType="separate"/>
            </w:r>
            <w:r>
              <w:rPr>
                <w:webHidden/>
              </w:rPr>
              <w:t>11</w:t>
            </w:r>
            <w:r>
              <w:rPr>
                <w:webHidden/>
              </w:rPr>
              <w:fldChar w:fldCharType="end"/>
            </w:r>
          </w:hyperlink>
        </w:p>
        <w:p w14:paraId="39C84505" w14:textId="46A7CAA3" w:rsidR="008306EC" w:rsidRDefault="008306EC">
          <w:pPr>
            <w:pStyle w:val="TDC2"/>
            <w:rPr>
              <w:rFonts w:asciiTheme="minorHAnsi" w:eastAsiaTheme="minorEastAsia" w:hAnsiTheme="minorHAnsi" w:cstheme="minorBidi"/>
              <w:b w:val="0"/>
              <w:bCs w:val="0"/>
              <w:caps w:val="0"/>
              <w:kern w:val="2"/>
              <w:sz w:val="24"/>
              <w:szCs w:val="24"/>
              <w:lang w:val="es-MX" w:eastAsia="es-MX" w:bidi="ar-SA"/>
              <w14:ligatures w14:val="standardContextual"/>
            </w:rPr>
          </w:pPr>
          <w:hyperlink w:anchor="_Toc168407794" w:history="1">
            <w:r w:rsidRPr="00FF697F">
              <w:rPr>
                <w:rStyle w:val="Hipervnculo"/>
              </w:rPr>
              <w:t>ARTICULO 7 – PROGRAMA PARA LA PREVENCIÓN DEL ABUSO DE ALCOHOL Y DROGAS</w:t>
            </w:r>
            <w:r>
              <w:rPr>
                <w:webHidden/>
              </w:rPr>
              <w:tab/>
            </w:r>
            <w:r>
              <w:rPr>
                <w:webHidden/>
              </w:rPr>
              <w:fldChar w:fldCharType="begin"/>
            </w:r>
            <w:r>
              <w:rPr>
                <w:webHidden/>
              </w:rPr>
              <w:instrText xml:space="preserve"> PAGEREF _Toc168407794 \h </w:instrText>
            </w:r>
            <w:r>
              <w:rPr>
                <w:webHidden/>
              </w:rPr>
            </w:r>
            <w:r>
              <w:rPr>
                <w:webHidden/>
              </w:rPr>
              <w:fldChar w:fldCharType="separate"/>
            </w:r>
            <w:r>
              <w:rPr>
                <w:webHidden/>
              </w:rPr>
              <w:t>11</w:t>
            </w:r>
            <w:r>
              <w:rPr>
                <w:webHidden/>
              </w:rPr>
              <w:fldChar w:fldCharType="end"/>
            </w:r>
          </w:hyperlink>
        </w:p>
        <w:p w14:paraId="530CA722" w14:textId="15265B58" w:rsidR="008306EC" w:rsidRDefault="008306EC">
          <w:pPr>
            <w:pStyle w:val="TDC2"/>
            <w:rPr>
              <w:rFonts w:asciiTheme="minorHAnsi" w:eastAsiaTheme="minorEastAsia" w:hAnsiTheme="minorHAnsi" w:cstheme="minorBidi"/>
              <w:b w:val="0"/>
              <w:bCs w:val="0"/>
              <w:caps w:val="0"/>
              <w:kern w:val="2"/>
              <w:sz w:val="24"/>
              <w:szCs w:val="24"/>
              <w:lang w:val="es-MX" w:eastAsia="es-MX" w:bidi="ar-SA"/>
              <w14:ligatures w14:val="standardContextual"/>
            </w:rPr>
          </w:pPr>
          <w:hyperlink w:anchor="_Toc168407795" w:history="1">
            <w:r w:rsidRPr="00FF697F">
              <w:rPr>
                <w:rStyle w:val="Hipervnculo"/>
              </w:rPr>
              <w:t>ARTICULO 8 – PLANIFICACIÓN, PREPARACIÓN Y RESPUESTA A EMERGENCIAS</w:t>
            </w:r>
            <w:r>
              <w:rPr>
                <w:webHidden/>
              </w:rPr>
              <w:tab/>
            </w:r>
            <w:r>
              <w:rPr>
                <w:webHidden/>
              </w:rPr>
              <w:fldChar w:fldCharType="begin"/>
            </w:r>
            <w:r>
              <w:rPr>
                <w:webHidden/>
              </w:rPr>
              <w:instrText xml:space="preserve"> PAGEREF _Toc168407795 \h </w:instrText>
            </w:r>
            <w:r>
              <w:rPr>
                <w:webHidden/>
              </w:rPr>
            </w:r>
            <w:r>
              <w:rPr>
                <w:webHidden/>
              </w:rPr>
              <w:fldChar w:fldCharType="separate"/>
            </w:r>
            <w:r>
              <w:rPr>
                <w:webHidden/>
              </w:rPr>
              <w:t>12</w:t>
            </w:r>
            <w:r>
              <w:rPr>
                <w:webHidden/>
              </w:rPr>
              <w:fldChar w:fldCharType="end"/>
            </w:r>
          </w:hyperlink>
        </w:p>
        <w:p w14:paraId="2774A6C9" w14:textId="0DCCDBC2" w:rsidR="008306EC" w:rsidRDefault="008306EC">
          <w:pPr>
            <w:pStyle w:val="TDC2"/>
            <w:rPr>
              <w:rFonts w:asciiTheme="minorHAnsi" w:eastAsiaTheme="minorEastAsia" w:hAnsiTheme="minorHAnsi" w:cstheme="minorBidi"/>
              <w:b w:val="0"/>
              <w:bCs w:val="0"/>
              <w:caps w:val="0"/>
              <w:kern w:val="2"/>
              <w:sz w:val="24"/>
              <w:szCs w:val="24"/>
              <w:lang w:val="es-MX" w:eastAsia="es-MX" w:bidi="ar-SA"/>
              <w14:ligatures w14:val="standardContextual"/>
            </w:rPr>
          </w:pPr>
          <w:hyperlink w:anchor="_Toc168407796" w:history="1">
            <w:r w:rsidRPr="00FF697F">
              <w:rPr>
                <w:rStyle w:val="Hipervnculo"/>
              </w:rPr>
              <w:t>ARTICULO 9. SISTEMA CONTRA INCENDIOS</w:t>
            </w:r>
            <w:r>
              <w:rPr>
                <w:webHidden/>
              </w:rPr>
              <w:tab/>
            </w:r>
            <w:r>
              <w:rPr>
                <w:webHidden/>
              </w:rPr>
              <w:fldChar w:fldCharType="begin"/>
            </w:r>
            <w:r>
              <w:rPr>
                <w:webHidden/>
              </w:rPr>
              <w:instrText xml:space="preserve"> PAGEREF _Toc168407796 \h </w:instrText>
            </w:r>
            <w:r>
              <w:rPr>
                <w:webHidden/>
              </w:rPr>
            </w:r>
            <w:r>
              <w:rPr>
                <w:webHidden/>
              </w:rPr>
              <w:fldChar w:fldCharType="separate"/>
            </w:r>
            <w:r>
              <w:rPr>
                <w:webHidden/>
              </w:rPr>
              <w:t>13</w:t>
            </w:r>
            <w:r>
              <w:rPr>
                <w:webHidden/>
              </w:rPr>
              <w:fldChar w:fldCharType="end"/>
            </w:r>
          </w:hyperlink>
        </w:p>
        <w:p w14:paraId="412F21EB" w14:textId="2EFFADBA" w:rsidR="008306EC" w:rsidRDefault="008306EC">
          <w:pPr>
            <w:pStyle w:val="TDC2"/>
            <w:rPr>
              <w:rFonts w:asciiTheme="minorHAnsi" w:eastAsiaTheme="minorEastAsia" w:hAnsiTheme="minorHAnsi" w:cstheme="minorBidi"/>
              <w:b w:val="0"/>
              <w:bCs w:val="0"/>
              <w:caps w:val="0"/>
              <w:kern w:val="2"/>
              <w:sz w:val="24"/>
              <w:szCs w:val="24"/>
              <w:lang w:val="es-MX" w:eastAsia="es-MX" w:bidi="ar-SA"/>
              <w14:ligatures w14:val="standardContextual"/>
            </w:rPr>
          </w:pPr>
          <w:hyperlink w:anchor="_Toc168407797" w:history="1">
            <w:r w:rsidRPr="00FF697F">
              <w:rPr>
                <w:rStyle w:val="Hipervnculo"/>
              </w:rPr>
              <w:t>ARTICULO 10. TRANSPORTE DE PERSONAL</w:t>
            </w:r>
            <w:r>
              <w:rPr>
                <w:webHidden/>
              </w:rPr>
              <w:tab/>
            </w:r>
            <w:r>
              <w:rPr>
                <w:webHidden/>
              </w:rPr>
              <w:fldChar w:fldCharType="begin"/>
            </w:r>
            <w:r>
              <w:rPr>
                <w:webHidden/>
              </w:rPr>
              <w:instrText xml:space="preserve"> PAGEREF _Toc168407797 \h </w:instrText>
            </w:r>
            <w:r>
              <w:rPr>
                <w:webHidden/>
              </w:rPr>
            </w:r>
            <w:r>
              <w:rPr>
                <w:webHidden/>
              </w:rPr>
              <w:fldChar w:fldCharType="separate"/>
            </w:r>
            <w:r>
              <w:rPr>
                <w:webHidden/>
              </w:rPr>
              <w:t>13</w:t>
            </w:r>
            <w:r>
              <w:rPr>
                <w:webHidden/>
              </w:rPr>
              <w:fldChar w:fldCharType="end"/>
            </w:r>
          </w:hyperlink>
        </w:p>
        <w:p w14:paraId="4835175A" w14:textId="074EC796" w:rsidR="008306EC" w:rsidRDefault="008306EC">
          <w:pPr>
            <w:pStyle w:val="TDC2"/>
            <w:rPr>
              <w:rFonts w:asciiTheme="minorHAnsi" w:eastAsiaTheme="minorEastAsia" w:hAnsiTheme="minorHAnsi" w:cstheme="minorBidi"/>
              <w:b w:val="0"/>
              <w:bCs w:val="0"/>
              <w:caps w:val="0"/>
              <w:kern w:val="2"/>
              <w:sz w:val="24"/>
              <w:szCs w:val="24"/>
              <w:lang w:val="es-MX" w:eastAsia="es-MX" w:bidi="ar-SA"/>
              <w14:ligatures w14:val="standardContextual"/>
            </w:rPr>
          </w:pPr>
          <w:hyperlink w:anchor="_Toc168407798" w:history="1">
            <w:r w:rsidRPr="00FF697F">
              <w:rPr>
                <w:rStyle w:val="Hipervnculo"/>
              </w:rPr>
              <w:t>ARTICULO 11 – EQUIPO Y HERRAMIENTA PORTÁTIL</w:t>
            </w:r>
            <w:r>
              <w:rPr>
                <w:webHidden/>
              </w:rPr>
              <w:tab/>
            </w:r>
            <w:r>
              <w:rPr>
                <w:webHidden/>
              </w:rPr>
              <w:fldChar w:fldCharType="begin"/>
            </w:r>
            <w:r>
              <w:rPr>
                <w:webHidden/>
              </w:rPr>
              <w:instrText xml:space="preserve"> PAGEREF _Toc168407798 \h </w:instrText>
            </w:r>
            <w:r>
              <w:rPr>
                <w:webHidden/>
              </w:rPr>
            </w:r>
            <w:r>
              <w:rPr>
                <w:webHidden/>
              </w:rPr>
              <w:fldChar w:fldCharType="separate"/>
            </w:r>
            <w:r>
              <w:rPr>
                <w:webHidden/>
              </w:rPr>
              <w:t>13</w:t>
            </w:r>
            <w:r>
              <w:rPr>
                <w:webHidden/>
              </w:rPr>
              <w:fldChar w:fldCharType="end"/>
            </w:r>
          </w:hyperlink>
        </w:p>
        <w:p w14:paraId="37CDAF83" w14:textId="37BE6905" w:rsidR="008306EC" w:rsidRDefault="008306EC">
          <w:pPr>
            <w:pStyle w:val="TDC2"/>
            <w:rPr>
              <w:rFonts w:asciiTheme="minorHAnsi" w:eastAsiaTheme="minorEastAsia" w:hAnsiTheme="minorHAnsi" w:cstheme="minorBidi"/>
              <w:b w:val="0"/>
              <w:bCs w:val="0"/>
              <w:caps w:val="0"/>
              <w:kern w:val="2"/>
              <w:sz w:val="24"/>
              <w:szCs w:val="24"/>
              <w:lang w:val="es-MX" w:eastAsia="es-MX" w:bidi="ar-SA"/>
              <w14:ligatures w14:val="standardContextual"/>
            </w:rPr>
          </w:pPr>
          <w:hyperlink w:anchor="_Toc168407799" w:history="1">
            <w:r w:rsidRPr="00FF697F">
              <w:rPr>
                <w:rStyle w:val="Hipervnculo"/>
              </w:rPr>
              <w:t>NORMAS DE REFERENCIA</w:t>
            </w:r>
            <w:r>
              <w:rPr>
                <w:webHidden/>
              </w:rPr>
              <w:tab/>
            </w:r>
            <w:r>
              <w:rPr>
                <w:webHidden/>
              </w:rPr>
              <w:fldChar w:fldCharType="begin"/>
            </w:r>
            <w:r>
              <w:rPr>
                <w:webHidden/>
              </w:rPr>
              <w:instrText xml:space="preserve"> PAGEREF _Toc168407799 \h </w:instrText>
            </w:r>
            <w:r>
              <w:rPr>
                <w:webHidden/>
              </w:rPr>
            </w:r>
            <w:r>
              <w:rPr>
                <w:webHidden/>
              </w:rPr>
              <w:fldChar w:fldCharType="separate"/>
            </w:r>
            <w:r>
              <w:rPr>
                <w:webHidden/>
              </w:rPr>
              <w:t>14</w:t>
            </w:r>
            <w:r>
              <w:rPr>
                <w:webHidden/>
              </w:rPr>
              <w:fldChar w:fldCharType="end"/>
            </w:r>
          </w:hyperlink>
        </w:p>
        <w:p w14:paraId="68D309EE" w14:textId="1939205D" w:rsidR="008306EC" w:rsidRDefault="008306EC">
          <w:pPr>
            <w:pStyle w:val="TDC2"/>
            <w:rPr>
              <w:rFonts w:asciiTheme="minorHAnsi" w:eastAsiaTheme="minorEastAsia" w:hAnsiTheme="minorHAnsi" w:cstheme="minorBidi"/>
              <w:b w:val="0"/>
              <w:bCs w:val="0"/>
              <w:caps w:val="0"/>
              <w:kern w:val="2"/>
              <w:sz w:val="24"/>
              <w:szCs w:val="24"/>
              <w:lang w:val="es-MX" w:eastAsia="es-MX" w:bidi="ar-SA"/>
              <w14:ligatures w14:val="standardContextual"/>
            </w:rPr>
          </w:pPr>
          <w:hyperlink w:anchor="_Toc168407800" w:history="1">
            <w:r w:rsidRPr="00FF697F">
              <w:rPr>
                <w:rStyle w:val="Hipervnculo"/>
              </w:rPr>
              <w:t>ANEXOS</w:t>
            </w:r>
            <w:r>
              <w:rPr>
                <w:webHidden/>
              </w:rPr>
              <w:tab/>
            </w:r>
            <w:r>
              <w:rPr>
                <w:webHidden/>
              </w:rPr>
              <w:fldChar w:fldCharType="begin"/>
            </w:r>
            <w:r>
              <w:rPr>
                <w:webHidden/>
              </w:rPr>
              <w:instrText xml:space="preserve"> PAGEREF _Toc168407800 \h </w:instrText>
            </w:r>
            <w:r>
              <w:rPr>
                <w:webHidden/>
              </w:rPr>
            </w:r>
            <w:r>
              <w:rPr>
                <w:webHidden/>
              </w:rPr>
              <w:fldChar w:fldCharType="separate"/>
            </w:r>
            <w:r>
              <w:rPr>
                <w:webHidden/>
              </w:rPr>
              <w:t>15</w:t>
            </w:r>
            <w:r>
              <w:rPr>
                <w:webHidden/>
              </w:rPr>
              <w:fldChar w:fldCharType="end"/>
            </w:r>
          </w:hyperlink>
        </w:p>
        <w:p w14:paraId="258E2813" w14:textId="0330EB65" w:rsidR="006C63BF" w:rsidRPr="00C8026B" w:rsidRDefault="006C63BF" w:rsidP="006C63BF">
          <w:pPr>
            <w:ind w:left="284" w:right="292"/>
          </w:pPr>
          <w:r w:rsidRPr="00C8026B">
            <w:rPr>
              <w:b/>
              <w:bCs/>
              <w:lang w:val="es-ES"/>
            </w:rPr>
            <w:fldChar w:fldCharType="end"/>
          </w:r>
        </w:p>
      </w:sdtContent>
    </w:sdt>
    <w:p w14:paraId="59A416A0" w14:textId="77777777" w:rsidR="00DA2D9D" w:rsidRPr="00C8026B" w:rsidRDefault="00DA2D9D" w:rsidP="00E54E72">
      <w:pPr>
        <w:pStyle w:val="Tt1b"/>
      </w:pPr>
      <w:bookmarkStart w:id="3" w:name="_Toc440736065"/>
    </w:p>
    <w:p w14:paraId="0704DB09" w14:textId="77777777" w:rsidR="00DA2D9D" w:rsidRPr="00C8026B" w:rsidRDefault="00DA2D9D">
      <w:pPr>
        <w:spacing w:after="160" w:line="259" w:lineRule="auto"/>
        <w:rPr>
          <w:b/>
          <w:sz w:val="20"/>
          <w:szCs w:val="20"/>
        </w:rPr>
      </w:pPr>
      <w:r w:rsidRPr="00C8026B">
        <w:br w:type="page"/>
      </w:r>
    </w:p>
    <w:p w14:paraId="605392C1" w14:textId="77777777" w:rsidR="006C63BF" w:rsidRPr="00C8026B" w:rsidRDefault="006C63BF" w:rsidP="00E54E72">
      <w:pPr>
        <w:pStyle w:val="Tt1b"/>
      </w:pPr>
      <w:bookmarkStart w:id="4" w:name="_Toc168407780"/>
      <w:r w:rsidRPr="00C8026B">
        <w:lastRenderedPageBreak/>
        <w:t>SIGLAS</w:t>
      </w:r>
      <w:bookmarkEnd w:id="3"/>
      <w:r w:rsidRPr="00C8026B">
        <w:t xml:space="preserve"> Y GLOSARIO DE TÉRMINOS</w:t>
      </w:r>
      <w:bookmarkEnd w:id="4"/>
    </w:p>
    <w:p w14:paraId="0131CF95" w14:textId="77777777" w:rsidR="0025603E" w:rsidRPr="00C8026B" w:rsidRDefault="0025603E" w:rsidP="006C63BF">
      <w:pPr>
        <w:widowControl w:val="0"/>
        <w:spacing w:after="120" w:line="276" w:lineRule="auto"/>
        <w:jc w:val="both"/>
        <w:rPr>
          <w:sz w:val="22"/>
          <w:szCs w:val="22"/>
        </w:rPr>
      </w:pPr>
      <w:r w:rsidRPr="00C8026B">
        <w:rPr>
          <w:b/>
          <w:sz w:val="22"/>
          <w:szCs w:val="22"/>
        </w:rPr>
        <w:t>ASEA:</w:t>
      </w:r>
      <w:r w:rsidRPr="00C8026B">
        <w:rPr>
          <w:sz w:val="22"/>
          <w:szCs w:val="22"/>
        </w:rPr>
        <w:t xml:space="preserve"> </w:t>
      </w:r>
      <w:r w:rsidR="00D21509" w:rsidRPr="00C8026B">
        <w:rPr>
          <w:sz w:val="22"/>
          <w:szCs w:val="22"/>
        </w:rPr>
        <w:t>Agencia de Seguridad Energía y Ambiente</w:t>
      </w:r>
      <w:r w:rsidR="00B256E2" w:rsidRPr="00C8026B">
        <w:rPr>
          <w:sz w:val="22"/>
          <w:szCs w:val="22"/>
        </w:rPr>
        <w:t>.</w:t>
      </w:r>
    </w:p>
    <w:p w14:paraId="6EF535F5" w14:textId="77777777" w:rsidR="006C63BF" w:rsidRPr="00C8026B" w:rsidRDefault="006C63BF" w:rsidP="006C63BF">
      <w:pPr>
        <w:widowControl w:val="0"/>
        <w:spacing w:after="120" w:line="276" w:lineRule="auto"/>
        <w:jc w:val="both"/>
        <w:rPr>
          <w:sz w:val="22"/>
          <w:szCs w:val="22"/>
        </w:rPr>
      </w:pPr>
      <w:r w:rsidRPr="00C8026B">
        <w:rPr>
          <w:b/>
          <w:sz w:val="22"/>
          <w:szCs w:val="22"/>
        </w:rPr>
        <w:t>AST:</w:t>
      </w:r>
      <w:r w:rsidRPr="00C8026B">
        <w:rPr>
          <w:sz w:val="22"/>
          <w:szCs w:val="22"/>
        </w:rPr>
        <w:t xml:space="preserve"> Análisis de Seguridad de la Tarea</w:t>
      </w:r>
      <w:r w:rsidR="00B256E2" w:rsidRPr="00C8026B">
        <w:rPr>
          <w:sz w:val="22"/>
          <w:szCs w:val="22"/>
        </w:rPr>
        <w:t>.</w:t>
      </w:r>
    </w:p>
    <w:p w14:paraId="5023E600" w14:textId="77777777" w:rsidR="006C63BF" w:rsidRPr="00C8026B" w:rsidRDefault="006C63BF" w:rsidP="006C63BF">
      <w:pPr>
        <w:widowControl w:val="0"/>
        <w:spacing w:after="120" w:line="276" w:lineRule="auto"/>
        <w:jc w:val="both"/>
        <w:rPr>
          <w:sz w:val="22"/>
          <w:szCs w:val="22"/>
        </w:rPr>
      </w:pPr>
      <w:r w:rsidRPr="00C8026B">
        <w:rPr>
          <w:b/>
          <w:sz w:val="22"/>
          <w:szCs w:val="22"/>
        </w:rPr>
        <w:t>EPP:</w:t>
      </w:r>
      <w:r w:rsidRPr="00C8026B">
        <w:rPr>
          <w:sz w:val="22"/>
          <w:szCs w:val="22"/>
        </w:rPr>
        <w:t xml:space="preserve"> Equipo de Protección Personal</w:t>
      </w:r>
      <w:r w:rsidR="00B256E2" w:rsidRPr="00C8026B">
        <w:rPr>
          <w:sz w:val="22"/>
          <w:szCs w:val="22"/>
        </w:rPr>
        <w:t>.</w:t>
      </w:r>
    </w:p>
    <w:p w14:paraId="0C3B65E5" w14:textId="77777777" w:rsidR="006C63BF" w:rsidRPr="00C8026B" w:rsidRDefault="006C63BF" w:rsidP="006C63BF">
      <w:pPr>
        <w:widowControl w:val="0"/>
        <w:spacing w:after="120" w:line="276" w:lineRule="auto"/>
        <w:jc w:val="both"/>
        <w:rPr>
          <w:sz w:val="22"/>
          <w:szCs w:val="22"/>
        </w:rPr>
      </w:pPr>
      <w:r w:rsidRPr="00C8026B">
        <w:rPr>
          <w:b/>
          <w:sz w:val="22"/>
          <w:szCs w:val="22"/>
        </w:rPr>
        <w:t>KPI</w:t>
      </w:r>
      <w:r w:rsidRPr="00C8026B">
        <w:rPr>
          <w:sz w:val="22"/>
          <w:szCs w:val="22"/>
        </w:rPr>
        <w:t xml:space="preserve"> (Key Performance Indicator): Indicador Clave de Desempeño</w:t>
      </w:r>
      <w:r w:rsidR="00B256E2" w:rsidRPr="00C8026B">
        <w:rPr>
          <w:sz w:val="22"/>
          <w:szCs w:val="22"/>
        </w:rPr>
        <w:t>.</w:t>
      </w:r>
    </w:p>
    <w:p w14:paraId="5DC0B823" w14:textId="77777777" w:rsidR="00FC41AB" w:rsidRPr="00C8026B" w:rsidRDefault="00FC41AB" w:rsidP="006C63BF">
      <w:pPr>
        <w:widowControl w:val="0"/>
        <w:spacing w:after="120" w:line="276" w:lineRule="auto"/>
        <w:jc w:val="both"/>
        <w:rPr>
          <w:color w:val="000000" w:themeColor="text1"/>
          <w:sz w:val="22"/>
          <w:szCs w:val="22"/>
        </w:rPr>
      </w:pPr>
      <w:r w:rsidRPr="00C8026B">
        <w:rPr>
          <w:b/>
          <w:color w:val="000000" w:themeColor="text1"/>
          <w:sz w:val="22"/>
          <w:szCs w:val="22"/>
        </w:rPr>
        <w:t>HDS:</w:t>
      </w:r>
      <w:r w:rsidRPr="00C8026B">
        <w:rPr>
          <w:color w:val="000000" w:themeColor="text1"/>
          <w:sz w:val="22"/>
          <w:szCs w:val="22"/>
        </w:rPr>
        <w:t xml:space="preserve"> Hoja de Datos de Seguridad</w:t>
      </w:r>
      <w:r w:rsidR="00B256E2" w:rsidRPr="00C8026B">
        <w:rPr>
          <w:color w:val="000000" w:themeColor="text1"/>
          <w:sz w:val="22"/>
          <w:szCs w:val="22"/>
        </w:rPr>
        <w:t>.</w:t>
      </w:r>
    </w:p>
    <w:p w14:paraId="45650E86" w14:textId="77777777" w:rsidR="006C63BF" w:rsidRPr="00C8026B" w:rsidRDefault="006C63BF" w:rsidP="006C63BF">
      <w:pPr>
        <w:widowControl w:val="0"/>
        <w:spacing w:after="120" w:line="276" w:lineRule="auto"/>
        <w:jc w:val="both"/>
        <w:rPr>
          <w:sz w:val="22"/>
          <w:szCs w:val="22"/>
        </w:rPr>
      </w:pPr>
      <w:r w:rsidRPr="00C8026B">
        <w:rPr>
          <w:b/>
          <w:sz w:val="22"/>
          <w:szCs w:val="22"/>
        </w:rPr>
        <w:t>PQS:</w:t>
      </w:r>
      <w:r w:rsidRPr="00C8026B">
        <w:rPr>
          <w:sz w:val="22"/>
          <w:szCs w:val="22"/>
        </w:rPr>
        <w:t xml:space="preserve"> Extintor de Polvo Químico Seco</w:t>
      </w:r>
      <w:r w:rsidR="00B256E2" w:rsidRPr="00C8026B">
        <w:rPr>
          <w:sz w:val="22"/>
          <w:szCs w:val="22"/>
        </w:rPr>
        <w:t>.</w:t>
      </w:r>
    </w:p>
    <w:p w14:paraId="50EB1587" w14:textId="77777777" w:rsidR="006C63BF" w:rsidRPr="00C8026B" w:rsidRDefault="006C63BF" w:rsidP="006C63BF">
      <w:pPr>
        <w:widowControl w:val="0"/>
        <w:spacing w:after="120" w:line="276" w:lineRule="auto"/>
        <w:jc w:val="both"/>
        <w:rPr>
          <w:color w:val="000000" w:themeColor="text1"/>
          <w:sz w:val="22"/>
          <w:szCs w:val="22"/>
        </w:rPr>
      </w:pPr>
      <w:r w:rsidRPr="00C8026B">
        <w:rPr>
          <w:b/>
          <w:sz w:val="22"/>
          <w:szCs w:val="22"/>
        </w:rPr>
        <w:t>SEMARNAT:</w:t>
      </w:r>
      <w:r w:rsidRPr="00C8026B">
        <w:rPr>
          <w:sz w:val="22"/>
          <w:szCs w:val="22"/>
        </w:rPr>
        <w:t xml:space="preserve"> </w:t>
      </w:r>
      <w:r w:rsidRPr="00C8026B">
        <w:rPr>
          <w:color w:val="000000" w:themeColor="text1"/>
          <w:sz w:val="22"/>
          <w:szCs w:val="22"/>
        </w:rPr>
        <w:t>Secretaría de Medio Ambiente y Recursos Naturales</w:t>
      </w:r>
      <w:r w:rsidR="00B256E2" w:rsidRPr="00C8026B">
        <w:rPr>
          <w:color w:val="000000" w:themeColor="text1"/>
          <w:sz w:val="22"/>
          <w:szCs w:val="22"/>
        </w:rPr>
        <w:t>.</w:t>
      </w:r>
    </w:p>
    <w:p w14:paraId="65A5B6A1" w14:textId="77777777" w:rsidR="006C63BF" w:rsidRPr="00C8026B" w:rsidRDefault="006C63BF" w:rsidP="006C63BF">
      <w:pPr>
        <w:widowControl w:val="0"/>
        <w:spacing w:after="120" w:line="276" w:lineRule="auto"/>
        <w:jc w:val="both"/>
        <w:rPr>
          <w:color w:val="000000" w:themeColor="text1"/>
          <w:sz w:val="22"/>
          <w:szCs w:val="22"/>
        </w:rPr>
      </w:pPr>
      <w:r w:rsidRPr="00C8026B">
        <w:rPr>
          <w:b/>
          <w:color w:val="000000" w:themeColor="text1"/>
          <w:sz w:val="22"/>
          <w:szCs w:val="22"/>
        </w:rPr>
        <w:t>SSA:</w:t>
      </w:r>
      <w:r w:rsidRPr="00C8026B">
        <w:rPr>
          <w:color w:val="000000" w:themeColor="text1"/>
          <w:sz w:val="22"/>
          <w:szCs w:val="22"/>
        </w:rPr>
        <w:t xml:space="preserve"> Salud, Seguridad y Ambiente que resume los temas abordados por la Seguridad Industrial, Seguridad Operativa, Salud Ocupacional y Protección ambiental</w:t>
      </w:r>
      <w:r w:rsidR="00B256E2" w:rsidRPr="00C8026B">
        <w:rPr>
          <w:color w:val="000000" w:themeColor="text1"/>
          <w:sz w:val="22"/>
          <w:szCs w:val="22"/>
        </w:rPr>
        <w:t>.</w:t>
      </w:r>
    </w:p>
    <w:p w14:paraId="215C2F7B" w14:textId="77777777" w:rsidR="006C63BF" w:rsidRPr="00C8026B" w:rsidRDefault="006C63BF" w:rsidP="006C63BF">
      <w:pPr>
        <w:widowControl w:val="0"/>
        <w:spacing w:after="120" w:line="276" w:lineRule="auto"/>
        <w:jc w:val="both"/>
        <w:rPr>
          <w:color w:val="000000" w:themeColor="text1"/>
          <w:sz w:val="22"/>
          <w:szCs w:val="22"/>
        </w:rPr>
      </w:pPr>
      <w:r w:rsidRPr="00C8026B">
        <w:rPr>
          <w:b/>
          <w:color w:val="000000" w:themeColor="text1"/>
          <w:sz w:val="22"/>
          <w:szCs w:val="22"/>
        </w:rPr>
        <w:t>TRIF</w:t>
      </w:r>
      <w:r w:rsidRPr="00C8026B">
        <w:rPr>
          <w:color w:val="000000" w:themeColor="text1"/>
          <w:sz w:val="22"/>
          <w:szCs w:val="22"/>
        </w:rPr>
        <w:t xml:space="preserve"> (Total Recordable Incident Frecuency): Frecuencia Total de Incidentes Registrables</w:t>
      </w:r>
      <w:r w:rsidR="00B256E2" w:rsidRPr="00C8026B">
        <w:rPr>
          <w:color w:val="000000" w:themeColor="text1"/>
          <w:sz w:val="22"/>
          <w:szCs w:val="22"/>
        </w:rPr>
        <w:t>.</w:t>
      </w:r>
    </w:p>
    <w:p w14:paraId="68965839" w14:textId="0350EE82" w:rsidR="004416BA" w:rsidRPr="00C8026B" w:rsidRDefault="004416BA" w:rsidP="004416BA">
      <w:pPr>
        <w:widowControl w:val="0"/>
        <w:spacing w:after="120" w:line="276" w:lineRule="auto"/>
        <w:jc w:val="both"/>
        <w:rPr>
          <w:color w:val="000000" w:themeColor="text1"/>
          <w:sz w:val="22"/>
          <w:szCs w:val="22"/>
        </w:rPr>
      </w:pPr>
      <w:r w:rsidRPr="00C8026B">
        <w:rPr>
          <w:b/>
          <w:color w:val="000000" w:themeColor="text1"/>
          <w:sz w:val="22"/>
          <w:szCs w:val="22"/>
        </w:rPr>
        <w:t>TRICF</w:t>
      </w:r>
      <w:r w:rsidRPr="00C8026B">
        <w:rPr>
          <w:color w:val="000000" w:themeColor="text1"/>
          <w:sz w:val="22"/>
          <w:szCs w:val="22"/>
        </w:rPr>
        <w:t xml:space="preserve"> (Total Recordable Incident Case Frecuency): </w:t>
      </w:r>
      <w:r w:rsidR="00992805" w:rsidRPr="00C8026B">
        <w:rPr>
          <w:color w:val="000000" w:themeColor="text1"/>
          <w:sz w:val="22"/>
          <w:szCs w:val="22"/>
        </w:rPr>
        <w:t>Índice</w:t>
      </w:r>
      <w:r w:rsidRPr="00C8026B">
        <w:rPr>
          <w:color w:val="000000" w:themeColor="text1"/>
          <w:sz w:val="22"/>
          <w:szCs w:val="22"/>
        </w:rPr>
        <w:t xml:space="preserve"> de Frecuencia Total de </w:t>
      </w:r>
      <w:r w:rsidRPr="00C8026B">
        <w:rPr>
          <w:sz w:val="22"/>
          <w:szCs w:val="22"/>
        </w:rPr>
        <w:t>casos registrables.</w:t>
      </w:r>
    </w:p>
    <w:p w14:paraId="6AC37B0A" w14:textId="77777777" w:rsidR="006C63BF" w:rsidRPr="00C8026B" w:rsidRDefault="006C63BF" w:rsidP="006C63BF">
      <w:pPr>
        <w:widowControl w:val="0"/>
        <w:spacing w:after="120" w:line="276" w:lineRule="auto"/>
        <w:jc w:val="both"/>
        <w:rPr>
          <w:sz w:val="22"/>
          <w:szCs w:val="22"/>
        </w:rPr>
      </w:pPr>
      <w:r w:rsidRPr="00C8026B">
        <w:rPr>
          <w:b/>
          <w:sz w:val="22"/>
          <w:szCs w:val="22"/>
        </w:rPr>
        <w:t>Área objeto del contrato:</w:t>
      </w:r>
      <w:r w:rsidRPr="00C8026B">
        <w:rPr>
          <w:sz w:val="22"/>
          <w:szCs w:val="22"/>
        </w:rPr>
        <w:t xml:space="preserve"> Área bajo el control operacional de la </w:t>
      </w:r>
      <w:r w:rsidR="008105B8" w:rsidRPr="00C8026B">
        <w:rPr>
          <w:sz w:val="22"/>
          <w:szCs w:val="22"/>
        </w:rPr>
        <w:t>EMPRESA</w:t>
      </w:r>
      <w:r w:rsidRPr="00C8026B">
        <w:rPr>
          <w:sz w:val="22"/>
          <w:szCs w:val="22"/>
        </w:rPr>
        <w:t xml:space="preserve"> (Por ejemplo: Yacimientos de hidrocarburos)</w:t>
      </w:r>
      <w:r w:rsidR="00B256E2" w:rsidRPr="00C8026B">
        <w:rPr>
          <w:sz w:val="22"/>
          <w:szCs w:val="22"/>
        </w:rPr>
        <w:t>.</w:t>
      </w:r>
    </w:p>
    <w:p w14:paraId="685423E5" w14:textId="77777777" w:rsidR="006C63BF" w:rsidRPr="00C8026B" w:rsidRDefault="006C63BF" w:rsidP="006C63BF">
      <w:pPr>
        <w:widowControl w:val="0"/>
        <w:tabs>
          <w:tab w:val="left" w:pos="851"/>
        </w:tabs>
        <w:spacing w:after="120" w:line="276" w:lineRule="auto"/>
        <w:jc w:val="both"/>
        <w:rPr>
          <w:sz w:val="22"/>
          <w:szCs w:val="22"/>
        </w:rPr>
      </w:pPr>
      <w:r w:rsidRPr="00C8026B">
        <w:rPr>
          <w:b/>
          <w:sz w:val="22"/>
          <w:szCs w:val="22"/>
        </w:rPr>
        <w:t>Cuasi-accidente:</w:t>
      </w:r>
      <w:r w:rsidRPr="00C8026B">
        <w:rPr>
          <w:sz w:val="22"/>
          <w:szCs w:val="22"/>
        </w:rPr>
        <w:t xml:space="preserve"> Evento o secuencia de eventos no controlados ni planificados que NO resultaron en lesión o daño a personas, ambiente, instalaciones o vehículos, pero, bajo circunstancias levemente diferentes, tuvieron el potencial de haberlo producido.</w:t>
      </w:r>
    </w:p>
    <w:p w14:paraId="7EF1EC4B" w14:textId="77777777" w:rsidR="006C63BF" w:rsidRPr="00C8026B" w:rsidRDefault="006C63BF" w:rsidP="006C63BF">
      <w:pPr>
        <w:widowControl w:val="0"/>
        <w:spacing w:after="120" w:line="276" w:lineRule="auto"/>
        <w:jc w:val="both"/>
        <w:rPr>
          <w:sz w:val="22"/>
          <w:szCs w:val="22"/>
          <w:lang w:val="es-ES_tradnl"/>
        </w:rPr>
      </w:pPr>
      <w:r w:rsidRPr="00C8026B">
        <w:rPr>
          <w:b/>
          <w:sz w:val="22"/>
          <w:szCs w:val="22"/>
        </w:rPr>
        <w:t xml:space="preserve">Lesión </w:t>
      </w:r>
      <w:r w:rsidR="00F747FE" w:rsidRPr="00C8026B">
        <w:rPr>
          <w:sz w:val="22"/>
          <w:szCs w:val="22"/>
        </w:rPr>
        <w:t>(</w:t>
      </w:r>
      <w:r w:rsidRPr="00C8026B">
        <w:rPr>
          <w:sz w:val="22"/>
          <w:szCs w:val="22"/>
        </w:rPr>
        <w:t>relacionada con el trabajo</w:t>
      </w:r>
      <w:r w:rsidR="004B4C8E" w:rsidRPr="00C8026B">
        <w:rPr>
          <w:sz w:val="22"/>
          <w:szCs w:val="22"/>
        </w:rPr>
        <w:t>)</w:t>
      </w:r>
      <w:r w:rsidRPr="00C8026B">
        <w:rPr>
          <w:b/>
          <w:sz w:val="22"/>
          <w:szCs w:val="22"/>
        </w:rPr>
        <w:t>:</w:t>
      </w:r>
      <w:r w:rsidRPr="00C8026B">
        <w:rPr>
          <w:sz w:val="22"/>
          <w:szCs w:val="22"/>
        </w:rPr>
        <w:t xml:space="preserve"> </w:t>
      </w:r>
      <w:r w:rsidRPr="00C8026B">
        <w:rPr>
          <w:sz w:val="22"/>
          <w:szCs w:val="22"/>
          <w:lang w:val="es-ES_tradnl"/>
        </w:rPr>
        <w:t xml:space="preserve">Se trata de una lesión cortante, fractura, esguince, amputación, etc. que resulta de una actividad relacionada con el trabajo o a partir de una exposición en el ambiente de trabajo </w:t>
      </w:r>
      <w:r w:rsidR="00721A06" w:rsidRPr="00C8026B">
        <w:rPr>
          <w:sz w:val="22"/>
          <w:szCs w:val="22"/>
          <w:lang w:val="es-ES_tradnl"/>
        </w:rPr>
        <w:t>tal como pérdida de la audición</w:t>
      </w:r>
      <w:r w:rsidRPr="00C8026B">
        <w:rPr>
          <w:sz w:val="22"/>
          <w:szCs w:val="22"/>
          <w:lang w:val="es-ES_tradnl"/>
        </w:rPr>
        <w:t>, una exposición a un producto químico, dolencias de la espalda por resbalones / tropiezos, etc.</w:t>
      </w:r>
    </w:p>
    <w:p w14:paraId="2202ECDD" w14:textId="77777777" w:rsidR="005A0A3C" w:rsidRPr="00C8026B" w:rsidRDefault="005A0A3C" w:rsidP="006C63BF">
      <w:pPr>
        <w:widowControl w:val="0"/>
        <w:spacing w:after="120" w:line="276" w:lineRule="auto"/>
        <w:jc w:val="both"/>
        <w:rPr>
          <w:sz w:val="22"/>
          <w:szCs w:val="22"/>
          <w:lang w:val="es-ES_tradnl"/>
        </w:rPr>
      </w:pPr>
      <w:r w:rsidRPr="00C8026B">
        <w:rPr>
          <w:b/>
          <w:sz w:val="22"/>
          <w:szCs w:val="22"/>
          <w:lang w:val="es-ES_tradnl"/>
        </w:rPr>
        <w:t>Líderes de contratista:</w:t>
      </w:r>
      <w:r w:rsidRPr="00C8026B">
        <w:rPr>
          <w:sz w:val="22"/>
          <w:szCs w:val="22"/>
          <w:lang w:val="es-ES_tradnl"/>
        </w:rPr>
        <w:t xml:space="preserve"> Personal de mando medio-alto con responsabilidad de toma de decisiones</w:t>
      </w:r>
      <w:r w:rsidR="00917EC4" w:rsidRPr="00C8026B">
        <w:rPr>
          <w:sz w:val="22"/>
          <w:szCs w:val="22"/>
          <w:lang w:val="es-ES_tradnl"/>
        </w:rPr>
        <w:t>, que</w:t>
      </w:r>
      <w:r w:rsidRPr="00C8026B">
        <w:rPr>
          <w:sz w:val="22"/>
          <w:szCs w:val="22"/>
          <w:lang w:val="es-ES_tradnl"/>
        </w:rPr>
        <w:t xml:space="preserve"> puede influir en la seguridad del resto del personal, equipo y ambiente.</w:t>
      </w:r>
    </w:p>
    <w:p w14:paraId="65459840" w14:textId="77777777" w:rsidR="006C63BF" w:rsidRPr="00C8026B" w:rsidRDefault="006C63BF" w:rsidP="006C63BF">
      <w:pPr>
        <w:widowControl w:val="0"/>
        <w:spacing w:after="120" w:line="276" w:lineRule="auto"/>
        <w:jc w:val="both"/>
        <w:rPr>
          <w:sz w:val="22"/>
          <w:szCs w:val="22"/>
        </w:rPr>
      </w:pPr>
      <w:r w:rsidRPr="00C8026B">
        <w:rPr>
          <w:b/>
          <w:sz w:val="22"/>
          <w:szCs w:val="22"/>
        </w:rPr>
        <w:t>Residuo</w:t>
      </w:r>
      <w:r w:rsidR="00F747FE" w:rsidRPr="00C8026B">
        <w:rPr>
          <w:b/>
          <w:sz w:val="22"/>
          <w:szCs w:val="22"/>
        </w:rPr>
        <w:t>s</w:t>
      </w:r>
      <w:r w:rsidRPr="00C8026B">
        <w:rPr>
          <w:b/>
          <w:sz w:val="22"/>
          <w:szCs w:val="22"/>
        </w:rPr>
        <w:t xml:space="preserve"> peligroso</w:t>
      </w:r>
      <w:r w:rsidR="00F747FE" w:rsidRPr="00C8026B">
        <w:rPr>
          <w:b/>
          <w:sz w:val="22"/>
          <w:szCs w:val="22"/>
        </w:rPr>
        <w:t>s</w:t>
      </w:r>
      <w:r w:rsidRPr="00C8026B">
        <w:rPr>
          <w:b/>
          <w:sz w:val="22"/>
          <w:szCs w:val="22"/>
        </w:rPr>
        <w:t>:</w:t>
      </w:r>
      <w:r w:rsidRPr="00C8026B">
        <w:rPr>
          <w:sz w:val="22"/>
          <w:szCs w:val="22"/>
        </w:rPr>
        <w:t xml:space="preserve"> </w:t>
      </w:r>
      <w:r w:rsidRPr="00C8026B">
        <w:rPr>
          <w:bCs/>
          <w:sz w:val="22"/>
          <w:szCs w:val="22"/>
          <w:lang w:val="es-ES_tradnl"/>
        </w:rPr>
        <w:t>Desecho</w:t>
      </w:r>
      <w:r w:rsidR="00F747FE" w:rsidRPr="00C8026B">
        <w:rPr>
          <w:bCs/>
          <w:sz w:val="22"/>
          <w:szCs w:val="22"/>
          <w:lang w:val="es-ES_tradnl"/>
        </w:rPr>
        <w:t>s</w:t>
      </w:r>
      <w:r w:rsidRPr="00C8026B">
        <w:rPr>
          <w:bCs/>
          <w:sz w:val="22"/>
          <w:szCs w:val="22"/>
          <w:lang w:val="es-ES_tradnl"/>
        </w:rPr>
        <w:t xml:space="preserve"> con</w:t>
      </w:r>
      <w:r w:rsidRPr="00C8026B">
        <w:rPr>
          <w:sz w:val="22"/>
          <w:szCs w:val="22"/>
          <w:lang w:val="es-ES_tradnl"/>
        </w:rPr>
        <w:t xml:space="preserve"> propiedades intrínsecas que representan riesgos para la salud y/o el medio ambiente</w:t>
      </w:r>
      <w:r w:rsidR="00B256E2" w:rsidRPr="00C8026B">
        <w:rPr>
          <w:sz w:val="22"/>
          <w:szCs w:val="22"/>
          <w:lang w:val="es-ES_tradnl"/>
        </w:rPr>
        <w:t>.</w:t>
      </w:r>
    </w:p>
    <w:p w14:paraId="39EEB168" w14:textId="77777777" w:rsidR="006C63BF" w:rsidRPr="00C8026B" w:rsidRDefault="006C63BF" w:rsidP="006C63BF">
      <w:pPr>
        <w:widowControl w:val="0"/>
        <w:spacing w:after="120" w:line="276" w:lineRule="auto"/>
        <w:jc w:val="both"/>
        <w:rPr>
          <w:sz w:val="22"/>
          <w:szCs w:val="22"/>
        </w:rPr>
      </w:pPr>
      <w:r w:rsidRPr="00C8026B">
        <w:rPr>
          <w:b/>
          <w:sz w:val="22"/>
          <w:szCs w:val="22"/>
        </w:rPr>
        <w:t>Sistemas de contención:</w:t>
      </w:r>
      <w:r w:rsidRPr="00C8026B">
        <w:rPr>
          <w:sz w:val="22"/>
          <w:szCs w:val="22"/>
        </w:rPr>
        <w:t xml:space="preserve"> Conjunto de barreras físicas diseñadas para prevenir el derrame de sustancias al ambiente</w:t>
      </w:r>
      <w:r w:rsidR="00B256E2" w:rsidRPr="00C8026B">
        <w:rPr>
          <w:sz w:val="22"/>
          <w:szCs w:val="22"/>
        </w:rPr>
        <w:t>.</w:t>
      </w:r>
    </w:p>
    <w:p w14:paraId="1518BAAD" w14:textId="77777777" w:rsidR="006C63BF" w:rsidRPr="00C8026B" w:rsidRDefault="006C63BF" w:rsidP="006C63BF">
      <w:pPr>
        <w:widowControl w:val="0"/>
        <w:spacing w:after="120" w:line="276" w:lineRule="auto"/>
        <w:jc w:val="both"/>
        <w:rPr>
          <w:sz w:val="22"/>
          <w:szCs w:val="22"/>
        </w:rPr>
      </w:pPr>
      <w:r w:rsidRPr="00C8026B">
        <w:rPr>
          <w:b/>
          <w:sz w:val="22"/>
          <w:szCs w:val="22"/>
        </w:rPr>
        <w:t>Sistema de Permisos de Trabajo:</w:t>
      </w:r>
      <w:r w:rsidRPr="00C8026B">
        <w:rPr>
          <w:sz w:val="22"/>
          <w:szCs w:val="22"/>
        </w:rPr>
        <w:t xml:space="preserve"> Procedimiento diseñado para garantizar los requisitos de seguridad mínimos necesarios para realizar trabajos peligrosos</w:t>
      </w:r>
      <w:r w:rsidR="00B256E2" w:rsidRPr="00C8026B">
        <w:rPr>
          <w:sz w:val="22"/>
          <w:szCs w:val="22"/>
        </w:rPr>
        <w:t>.</w:t>
      </w:r>
    </w:p>
    <w:p w14:paraId="70BE34CB" w14:textId="77777777" w:rsidR="006C63BF" w:rsidRPr="00C8026B" w:rsidRDefault="006C63BF" w:rsidP="006C63BF">
      <w:pPr>
        <w:widowControl w:val="0"/>
        <w:spacing w:after="120" w:line="276" w:lineRule="auto"/>
        <w:jc w:val="both"/>
        <w:rPr>
          <w:sz w:val="22"/>
          <w:szCs w:val="22"/>
        </w:rPr>
      </w:pPr>
      <w:r w:rsidRPr="00C8026B">
        <w:rPr>
          <w:b/>
          <w:sz w:val="22"/>
          <w:szCs w:val="22"/>
        </w:rPr>
        <w:t>Terceros:</w:t>
      </w:r>
      <w:r w:rsidRPr="00C8026B">
        <w:rPr>
          <w:sz w:val="22"/>
          <w:szCs w:val="22"/>
        </w:rPr>
        <w:t xml:space="preserve"> Personas sin una relación de negocios con la </w:t>
      </w:r>
      <w:r w:rsidR="00DA5434" w:rsidRPr="00C8026B">
        <w:rPr>
          <w:sz w:val="22"/>
          <w:szCs w:val="22"/>
        </w:rPr>
        <w:t>EMPRESA</w:t>
      </w:r>
      <w:r w:rsidRPr="00C8026B">
        <w:rPr>
          <w:sz w:val="22"/>
          <w:szCs w:val="22"/>
        </w:rPr>
        <w:t xml:space="preserve"> o </w:t>
      </w:r>
      <w:r w:rsidR="00FA6997" w:rsidRPr="00C8026B">
        <w:rPr>
          <w:sz w:val="22"/>
          <w:szCs w:val="22"/>
        </w:rPr>
        <w:t>el</w:t>
      </w:r>
      <w:r w:rsidRPr="00C8026B">
        <w:rPr>
          <w:sz w:val="22"/>
          <w:szCs w:val="22"/>
        </w:rPr>
        <w:t xml:space="preserve"> CONTRATISTA</w:t>
      </w:r>
      <w:r w:rsidR="00B256E2" w:rsidRPr="00C8026B">
        <w:rPr>
          <w:sz w:val="22"/>
          <w:szCs w:val="22"/>
        </w:rPr>
        <w:t>.</w:t>
      </w:r>
    </w:p>
    <w:p w14:paraId="4BFC478E" w14:textId="77777777" w:rsidR="00361DB3" w:rsidRPr="00C8026B" w:rsidRDefault="00361DB3" w:rsidP="006C63BF">
      <w:pPr>
        <w:widowControl w:val="0"/>
        <w:spacing w:after="120" w:line="276" w:lineRule="auto"/>
        <w:jc w:val="both"/>
        <w:rPr>
          <w:sz w:val="22"/>
          <w:szCs w:val="22"/>
        </w:rPr>
      </w:pPr>
      <w:r w:rsidRPr="00C8026B">
        <w:rPr>
          <w:b/>
          <w:sz w:val="22"/>
          <w:szCs w:val="22"/>
        </w:rPr>
        <w:t>Trabajos:</w:t>
      </w:r>
      <w:r w:rsidRPr="00C8026B">
        <w:rPr>
          <w:sz w:val="22"/>
          <w:szCs w:val="22"/>
        </w:rPr>
        <w:t xml:space="preserve"> </w:t>
      </w:r>
      <w:r w:rsidR="00D8200F" w:rsidRPr="00C8026B">
        <w:rPr>
          <w:sz w:val="22"/>
          <w:szCs w:val="22"/>
        </w:rPr>
        <w:t xml:space="preserve">Actividades relacionadas al objeto del contrato en mención. </w:t>
      </w:r>
    </w:p>
    <w:p w14:paraId="2851FD83" w14:textId="77777777" w:rsidR="005914A7" w:rsidRPr="00C8026B" w:rsidRDefault="005914A7" w:rsidP="005914A7">
      <w:pPr>
        <w:widowControl w:val="0"/>
        <w:spacing w:after="120" w:line="276" w:lineRule="auto"/>
        <w:jc w:val="both"/>
        <w:rPr>
          <w:sz w:val="22"/>
          <w:szCs w:val="22"/>
        </w:rPr>
      </w:pPr>
      <w:r w:rsidRPr="00C8026B">
        <w:rPr>
          <w:b/>
          <w:sz w:val="22"/>
          <w:szCs w:val="22"/>
        </w:rPr>
        <w:t>Grupo contratista:</w:t>
      </w:r>
      <w:r w:rsidRPr="00C8026B">
        <w:rPr>
          <w:sz w:val="22"/>
          <w:szCs w:val="22"/>
        </w:rPr>
        <w:t xml:space="preserve"> constituido por las siguientes entidades y personas, individual y colectivamente: el CONTRATISTA y sus Afiliadas, sus subcontratistas y sus Afiliadas, y los directivos, ejecutivos, empleados, agentes y aseguradores de tales entidades.</w:t>
      </w:r>
    </w:p>
    <w:p w14:paraId="6C7745C8" w14:textId="77777777" w:rsidR="000E0EE7" w:rsidRPr="00C8026B" w:rsidRDefault="000E0EE7" w:rsidP="005914A7">
      <w:pPr>
        <w:widowControl w:val="0"/>
        <w:spacing w:after="120" w:line="276" w:lineRule="auto"/>
        <w:jc w:val="both"/>
        <w:rPr>
          <w:color w:val="000000" w:themeColor="text1"/>
          <w:sz w:val="22"/>
          <w:szCs w:val="22"/>
        </w:rPr>
      </w:pPr>
      <w:r w:rsidRPr="00C8026B">
        <w:rPr>
          <w:b/>
          <w:sz w:val="22"/>
          <w:szCs w:val="22"/>
        </w:rPr>
        <w:lastRenderedPageBreak/>
        <w:t>CONTRATISTA:</w:t>
      </w:r>
      <w:r w:rsidR="00461B4C" w:rsidRPr="00C8026B">
        <w:rPr>
          <w:sz w:val="22"/>
          <w:szCs w:val="22"/>
        </w:rPr>
        <w:t xml:space="preserve"> </w:t>
      </w:r>
      <w:r w:rsidRPr="00C8026B">
        <w:rPr>
          <w:sz w:val="22"/>
          <w:szCs w:val="22"/>
        </w:rPr>
        <w:t xml:space="preserve"> </w:t>
      </w:r>
      <w:r w:rsidR="00461B4C" w:rsidRPr="00C8026B">
        <w:rPr>
          <w:sz w:val="22"/>
          <w:szCs w:val="22"/>
        </w:rPr>
        <w:t xml:space="preserve">La persona física o moral que celebre con la EMPRESA, convenios específicos o </w:t>
      </w:r>
      <w:r w:rsidR="00461B4C" w:rsidRPr="00C8026B">
        <w:rPr>
          <w:color w:val="000000" w:themeColor="text1"/>
          <w:sz w:val="22"/>
          <w:szCs w:val="22"/>
        </w:rPr>
        <w:t>Contratos de adquisiciones, arrendamientos, obra o servicios.</w:t>
      </w:r>
      <w:r w:rsidR="00DE4A0F" w:rsidRPr="00C8026B">
        <w:rPr>
          <w:color w:val="000000" w:themeColor="text1"/>
          <w:sz w:val="22"/>
          <w:szCs w:val="22"/>
        </w:rPr>
        <w:t xml:space="preserve"> </w:t>
      </w:r>
    </w:p>
    <w:p w14:paraId="36BCF687" w14:textId="77777777" w:rsidR="000E0EE7" w:rsidRPr="00C8026B" w:rsidRDefault="00461B4C" w:rsidP="005914A7">
      <w:pPr>
        <w:widowControl w:val="0"/>
        <w:spacing w:after="120" w:line="276" w:lineRule="auto"/>
        <w:jc w:val="both"/>
        <w:rPr>
          <w:color w:val="000000" w:themeColor="text1"/>
          <w:sz w:val="22"/>
          <w:szCs w:val="22"/>
        </w:rPr>
      </w:pPr>
      <w:r w:rsidRPr="00C8026B">
        <w:rPr>
          <w:b/>
          <w:color w:val="000000" w:themeColor="text1"/>
          <w:sz w:val="22"/>
          <w:szCs w:val="22"/>
        </w:rPr>
        <w:t>EMPRESA</w:t>
      </w:r>
      <w:r w:rsidR="000E0EE7" w:rsidRPr="00C8026B">
        <w:rPr>
          <w:b/>
          <w:color w:val="000000" w:themeColor="text1"/>
          <w:sz w:val="22"/>
          <w:szCs w:val="22"/>
        </w:rPr>
        <w:t>:</w:t>
      </w:r>
      <w:r w:rsidR="000E0EE7" w:rsidRPr="00C8026B">
        <w:rPr>
          <w:color w:val="000000" w:themeColor="text1"/>
          <w:sz w:val="22"/>
          <w:szCs w:val="22"/>
        </w:rPr>
        <w:t xml:space="preserve"> </w:t>
      </w:r>
      <w:r w:rsidR="005914A7" w:rsidRPr="00C8026B">
        <w:rPr>
          <w:color w:val="000000" w:themeColor="text1"/>
          <w:sz w:val="22"/>
          <w:szCs w:val="22"/>
        </w:rPr>
        <w:t>Hokchi Energy S.A. de C.V</w:t>
      </w:r>
      <w:r w:rsidR="00401459" w:rsidRPr="00C8026B">
        <w:rPr>
          <w:color w:val="000000" w:themeColor="text1"/>
          <w:sz w:val="22"/>
          <w:szCs w:val="22"/>
        </w:rPr>
        <w:t>.</w:t>
      </w:r>
    </w:p>
    <w:p w14:paraId="0A4A700A" w14:textId="77777777" w:rsidR="00FB28E8" w:rsidRPr="00C8026B" w:rsidRDefault="006665E7" w:rsidP="005914A7">
      <w:pPr>
        <w:widowControl w:val="0"/>
        <w:spacing w:after="120" w:line="276" w:lineRule="auto"/>
        <w:jc w:val="both"/>
        <w:rPr>
          <w:color w:val="000000" w:themeColor="text1"/>
          <w:sz w:val="22"/>
          <w:szCs w:val="22"/>
        </w:rPr>
      </w:pPr>
      <w:r w:rsidRPr="00C8026B">
        <w:rPr>
          <w:b/>
          <w:color w:val="000000" w:themeColor="text1"/>
          <w:sz w:val="22"/>
          <w:szCs w:val="22"/>
        </w:rPr>
        <w:t>LOCACIÓN:</w:t>
      </w:r>
      <w:r w:rsidRPr="00C8026B">
        <w:rPr>
          <w:color w:val="000000" w:themeColor="text1"/>
          <w:sz w:val="22"/>
          <w:szCs w:val="22"/>
        </w:rPr>
        <w:t xml:space="preserve"> </w:t>
      </w:r>
      <w:r w:rsidR="00681690" w:rsidRPr="00C8026B">
        <w:rPr>
          <w:color w:val="000000" w:themeColor="text1"/>
          <w:sz w:val="22"/>
          <w:szCs w:val="22"/>
        </w:rPr>
        <w:t>Es un á</w:t>
      </w:r>
      <w:r w:rsidR="00FB28E8" w:rsidRPr="00C8026B">
        <w:rPr>
          <w:color w:val="000000" w:themeColor="text1"/>
          <w:sz w:val="22"/>
          <w:szCs w:val="22"/>
        </w:rPr>
        <w:t xml:space="preserve">rea diseñada o acondicionada para la realización de las actividades de perforación o producción según </w:t>
      </w:r>
      <w:r w:rsidR="00B939D5" w:rsidRPr="00C8026B">
        <w:rPr>
          <w:color w:val="000000" w:themeColor="text1"/>
          <w:sz w:val="22"/>
          <w:szCs w:val="22"/>
        </w:rPr>
        <w:t>corresponda, en la cual la EMPRESA sea la operadora.</w:t>
      </w:r>
    </w:p>
    <w:p w14:paraId="64B8DEB0" w14:textId="52DAA959" w:rsidR="00644144" w:rsidRPr="00C8026B" w:rsidRDefault="00E32779" w:rsidP="005914A7">
      <w:pPr>
        <w:widowControl w:val="0"/>
        <w:spacing w:after="120" w:line="276" w:lineRule="auto"/>
        <w:jc w:val="both"/>
        <w:rPr>
          <w:color w:val="000000" w:themeColor="text1"/>
          <w:sz w:val="22"/>
          <w:szCs w:val="22"/>
        </w:rPr>
      </w:pPr>
      <w:r w:rsidRPr="00C8026B">
        <w:rPr>
          <w:b/>
          <w:color w:val="000000" w:themeColor="text1"/>
          <w:sz w:val="22"/>
          <w:szCs w:val="22"/>
        </w:rPr>
        <w:t>INSPECCIÓN:</w:t>
      </w:r>
      <w:r w:rsidRPr="00C8026B">
        <w:rPr>
          <w:color w:val="000000" w:themeColor="text1"/>
          <w:sz w:val="22"/>
          <w:szCs w:val="22"/>
        </w:rPr>
        <w:t xml:space="preserve"> </w:t>
      </w:r>
      <w:r w:rsidR="00B939D5" w:rsidRPr="00C8026B">
        <w:rPr>
          <w:color w:val="000000" w:themeColor="text1"/>
          <w:sz w:val="22"/>
          <w:szCs w:val="22"/>
        </w:rPr>
        <w:t>Es</w:t>
      </w:r>
      <w:r w:rsidR="008C10DD" w:rsidRPr="00C8026B">
        <w:rPr>
          <w:color w:val="000000" w:themeColor="text1"/>
          <w:sz w:val="22"/>
          <w:szCs w:val="22"/>
        </w:rPr>
        <w:t xml:space="preserve"> la evaluación de la conformidad por medio de observación y dictamen q</w:t>
      </w:r>
      <w:r w:rsidR="00644144" w:rsidRPr="00C8026B">
        <w:rPr>
          <w:color w:val="000000" w:themeColor="text1"/>
          <w:sz w:val="22"/>
          <w:szCs w:val="22"/>
        </w:rPr>
        <w:t xml:space="preserve">ue confirma el grado de </w:t>
      </w:r>
      <w:r w:rsidR="00992805" w:rsidRPr="00C8026B">
        <w:rPr>
          <w:color w:val="000000" w:themeColor="text1"/>
          <w:sz w:val="22"/>
          <w:szCs w:val="22"/>
        </w:rPr>
        <w:t>cumplimiento</w:t>
      </w:r>
      <w:r w:rsidR="00644144" w:rsidRPr="00C8026B">
        <w:rPr>
          <w:color w:val="000000" w:themeColor="text1"/>
          <w:sz w:val="22"/>
          <w:szCs w:val="22"/>
        </w:rPr>
        <w:t xml:space="preserve"> de los requerimientos contractuales</w:t>
      </w:r>
      <w:r w:rsidR="008C10DD" w:rsidRPr="00C8026B">
        <w:rPr>
          <w:color w:val="000000" w:themeColor="text1"/>
          <w:sz w:val="22"/>
          <w:szCs w:val="22"/>
        </w:rPr>
        <w:t xml:space="preserve"> y/o normativos</w:t>
      </w:r>
      <w:r w:rsidR="00644144" w:rsidRPr="00C8026B">
        <w:rPr>
          <w:color w:val="000000" w:themeColor="text1"/>
          <w:sz w:val="22"/>
          <w:szCs w:val="22"/>
        </w:rPr>
        <w:t>, realizando actividades tales como medir, examinar, probar, y/o ensayar una o más características de un producto, equipo o servicio.</w:t>
      </w:r>
    </w:p>
    <w:p w14:paraId="2343E27A" w14:textId="77777777" w:rsidR="004416BA" w:rsidRPr="00C8026B" w:rsidRDefault="004416BA" w:rsidP="004416BA">
      <w:pPr>
        <w:widowControl w:val="0"/>
        <w:spacing w:after="120" w:line="276" w:lineRule="auto"/>
        <w:jc w:val="both"/>
        <w:rPr>
          <w:color w:val="000000" w:themeColor="text1"/>
          <w:sz w:val="22"/>
          <w:szCs w:val="22"/>
        </w:rPr>
      </w:pPr>
      <w:r w:rsidRPr="00C8026B">
        <w:rPr>
          <w:b/>
          <w:color w:val="000000" w:themeColor="text1"/>
          <w:sz w:val="22"/>
          <w:szCs w:val="22"/>
        </w:rPr>
        <w:t>PROVEEDOR:</w:t>
      </w:r>
      <w:r w:rsidRPr="00C8026B">
        <w:rPr>
          <w:color w:val="000000" w:themeColor="text1"/>
          <w:sz w:val="22"/>
          <w:szCs w:val="22"/>
        </w:rPr>
        <w:t xml:space="preserve"> Es aquella persona / empresa que abastece a </w:t>
      </w:r>
      <w:smartTag w:uri="urn:schemas-microsoft-com:office:smarttags" w:element="PersonName">
        <w:smartTagPr>
          <w:attr w:name="ProductID" w:val="la Compañía"/>
        </w:smartTagPr>
        <w:r w:rsidRPr="00C8026B">
          <w:rPr>
            <w:color w:val="000000" w:themeColor="text1"/>
            <w:sz w:val="22"/>
            <w:szCs w:val="22"/>
          </w:rPr>
          <w:t>la Compañía</w:t>
        </w:r>
      </w:smartTag>
      <w:r w:rsidRPr="00C8026B">
        <w:rPr>
          <w:color w:val="000000" w:themeColor="text1"/>
          <w:sz w:val="22"/>
          <w:szCs w:val="22"/>
        </w:rPr>
        <w:t xml:space="preserve"> de los bienes requeridos para que desarrolle su actividad principal.</w:t>
      </w:r>
    </w:p>
    <w:p w14:paraId="7E54224E" w14:textId="77777777" w:rsidR="00D123FF" w:rsidRPr="00C8026B" w:rsidRDefault="00D123FF" w:rsidP="00D123FF">
      <w:pPr>
        <w:rPr>
          <w:color w:val="000000" w:themeColor="text1"/>
          <w:sz w:val="22"/>
          <w:szCs w:val="22"/>
        </w:rPr>
      </w:pPr>
    </w:p>
    <w:p w14:paraId="7CB50F2E" w14:textId="77777777" w:rsidR="006C63BF" w:rsidRPr="00C8026B" w:rsidRDefault="006C63BF" w:rsidP="00D123FF">
      <w:pPr>
        <w:rPr>
          <w:b/>
          <w:sz w:val="20"/>
          <w:szCs w:val="20"/>
        </w:rPr>
      </w:pPr>
      <w:r w:rsidRPr="00C8026B">
        <w:t xml:space="preserve">ARTICULO 1 – SISTEMA DE ADMINISTRACIÓN DE RIESGOS DE </w:t>
      </w:r>
      <w:bookmarkEnd w:id="1"/>
      <w:bookmarkEnd w:id="0"/>
      <w:r w:rsidRPr="00C8026B">
        <w:t>SALUD, SEGURIDAD INDUSTRIAL, SEGURIDAD OPERATIVA Y AMBIENTE</w:t>
      </w:r>
      <w:bookmarkEnd w:id="2"/>
    </w:p>
    <w:p w14:paraId="491459DC" w14:textId="77777777" w:rsidR="006C63BF" w:rsidRPr="00C8026B" w:rsidRDefault="006C63BF" w:rsidP="00200F32">
      <w:pPr>
        <w:pStyle w:val="Textoindependiente"/>
        <w:numPr>
          <w:ilvl w:val="1"/>
          <w:numId w:val="7"/>
        </w:numPr>
        <w:rPr>
          <w:rFonts w:ascii="Times New Roman" w:hAnsi="Times New Roman"/>
          <w:sz w:val="22"/>
          <w:szCs w:val="22"/>
        </w:rPr>
      </w:pPr>
      <w:r w:rsidRPr="00C8026B">
        <w:rPr>
          <w:rFonts w:ascii="Times New Roman" w:hAnsi="Times New Roman"/>
          <w:sz w:val="22"/>
          <w:szCs w:val="22"/>
        </w:rPr>
        <w:t xml:space="preserve">Los siguientes constituyen los Requerimientos de Salud, Seguridad Industrial, Seguridad Operativa y Ambiente (en adelante SSA) para </w:t>
      </w:r>
      <w:r w:rsidR="00FA6997" w:rsidRPr="00C8026B">
        <w:rPr>
          <w:rFonts w:ascii="Times New Roman" w:hAnsi="Times New Roman"/>
          <w:sz w:val="22"/>
          <w:szCs w:val="22"/>
        </w:rPr>
        <w:t>el</w:t>
      </w:r>
      <w:r w:rsidRPr="00C8026B">
        <w:rPr>
          <w:rFonts w:ascii="Times New Roman" w:hAnsi="Times New Roman"/>
          <w:sz w:val="22"/>
          <w:szCs w:val="22"/>
        </w:rPr>
        <w:t xml:space="preserve"> CONTRATISTA y </w:t>
      </w:r>
      <w:r w:rsidR="00424F93" w:rsidRPr="00C8026B">
        <w:rPr>
          <w:rFonts w:ascii="Times New Roman" w:hAnsi="Times New Roman"/>
          <w:sz w:val="22"/>
          <w:szCs w:val="22"/>
        </w:rPr>
        <w:t xml:space="preserve">el GRUPO CONTRATISTA </w:t>
      </w:r>
      <w:r w:rsidRPr="00C8026B">
        <w:rPr>
          <w:rFonts w:ascii="Times New Roman" w:hAnsi="Times New Roman"/>
          <w:sz w:val="22"/>
          <w:szCs w:val="22"/>
        </w:rPr>
        <w:t xml:space="preserve">que realice </w:t>
      </w:r>
      <w:r w:rsidR="005E7608" w:rsidRPr="00C8026B">
        <w:rPr>
          <w:rFonts w:ascii="Times New Roman" w:hAnsi="Times New Roman"/>
          <w:sz w:val="22"/>
          <w:szCs w:val="22"/>
        </w:rPr>
        <w:t>trabajo</w:t>
      </w:r>
      <w:r w:rsidRPr="00C8026B">
        <w:rPr>
          <w:rFonts w:ascii="Times New Roman" w:hAnsi="Times New Roman"/>
          <w:sz w:val="22"/>
          <w:szCs w:val="22"/>
        </w:rPr>
        <w:t xml:space="preserve"> en la </w:t>
      </w:r>
      <w:r w:rsidR="005E7608" w:rsidRPr="00C8026B">
        <w:rPr>
          <w:rFonts w:ascii="Times New Roman" w:hAnsi="Times New Roman"/>
          <w:sz w:val="22"/>
          <w:szCs w:val="22"/>
        </w:rPr>
        <w:t>locación</w:t>
      </w:r>
      <w:r w:rsidRPr="00C8026B">
        <w:rPr>
          <w:rFonts w:ascii="Times New Roman" w:hAnsi="Times New Roman"/>
          <w:sz w:val="22"/>
          <w:szCs w:val="22"/>
        </w:rPr>
        <w:t xml:space="preserve"> (donde la </w:t>
      </w:r>
      <w:r w:rsidR="00DA5434" w:rsidRPr="00C8026B">
        <w:rPr>
          <w:rFonts w:ascii="Times New Roman" w:hAnsi="Times New Roman"/>
          <w:sz w:val="22"/>
          <w:szCs w:val="22"/>
        </w:rPr>
        <w:t>EMPRESA</w:t>
      </w:r>
      <w:r w:rsidRPr="00C8026B">
        <w:rPr>
          <w:rFonts w:ascii="Times New Roman" w:hAnsi="Times New Roman"/>
          <w:sz w:val="22"/>
          <w:szCs w:val="22"/>
        </w:rPr>
        <w:t xml:space="preserve"> sea operadora) y / o en Sitios de Proyectos de la </w:t>
      </w:r>
      <w:r w:rsidR="005E7608" w:rsidRPr="00C8026B">
        <w:rPr>
          <w:rFonts w:ascii="Times New Roman" w:hAnsi="Times New Roman"/>
          <w:sz w:val="22"/>
          <w:szCs w:val="22"/>
        </w:rPr>
        <w:t>EMPRESA</w:t>
      </w:r>
      <w:r w:rsidRPr="00C8026B">
        <w:rPr>
          <w:rFonts w:ascii="Times New Roman" w:hAnsi="Times New Roman"/>
          <w:sz w:val="22"/>
          <w:szCs w:val="22"/>
        </w:rPr>
        <w:t xml:space="preserve"> (donde se realicen TRABAJOS para la </w:t>
      </w:r>
      <w:r w:rsidR="005B3D1F" w:rsidRPr="00C8026B">
        <w:rPr>
          <w:rFonts w:ascii="Times New Roman" w:hAnsi="Times New Roman"/>
          <w:sz w:val="22"/>
          <w:szCs w:val="22"/>
        </w:rPr>
        <w:t>EMPRESA</w:t>
      </w:r>
      <w:r w:rsidRPr="00C8026B">
        <w:rPr>
          <w:rFonts w:ascii="Times New Roman" w:hAnsi="Times New Roman"/>
          <w:sz w:val="22"/>
          <w:szCs w:val="22"/>
        </w:rPr>
        <w:t xml:space="preserve"> con carácter exclusivo). Los Requerimientos de SSA incluyen el cumplimiento sin limitación alguna con todos los estatutos, normas, órdenes oficiales, permisos, autorizaciones y documentos aplicables, de orden federal, </w:t>
      </w:r>
      <w:r w:rsidR="00830AC8" w:rsidRPr="00C8026B">
        <w:rPr>
          <w:rFonts w:ascii="Times New Roman" w:hAnsi="Times New Roman"/>
          <w:color w:val="000000" w:themeColor="text1"/>
          <w:sz w:val="22"/>
          <w:szCs w:val="22"/>
        </w:rPr>
        <w:t xml:space="preserve">estatal, municipal </w:t>
      </w:r>
      <w:r w:rsidR="00830AC8" w:rsidRPr="00C8026B">
        <w:rPr>
          <w:rFonts w:ascii="Times New Roman" w:hAnsi="Times New Roman"/>
          <w:sz w:val="22"/>
          <w:szCs w:val="22"/>
        </w:rPr>
        <w:t>y</w:t>
      </w:r>
      <w:r w:rsidRPr="00C8026B">
        <w:rPr>
          <w:rFonts w:ascii="Times New Roman" w:hAnsi="Times New Roman"/>
          <w:sz w:val="22"/>
          <w:szCs w:val="22"/>
        </w:rPr>
        <w:t xml:space="preserve"> marítimo</w:t>
      </w:r>
      <w:r w:rsidR="00AA1AE5" w:rsidRPr="00C8026B">
        <w:rPr>
          <w:rFonts w:ascii="Times New Roman" w:hAnsi="Times New Roman"/>
          <w:sz w:val="22"/>
          <w:szCs w:val="22"/>
        </w:rPr>
        <w:t xml:space="preserve"> según aplique</w:t>
      </w:r>
      <w:r w:rsidRPr="00C8026B">
        <w:rPr>
          <w:rFonts w:ascii="Times New Roman" w:hAnsi="Times New Roman"/>
          <w:sz w:val="22"/>
          <w:szCs w:val="22"/>
        </w:rPr>
        <w:t xml:space="preserve">. </w:t>
      </w:r>
      <w:r w:rsidR="00FA6997" w:rsidRPr="00C8026B">
        <w:rPr>
          <w:rFonts w:ascii="Times New Roman" w:hAnsi="Times New Roman"/>
          <w:sz w:val="22"/>
          <w:szCs w:val="22"/>
        </w:rPr>
        <w:t>El</w:t>
      </w:r>
      <w:r w:rsidRPr="00C8026B">
        <w:rPr>
          <w:rFonts w:ascii="Times New Roman" w:hAnsi="Times New Roman"/>
          <w:sz w:val="22"/>
          <w:szCs w:val="22"/>
        </w:rPr>
        <w:t xml:space="preserve"> CONTRATISTA, bajo su más estricta responsabilidad, deberá asegurar </w:t>
      </w:r>
      <w:r w:rsidR="00AA1AE5" w:rsidRPr="00C8026B">
        <w:rPr>
          <w:rFonts w:ascii="Times New Roman" w:hAnsi="Times New Roman"/>
          <w:sz w:val="22"/>
          <w:szCs w:val="22"/>
        </w:rPr>
        <w:t xml:space="preserve">que </w:t>
      </w:r>
      <w:r w:rsidR="00424F93" w:rsidRPr="00C8026B">
        <w:rPr>
          <w:rFonts w:ascii="Times New Roman" w:hAnsi="Times New Roman"/>
          <w:sz w:val="22"/>
          <w:szCs w:val="22"/>
        </w:rPr>
        <w:t xml:space="preserve">el GRUPO CONTRATISTA </w:t>
      </w:r>
      <w:r w:rsidRPr="00C8026B">
        <w:rPr>
          <w:rFonts w:ascii="Times New Roman" w:hAnsi="Times New Roman"/>
          <w:sz w:val="22"/>
          <w:szCs w:val="22"/>
        </w:rPr>
        <w:t xml:space="preserve">cumpla con estos Requerimientos. </w:t>
      </w:r>
      <w:r w:rsidR="00FA6997" w:rsidRPr="00C8026B">
        <w:rPr>
          <w:rFonts w:ascii="Times New Roman" w:hAnsi="Times New Roman"/>
          <w:sz w:val="22"/>
          <w:szCs w:val="22"/>
        </w:rPr>
        <w:t>El</w:t>
      </w:r>
      <w:r w:rsidRPr="00C8026B">
        <w:rPr>
          <w:rFonts w:ascii="Times New Roman" w:hAnsi="Times New Roman"/>
          <w:sz w:val="22"/>
          <w:szCs w:val="22"/>
        </w:rPr>
        <w:t xml:space="preserve"> CONTRATISTA tomará todas las precauciones adicionales necesarias a fin de evitar cualquier lesión al personal o daño al ambiente, </w:t>
      </w:r>
      <w:r w:rsidR="00421EC9" w:rsidRPr="00C8026B">
        <w:rPr>
          <w:rFonts w:ascii="Times New Roman" w:hAnsi="Times New Roman"/>
          <w:color w:val="000000" w:themeColor="text1"/>
          <w:sz w:val="22"/>
          <w:szCs w:val="22"/>
        </w:rPr>
        <w:t xml:space="preserve">a </w:t>
      </w:r>
      <w:r w:rsidRPr="00C8026B">
        <w:rPr>
          <w:rFonts w:ascii="Times New Roman" w:hAnsi="Times New Roman"/>
          <w:color w:val="000000" w:themeColor="text1"/>
          <w:sz w:val="22"/>
          <w:szCs w:val="22"/>
        </w:rPr>
        <w:t xml:space="preserve">los activos </w:t>
      </w:r>
      <w:r w:rsidR="00421EC9" w:rsidRPr="00C8026B">
        <w:rPr>
          <w:rFonts w:ascii="Times New Roman" w:hAnsi="Times New Roman"/>
          <w:color w:val="000000" w:themeColor="text1"/>
          <w:sz w:val="22"/>
          <w:szCs w:val="22"/>
        </w:rPr>
        <w:t>y/</w:t>
      </w:r>
      <w:r w:rsidRPr="00C8026B">
        <w:rPr>
          <w:rFonts w:ascii="Times New Roman" w:hAnsi="Times New Roman"/>
          <w:color w:val="000000" w:themeColor="text1"/>
          <w:sz w:val="22"/>
          <w:szCs w:val="22"/>
        </w:rPr>
        <w:t xml:space="preserve">o </w:t>
      </w:r>
      <w:r w:rsidR="00421EC9" w:rsidRPr="00C8026B">
        <w:rPr>
          <w:rFonts w:ascii="Times New Roman" w:hAnsi="Times New Roman"/>
          <w:color w:val="000000" w:themeColor="text1"/>
          <w:sz w:val="22"/>
          <w:szCs w:val="22"/>
        </w:rPr>
        <w:t xml:space="preserve">a </w:t>
      </w:r>
      <w:r w:rsidRPr="00C8026B">
        <w:rPr>
          <w:rFonts w:ascii="Times New Roman" w:hAnsi="Times New Roman"/>
          <w:color w:val="000000" w:themeColor="text1"/>
          <w:sz w:val="22"/>
          <w:szCs w:val="22"/>
        </w:rPr>
        <w:t>la r</w:t>
      </w:r>
      <w:r w:rsidRPr="00C8026B">
        <w:rPr>
          <w:rFonts w:ascii="Times New Roman" w:hAnsi="Times New Roman"/>
          <w:sz w:val="22"/>
          <w:szCs w:val="22"/>
        </w:rPr>
        <w:t xml:space="preserve">eputación de la </w:t>
      </w:r>
      <w:r w:rsidR="005B3D1F" w:rsidRPr="00C8026B">
        <w:rPr>
          <w:rFonts w:ascii="Times New Roman" w:hAnsi="Times New Roman"/>
          <w:sz w:val="22"/>
          <w:szCs w:val="22"/>
        </w:rPr>
        <w:t>EMPRESA</w:t>
      </w:r>
      <w:r w:rsidRPr="00C8026B">
        <w:rPr>
          <w:rFonts w:ascii="Times New Roman" w:hAnsi="Times New Roman"/>
          <w:sz w:val="22"/>
          <w:szCs w:val="22"/>
        </w:rPr>
        <w:t>.</w:t>
      </w:r>
    </w:p>
    <w:p w14:paraId="2CC83A65" w14:textId="77777777" w:rsidR="006C63BF" w:rsidRPr="00C8026B" w:rsidRDefault="006C63BF" w:rsidP="006C63BF">
      <w:pPr>
        <w:pStyle w:val="Textoindependiente"/>
        <w:numPr>
          <w:ilvl w:val="1"/>
          <w:numId w:val="7"/>
        </w:numPr>
        <w:rPr>
          <w:rFonts w:ascii="Times New Roman" w:hAnsi="Times New Roman"/>
          <w:sz w:val="22"/>
          <w:szCs w:val="22"/>
        </w:rPr>
      </w:pPr>
      <w:r w:rsidRPr="00C8026B">
        <w:rPr>
          <w:rFonts w:ascii="Times New Roman" w:hAnsi="Times New Roman"/>
          <w:sz w:val="22"/>
          <w:szCs w:val="22"/>
        </w:rPr>
        <w:t>Durante la preparación del Programa de Administración de Rie</w:t>
      </w:r>
      <w:r w:rsidR="00147C96" w:rsidRPr="00C8026B">
        <w:rPr>
          <w:rFonts w:ascii="Times New Roman" w:hAnsi="Times New Roman"/>
          <w:sz w:val="22"/>
          <w:szCs w:val="22"/>
        </w:rPr>
        <w:t>sgos de SSA de</w:t>
      </w:r>
      <w:r w:rsidR="00FA6997" w:rsidRPr="00C8026B">
        <w:rPr>
          <w:rFonts w:ascii="Times New Roman" w:hAnsi="Times New Roman"/>
          <w:sz w:val="22"/>
          <w:szCs w:val="22"/>
        </w:rPr>
        <w:t>l</w:t>
      </w:r>
      <w:r w:rsidR="00147C96" w:rsidRPr="00C8026B">
        <w:rPr>
          <w:rFonts w:ascii="Times New Roman" w:hAnsi="Times New Roman"/>
          <w:sz w:val="22"/>
          <w:szCs w:val="22"/>
        </w:rPr>
        <w:t xml:space="preserve"> CONTRATISTA, ésta</w:t>
      </w:r>
      <w:r w:rsidRPr="00C8026B">
        <w:rPr>
          <w:rFonts w:ascii="Times New Roman" w:hAnsi="Times New Roman"/>
          <w:sz w:val="22"/>
          <w:szCs w:val="22"/>
        </w:rPr>
        <w:t xml:space="preserve"> deberá contemplar todas las opciones posibles para prestar un lugar de trabajo que sea un entorno libre de lesiones y daños y deberá alcanzar un</w:t>
      </w:r>
      <w:r w:rsidR="006665E7" w:rsidRPr="00C8026B">
        <w:rPr>
          <w:rFonts w:ascii="Times New Roman" w:hAnsi="Times New Roman"/>
          <w:sz w:val="22"/>
          <w:szCs w:val="22"/>
        </w:rPr>
        <w:t>a frecuencia total de incidentes</w:t>
      </w:r>
      <w:r w:rsidRPr="00C8026B">
        <w:rPr>
          <w:rFonts w:ascii="Times New Roman" w:hAnsi="Times New Roman"/>
          <w:sz w:val="22"/>
          <w:szCs w:val="22"/>
        </w:rPr>
        <w:t xml:space="preserve"> registrables (TRIF) que sea igual o mejor que el TRIF fijado por la </w:t>
      </w:r>
      <w:r w:rsidR="005B3D1F" w:rsidRPr="00C8026B">
        <w:rPr>
          <w:rFonts w:ascii="Times New Roman" w:hAnsi="Times New Roman"/>
          <w:sz w:val="22"/>
          <w:szCs w:val="22"/>
        </w:rPr>
        <w:t>EMPRESA</w:t>
      </w:r>
      <w:r w:rsidRPr="00C8026B">
        <w:rPr>
          <w:rFonts w:ascii="Times New Roman" w:hAnsi="Times New Roman"/>
          <w:sz w:val="22"/>
          <w:szCs w:val="22"/>
        </w:rPr>
        <w:t xml:space="preserve"> para el </w:t>
      </w:r>
      <w:r w:rsidR="00830AC8" w:rsidRPr="00C8026B">
        <w:rPr>
          <w:rFonts w:ascii="Times New Roman" w:hAnsi="Times New Roman"/>
          <w:sz w:val="22"/>
          <w:szCs w:val="22"/>
        </w:rPr>
        <w:t>trabajo</w:t>
      </w:r>
      <w:r w:rsidRPr="00C8026B">
        <w:rPr>
          <w:rFonts w:ascii="Times New Roman" w:hAnsi="Times New Roman"/>
          <w:sz w:val="22"/>
          <w:szCs w:val="22"/>
        </w:rPr>
        <w:t xml:space="preserve"> que se realice en la LOCACIÓN. Anualmente, la </w:t>
      </w:r>
      <w:r w:rsidR="005B3D1F" w:rsidRPr="00C8026B">
        <w:rPr>
          <w:rFonts w:ascii="Times New Roman" w:hAnsi="Times New Roman"/>
          <w:sz w:val="22"/>
          <w:szCs w:val="22"/>
        </w:rPr>
        <w:t>EMPRESA</w:t>
      </w:r>
      <w:r w:rsidRPr="00C8026B">
        <w:rPr>
          <w:rFonts w:ascii="Times New Roman" w:hAnsi="Times New Roman"/>
          <w:sz w:val="22"/>
          <w:szCs w:val="22"/>
        </w:rPr>
        <w:t xml:space="preserve"> podrá ajustar el índice de frecuencia a fin de reducirlo, con miras a mejorar el objetivo de lograr un lugar de trabajo libre de lesiones y daños.</w:t>
      </w:r>
    </w:p>
    <w:p w14:paraId="1874F6A2" w14:textId="77777777" w:rsidR="006C63BF" w:rsidRPr="00C8026B" w:rsidRDefault="006C63BF" w:rsidP="006C63BF">
      <w:pPr>
        <w:pStyle w:val="Textoindependiente"/>
        <w:numPr>
          <w:ilvl w:val="1"/>
          <w:numId w:val="7"/>
        </w:numPr>
        <w:rPr>
          <w:rFonts w:ascii="Times New Roman" w:hAnsi="Times New Roman"/>
          <w:sz w:val="22"/>
          <w:szCs w:val="22"/>
        </w:rPr>
      </w:pPr>
      <w:r w:rsidRPr="00C8026B">
        <w:rPr>
          <w:rFonts w:ascii="Times New Roman" w:hAnsi="Times New Roman"/>
          <w:sz w:val="22"/>
          <w:szCs w:val="22"/>
        </w:rPr>
        <w:t xml:space="preserve">A efectos de cumplir con los Requerimientos de SSA, </w:t>
      </w:r>
      <w:r w:rsidR="00FA6997" w:rsidRPr="00C8026B">
        <w:rPr>
          <w:rFonts w:ascii="Times New Roman" w:hAnsi="Times New Roman"/>
          <w:sz w:val="22"/>
          <w:szCs w:val="22"/>
        </w:rPr>
        <w:t>el</w:t>
      </w:r>
      <w:r w:rsidRPr="00C8026B">
        <w:rPr>
          <w:rFonts w:ascii="Times New Roman" w:hAnsi="Times New Roman"/>
          <w:sz w:val="22"/>
          <w:szCs w:val="22"/>
        </w:rPr>
        <w:t xml:space="preserve"> CONTRATISTA deberá presentar a la </w:t>
      </w:r>
      <w:r w:rsidR="005B3D1F" w:rsidRPr="00C8026B">
        <w:rPr>
          <w:rFonts w:ascii="Times New Roman" w:hAnsi="Times New Roman"/>
          <w:sz w:val="22"/>
          <w:szCs w:val="22"/>
        </w:rPr>
        <w:t>EMPRESA</w:t>
      </w:r>
      <w:r w:rsidRPr="00C8026B">
        <w:rPr>
          <w:rFonts w:ascii="Times New Roman" w:hAnsi="Times New Roman"/>
          <w:sz w:val="22"/>
          <w:szCs w:val="22"/>
        </w:rPr>
        <w:t xml:space="preserve"> un Programa de Administración de Riesgos</w:t>
      </w:r>
      <w:r w:rsidR="00147C96" w:rsidRPr="00C8026B">
        <w:rPr>
          <w:rFonts w:ascii="Times New Roman" w:hAnsi="Times New Roman"/>
          <w:sz w:val="22"/>
          <w:szCs w:val="22"/>
        </w:rPr>
        <w:t xml:space="preserve"> de SSA</w:t>
      </w:r>
      <w:r w:rsidRPr="00C8026B">
        <w:rPr>
          <w:rFonts w:ascii="Times New Roman" w:hAnsi="Times New Roman"/>
          <w:sz w:val="22"/>
          <w:szCs w:val="22"/>
        </w:rPr>
        <w:t xml:space="preserve"> enfocado en la mejora continua. Tal programa deberá, además, cumplir con la</w:t>
      </w:r>
      <w:r w:rsidR="00736E2C" w:rsidRPr="00C8026B">
        <w:rPr>
          <w:rFonts w:ascii="Times New Roman" w:hAnsi="Times New Roman"/>
          <w:sz w:val="22"/>
          <w:szCs w:val="22"/>
        </w:rPr>
        <w:t>s</w:t>
      </w:r>
      <w:r w:rsidRPr="00C8026B">
        <w:rPr>
          <w:rFonts w:ascii="Times New Roman" w:hAnsi="Times New Roman"/>
          <w:sz w:val="22"/>
          <w:szCs w:val="22"/>
        </w:rPr>
        <w:t xml:space="preserve"> </w:t>
      </w:r>
      <w:r w:rsidR="00736E2C" w:rsidRPr="00C8026B">
        <w:rPr>
          <w:rFonts w:ascii="Times New Roman" w:hAnsi="Times New Roman"/>
          <w:sz w:val="22"/>
          <w:szCs w:val="22"/>
        </w:rPr>
        <w:t>disposiciones administrativas de carácter general que establecen los lineamientos para la conformación e implementación de sistemas de administración de seguridad industrial, seguridad operativa y protección al medio ambiente, aplicables a las actividades del SECTOR HIDROCARBUROS</w:t>
      </w:r>
      <w:r w:rsidRPr="00C8026B">
        <w:rPr>
          <w:rFonts w:ascii="Times New Roman" w:hAnsi="Times New Roman"/>
          <w:sz w:val="22"/>
          <w:szCs w:val="22"/>
        </w:rPr>
        <w:t xml:space="preserve">. La </w:t>
      </w:r>
      <w:r w:rsidR="00BF122C" w:rsidRPr="00C8026B">
        <w:rPr>
          <w:rFonts w:ascii="Times New Roman" w:hAnsi="Times New Roman"/>
          <w:sz w:val="22"/>
          <w:szCs w:val="22"/>
        </w:rPr>
        <w:t>EMPRESA</w:t>
      </w:r>
      <w:r w:rsidRPr="00C8026B">
        <w:rPr>
          <w:rFonts w:ascii="Times New Roman" w:hAnsi="Times New Roman"/>
          <w:sz w:val="22"/>
          <w:szCs w:val="22"/>
        </w:rPr>
        <w:t xml:space="preserve"> tendrá el derecho de auditar el programa y los documentos del Sistema de Administración de Riesgos de SSA de</w:t>
      </w:r>
      <w:r w:rsidR="00FA6997" w:rsidRPr="00C8026B">
        <w:rPr>
          <w:rFonts w:ascii="Times New Roman" w:hAnsi="Times New Roman"/>
          <w:sz w:val="22"/>
          <w:szCs w:val="22"/>
        </w:rPr>
        <w:t>l</w:t>
      </w:r>
      <w:r w:rsidRPr="00C8026B">
        <w:rPr>
          <w:rFonts w:ascii="Times New Roman" w:hAnsi="Times New Roman"/>
          <w:sz w:val="22"/>
          <w:szCs w:val="22"/>
        </w:rPr>
        <w:t xml:space="preserve"> CONTRATISTA.  El Programa de Administración de Riesgos de</w:t>
      </w:r>
      <w:r w:rsidR="00FA6997" w:rsidRPr="00C8026B">
        <w:rPr>
          <w:rFonts w:ascii="Times New Roman" w:hAnsi="Times New Roman"/>
          <w:sz w:val="22"/>
          <w:szCs w:val="22"/>
        </w:rPr>
        <w:t xml:space="preserve">l </w:t>
      </w:r>
      <w:r w:rsidRPr="00C8026B">
        <w:rPr>
          <w:rFonts w:ascii="Times New Roman" w:hAnsi="Times New Roman"/>
          <w:sz w:val="22"/>
          <w:szCs w:val="22"/>
        </w:rPr>
        <w:t>CONTRATISTA deberá contener como mínimo los siguientes elementos.</w:t>
      </w:r>
    </w:p>
    <w:p w14:paraId="5A265255" w14:textId="2C6C2DAF" w:rsidR="006C63BF" w:rsidRPr="00C8026B" w:rsidRDefault="007B09A3" w:rsidP="00E54E72">
      <w:pPr>
        <w:pStyle w:val="Ttulo2"/>
      </w:pPr>
      <w:bookmarkStart w:id="5" w:name="_Toc168407781"/>
      <w:r w:rsidRPr="00C8026B">
        <w:t>POLÍTICA</w:t>
      </w:r>
      <w:bookmarkEnd w:id="5"/>
      <w:r w:rsidR="006C63BF" w:rsidRPr="00C8026B">
        <w:t xml:space="preserve"> </w:t>
      </w:r>
    </w:p>
    <w:p w14:paraId="0B316A89" w14:textId="77777777" w:rsidR="006C63BF" w:rsidRPr="00C8026B" w:rsidRDefault="007907B1" w:rsidP="0025603E">
      <w:pPr>
        <w:pStyle w:val="Textoindependiente"/>
        <w:numPr>
          <w:ilvl w:val="1"/>
          <w:numId w:val="7"/>
        </w:numPr>
        <w:rPr>
          <w:rFonts w:ascii="Times New Roman" w:hAnsi="Times New Roman"/>
          <w:sz w:val="22"/>
          <w:szCs w:val="22"/>
        </w:rPr>
      </w:pPr>
      <w:bookmarkStart w:id="6" w:name="_Toc434509511"/>
      <w:bookmarkStart w:id="7" w:name="_Toc434509590"/>
      <w:r w:rsidRPr="00C8026B">
        <w:rPr>
          <w:rFonts w:ascii="Times New Roman" w:hAnsi="Times New Roman"/>
          <w:sz w:val="22"/>
          <w:szCs w:val="22"/>
        </w:rPr>
        <w:t>Previo al</w:t>
      </w:r>
      <w:r w:rsidR="006C63BF" w:rsidRPr="00C8026B">
        <w:rPr>
          <w:rFonts w:ascii="Times New Roman" w:hAnsi="Times New Roman"/>
          <w:sz w:val="22"/>
          <w:szCs w:val="22"/>
        </w:rPr>
        <w:t xml:space="preserve"> </w:t>
      </w:r>
      <w:r w:rsidR="005E7608" w:rsidRPr="00C8026B">
        <w:rPr>
          <w:rFonts w:ascii="Times New Roman" w:hAnsi="Times New Roman"/>
          <w:sz w:val="22"/>
          <w:szCs w:val="22"/>
        </w:rPr>
        <w:t>trabajo</w:t>
      </w:r>
      <w:r w:rsidR="006C63BF" w:rsidRPr="00C8026B">
        <w:rPr>
          <w:rFonts w:ascii="Times New Roman" w:hAnsi="Times New Roman"/>
          <w:sz w:val="22"/>
          <w:szCs w:val="22"/>
        </w:rPr>
        <w:t xml:space="preserve">, </w:t>
      </w:r>
      <w:r w:rsidR="00FA6997" w:rsidRPr="00C8026B">
        <w:rPr>
          <w:rFonts w:ascii="Times New Roman" w:hAnsi="Times New Roman"/>
          <w:sz w:val="22"/>
          <w:szCs w:val="22"/>
        </w:rPr>
        <w:t>el</w:t>
      </w:r>
      <w:r w:rsidR="006C63BF" w:rsidRPr="00C8026B">
        <w:rPr>
          <w:rFonts w:ascii="Times New Roman" w:hAnsi="Times New Roman"/>
          <w:sz w:val="22"/>
          <w:szCs w:val="22"/>
        </w:rPr>
        <w:t xml:space="preserve"> CONTRATISTA deberá suministrar a la </w:t>
      </w:r>
      <w:r w:rsidR="005B3D1F" w:rsidRPr="00C8026B">
        <w:rPr>
          <w:rFonts w:ascii="Times New Roman" w:hAnsi="Times New Roman"/>
          <w:sz w:val="22"/>
          <w:szCs w:val="22"/>
        </w:rPr>
        <w:t>EMPRESA</w:t>
      </w:r>
      <w:r w:rsidR="006C63BF" w:rsidRPr="00C8026B">
        <w:rPr>
          <w:rFonts w:ascii="Times New Roman" w:hAnsi="Times New Roman"/>
          <w:sz w:val="22"/>
          <w:szCs w:val="22"/>
        </w:rPr>
        <w:t xml:space="preserve"> una declaración escrita de su Política en Materia de SSA. La misma deberá estar autorizada por la Al</w:t>
      </w:r>
      <w:r w:rsidR="00C6442D" w:rsidRPr="00C8026B">
        <w:rPr>
          <w:rFonts w:ascii="Times New Roman" w:hAnsi="Times New Roman"/>
          <w:sz w:val="22"/>
          <w:szCs w:val="22"/>
        </w:rPr>
        <w:t>ta Dirección de</w:t>
      </w:r>
      <w:r w:rsidR="00FA6997" w:rsidRPr="00C8026B">
        <w:rPr>
          <w:rFonts w:ascii="Times New Roman" w:hAnsi="Times New Roman"/>
          <w:sz w:val="22"/>
          <w:szCs w:val="22"/>
        </w:rPr>
        <w:t xml:space="preserve">l </w:t>
      </w:r>
      <w:r w:rsidR="00C6442D" w:rsidRPr="00C8026B">
        <w:rPr>
          <w:rFonts w:ascii="Times New Roman" w:hAnsi="Times New Roman"/>
          <w:sz w:val="22"/>
          <w:szCs w:val="22"/>
        </w:rPr>
        <w:t>CONTRATISTA.</w:t>
      </w:r>
      <w:r w:rsidR="006C63BF" w:rsidRPr="00C8026B">
        <w:rPr>
          <w:rFonts w:ascii="Times New Roman" w:hAnsi="Times New Roman"/>
          <w:sz w:val="22"/>
          <w:szCs w:val="22"/>
        </w:rPr>
        <w:t xml:space="preserve"> </w:t>
      </w:r>
      <w:r w:rsidR="00FA6997" w:rsidRPr="00C8026B">
        <w:rPr>
          <w:rFonts w:ascii="Times New Roman" w:hAnsi="Times New Roman"/>
          <w:sz w:val="22"/>
          <w:szCs w:val="22"/>
        </w:rPr>
        <w:t>El</w:t>
      </w:r>
      <w:r w:rsidR="006C63BF" w:rsidRPr="00C8026B">
        <w:rPr>
          <w:rFonts w:ascii="Times New Roman" w:hAnsi="Times New Roman"/>
          <w:sz w:val="22"/>
          <w:szCs w:val="22"/>
        </w:rPr>
        <w:t xml:space="preserve"> CONTRATISTA deberá establecer </w:t>
      </w:r>
      <w:r w:rsidR="00147C96" w:rsidRPr="00C8026B">
        <w:rPr>
          <w:rFonts w:ascii="Times New Roman" w:hAnsi="Times New Roman"/>
          <w:sz w:val="22"/>
          <w:szCs w:val="22"/>
        </w:rPr>
        <w:t>programas</w:t>
      </w:r>
      <w:r w:rsidR="006C63BF" w:rsidRPr="00C8026B">
        <w:rPr>
          <w:rFonts w:ascii="Times New Roman" w:hAnsi="Times New Roman"/>
          <w:sz w:val="22"/>
          <w:szCs w:val="22"/>
        </w:rPr>
        <w:t xml:space="preserve"> para la difusión </w:t>
      </w:r>
      <w:r w:rsidR="00CF297F" w:rsidRPr="00C8026B">
        <w:rPr>
          <w:rFonts w:ascii="Times New Roman" w:hAnsi="Times New Roman"/>
          <w:sz w:val="22"/>
          <w:szCs w:val="22"/>
        </w:rPr>
        <w:t xml:space="preserve">y comprensión </w:t>
      </w:r>
      <w:r w:rsidR="006C63BF" w:rsidRPr="00C8026B">
        <w:rPr>
          <w:rFonts w:ascii="Times New Roman" w:hAnsi="Times New Roman"/>
          <w:sz w:val="22"/>
          <w:szCs w:val="22"/>
        </w:rPr>
        <w:t>a todo su personal y el control de esta Política.</w:t>
      </w:r>
    </w:p>
    <w:p w14:paraId="01D0D394" w14:textId="77777777" w:rsidR="006C63BF" w:rsidRPr="00C8026B" w:rsidRDefault="0025603E" w:rsidP="00EB2D5C">
      <w:pPr>
        <w:pStyle w:val="Textoindependiente"/>
        <w:numPr>
          <w:ilvl w:val="1"/>
          <w:numId w:val="7"/>
        </w:numPr>
        <w:rPr>
          <w:rFonts w:ascii="Times New Roman" w:hAnsi="Times New Roman"/>
          <w:sz w:val="22"/>
          <w:szCs w:val="22"/>
        </w:rPr>
      </w:pPr>
      <w:r w:rsidRPr="00C8026B">
        <w:rPr>
          <w:rFonts w:ascii="Times New Roman" w:hAnsi="Times New Roman"/>
          <w:sz w:val="22"/>
          <w:szCs w:val="22"/>
        </w:rPr>
        <w:lastRenderedPageBreak/>
        <w:t>La Política de</w:t>
      </w:r>
      <w:r w:rsidR="00FA6997" w:rsidRPr="00C8026B">
        <w:rPr>
          <w:rFonts w:ascii="Times New Roman" w:hAnsi="Times New Roman"/>
          <w:sz w:val="22"/>
          <w:szCs w:val="22"/>
        </w:rPr>
        <w:t>l</w:t>
      </w:r>
      <w:r w:rsidRPr="00C8026B">
        <w:rPr>
          <w:rFonts w:ascii="Times New Roman" w:hAnsi="Times New Roman"/>
          <w:sz w:val="22"/>
          <w:szCs w:val="22"/>
        </w:rPr>
        <w:t xml:space="preserve"> </w:t>
      </w:r>
      <w:r w:rsidR="00277A47" w:rsidRPr="00C8026B">
        <w:rPr>
          <w:rFonts w:ascii="Times New Roman" w:hAnsi="Times New Roman"/>
          <w:sz w:val="22"/>
          <w:szCs w:val="22"/>
        </w:rPr>
        <w:t>CONTRATISTA deberá</w:t>
      </w:r>
      <w:r w:rsidRPr="00C8026B">
        <w:rPr>
          <w:rFonts w:ascii="Times New Roman" w:hAnsi="Times New Roman"/>
          <w:sz w:val="22"/>
          <w:szCs w:val="22"/>
        </w:rPr>
        <w:t xml:space="preserve"> estar alineada a la </w:t>
      </w:r>
      <w:r w:rsidR="00CF297F" w:rsidRPr="00C8026B">
        <w:rPr>
          <w:rFonts w:ascii="Times New Roman" w:hAnsi="Times New Roman"/>
          <w:sz w:val="22"/>
          <w:szCs w:val="22"/>
        </w:rPr>
        <w:t>P</w:t>
      </w:r>
      <w:r w:rsidR="00721A06" w:rsidRPr="00C8026B">
        <w:rPr>
          <w:rFonts w:ascii="Times New Roman" w:hAnsi="Times New Roman"/>
          <w:sz w:val="22"/>
          <w:szCs w:val="22"/>
        </w:rPr>
        <w:t>olí</w:t>
      </w:r>
      <w:r w:rsidRPr="00C8026B">
        <w:rPr>
          <w:rFonts w:ascii="Times New Roman" w:hAnsi="Times New Roman"/>
          <w:sz w:val="22"/>
          <w:szCs w:val="22"/>
        </w:rPr>
        <w:t xml:space="preserve">tica en materia de seguridad industrial, seguridad operativa y protección al medio ambiente de </w:t>
      </w:r>
      <w:r w:rsidR="00147C96" w:rsidRPr="00C8026B">
        <w:rPr>
          <w:rFonts w:ascii="Times New Roman" w:hAnsi="Times New Roman"/>
          <w:sz w:val="22"/>
          <w:szCs w:val="22"/>
        </w:rPr>
        <w:t xml:space="preserve">La </w:t>
      </w:r>
      <w:r w:rsidR="008105B8" w:rsidRPr="00C8026B">
        <w:rPr>
          <w:rFonts w:ascii="Times New Roman" w:hAnsi="Times New Roman"/>
          <w:sz w:val="22"/>
          <w:szCs w:val="22"/>
        </w:rPr>
        <w:t>EMPRESA</w:t>
      </w:r>
      <w:r w:rsidR="00147C96" w:rsidRPr="00C8026B">
        <w:rPr>
          <w:rFonts w:ascii="Times New Roman" w:hAnsi="Times New Roman"/>
          <w:sz w:val="22"/>
          <w:szCs w:val="22"/>
        </w:rPr>
        <w:t xml:space="preserve">. </w:t>
      </w:r>
      <w:r w:rsidR="00FA6997" w:rsidRPr="00C8026B">
        <w:rPr>
          <w:rFonts w:ascii="Times New Roman" w:hAnsi="Times New Roman"/>
          <w:sz w:val="22"/>
          <w:szCs w:val="22"/>
        </w:rPr>
        <w:t>El</w:t>
      </w:r>
      <w:r w:rsidR="00147C96" w:rsidRPr="00C8026B">
        <w:rPr>
          <w:rFonts w:ascii="Times New Roman" w:hAnsi="Times New Roman"/>
          <w:sz w:val="22"/>
          <w:szCs w:val="22"/>
        </w:rPr>
        <w:t xml:space="preserve"> CONTRATISTA deberá</w:t>
      </w:r>
      <w:r w:rsidRPr="00C8026B">
        <w:rPr>
          <w:rFonts w:ascii="Times New Roman" w:hAnsi="Times New Roman"/>
          <w:sz w:val="22"/>
          <w:szCs w:val="22"/>
        </w:rPr>
        <w:t xml:space="preserve"> presentar a La </w:t>
      </w:r>
      <w:r w:rsidR="008105B8" w:rsidRPr="00C8026B">
        <w:rPr>
          <w:rFonts w:ascii="Times New Roman" w:hAnsi="Times New Roman"/>
          <w:sz w:val="22"/>
          <w:szCs w:val="22"/>
        </w:rPr>
        <w:t>EMPRESA</w:t>
      </w:r>
      <w:r w:rsidRPr="00C8026B">
        <w:rPr>
          <w:rFonts w:ascii="Times New Roman" w:hAnsi="Times New Roman"/>
          <w:sz w:val="22"/>
          <w:szCs w:val="22"/>
        </w:rPr>
        <w:t xml:space="preserve"> l</w:t>
      </w:r>
      <w:r w:rsidR="00D13595" w:rsidRPr="00C8026B">
        <w:rPr>
          <w:rFonts w:ascii="Times New Roman" w:hAnsi="Times New Roman"/>
          <w:sz w:val="22"/>
          <w:szCs w:val="22"/>
        </w:rPr>
        <w:t xml:space="preserve">a evidencia de su difusión a </w:t>
      </w:r>
      <w:r w:rsidR="00277A47" w:rsidRPr="00C8026B">
        <w:rPr>
          <w:rFonts w:ascii="Times New Roman" w:hAnsi="Times New Roman"/>
          <w:sz w:val="22"/>
          <w:szCs w:val="22"/>
        </w:rPr>
        <w:t>su GRUPO</w:t>
      </w:r>
      <w:r w:rsidR="00D13595" w:rsidRPr="00C8026B">
        <w:rPr>
          <w:rFonts w:ascii="Times New Roman" w:hAnsi="Times New Roman"/>
          <w:sz w:val="22"/>
          <w:szCs w:val="22"/>
        </w:rPr>
        <w:t xml:space="preserve"> CONTRATISTA</w:t>
      </w:r>
    </w:p>
    <w:p w14:paraId="43518505" w14:textId="77777777" w:rsidR="000761B1" w:rsidRPr="00C8026B" w:rsidRDefault="00145B66" w:rsidP="00145B66">
      <w:pPr>
        <w:pStyle w:val="Textoindependiente"/>
        <w:numPr>
          <w:ilvl w:val="1"/>
          <w:numId w:val="7"/>
        </w:numPr>
        <w:rPr>
          <w:rFonts w:ascii="Times New Roman" w:hAnsi="Times New Roman"/>
          <w:sz w:val="22"/>
          <w:szCs w:val="22"/>
        </w:rPr>
      </w:pPr>
      <w:r w:rsidRPr="00C8026B">
        <w:rPr>
          <w:rFonts w:ascii="Times New Roman" w:hAnsi="Times New Roman"/>
          <w:sz w:val="22"/>
          <w:szCs w:val="22"/>
        </w:rPr>
        <w:t xml:space="preserve">Previo al trabajo, el CONTRATISTA deberá suministrar a la EMPRESA una declaración escrita de su Política en </w:t>
      </w:r>
      <w:r w:rsidR="003F3E38" w:rsidRPr="00C8026B">
        <w:rPr>
          <w:rFonts w:ascii="Times New Roman" w:hAnsi="Times New Roman"/>
          <w:sz w:val="22"/>
          <w:szCs w:val="22"/>
        </w:rPr>
        <w:t>M</w:t>
      </w:r>
      <w:r w:rsidRPr="00C8026B">
        <w:rPr>
          <w:rFonts w:ascii="Times New Roman" w:hAnsi="Times New Roman"/>
          <w:sz w:val="22"/>
          <w:szCs w:val="22"/>
        </w:rPr>
        <w:t>ateria de Suspensión de Tarea o similar</w:t>
      </w:r>
      <w:r w:rsidR="006C1D4F" w:rsidRPr="00C8026B">
        <w:rPr>
          <w:rFonts w:ascii="Times New Roman" w:hAnsi="Times New Roman"/>
          <w:sz w:val="22"/>
          <w:szCs w:val="22"/>
        </w:rPr>
        <w:t xml:space="preserve"> que otorgue a todos sus empleados la Autoridad y Responsabilidad de intervenir y suspender una tarea, si durante su ejecución se observa una situación (actos o condiciones inseguras)</w:t>
      </w:r>
      <w:r w:rsidR="00C1319A" w:rsidRPr="00C8026B">
        <w:rPr>
          <w:rFonts w:ascii="Times New Roman" w:hAnsi="Times New Roman"/>
          <w:sz w:val="22"/>
          <w:szCs w:val="22"/>
        </w:rPr>
        <w:t>, de lo contrario si no</w:t>
      </w:r>
      <w:r w:rsidR="00CF297F" w:rsidRPr="00C8026B">
        <w:rPr>
          <w:rFonts w:ascii="Times New Roman" w:hAnsi="Times New Roman"/>
          <w:sz w:val="22"/>
          <w:szCs w:val="22"/>
        </w:rPr>
        <w:t xml:space="preserve"> se interviene a tiempo tiene el potencial de ocasionar lesiones a las personas, afectar el ambiente o a las instalaciones</w:t>
      </w:r>
      <w:r w:rsidR="006C1D4F" w:rsidRPr="00C8026B">
        <w:rPr>
          <w:rFonts w:ascii="Times New Roman" w:hAnsi="Times New Roman"/>
          <w:sz w:val="22"/>
          <w:szCs w:val="22"/>
        </w:rPr>
        <w:t>.</w:t>
      </w:r>
      <w:r w:rsidRPr="00C8026B">
        <w:rPr>
          <w:rFonts w:ascii="Times New Roman" w:hAnsi="Times New Roman"/>
          <w:sz w:val="22"/>
          <w:szCs w:val="22"/>
        </w:rPr>
        <w:t xml:space="preserve"> La misma deberá estar autorizada por la Alta Dirección del CONTRATISTA. El CONTRATISTA deberá establecer programas para la difusión a todo su personal, control y su aplicación.</w:t>
      </w:r>
    </w:p>
    <w:p w14:paraId="2968E9C3" w14:textId="77777777" w:rsidR="006C63BF" w:rsidRPr="00C8026B" w:rsidRDefault="006C63BF" w:rsidP="00E54E72">
      <w:pPr>
        <w:pStyle w:val="Ttulo2"/>
      </w:pPr>
      <w:bookmarkStart w:id="8" w:name="_Toc168407782"/>
      <w:r w:rsidRPr="00C8026B">
        <w:t>LIDERAZGO</w:t>
      </w:r>
      <w:bookmarkEnd w:id="6"/>
      <w:bookmarkEnd w:id="7"/>
      <w:bookmarkEnd w:id="8"/>
    </w:p>
    <w:p w14:paraId="38DC9942" w14:textId="77777777" w:rsidR="006C63BF" w:rsidRPr="00C8026B" w:rsidRDefault="00782DD5" w:rsidP="006C63BF">
      <w:pPr>
        <w:pStyle w:val="Textoindependiente"/>
        <w:numPr>
          <w:ilvl w:val="1"/>
          <w:numId w:val="7"/>
        </w:numPr>
        <w:rPr>
          <w:rFonts w:ascii="Times New Roman" w:hAnsi="Times New Roman"/>
          <w:sz w:val="22"/>
          <w:szCs w:val="22"/>
        </w:rPr>
      </w:pPr>
      <w:r w:rsidRPr="00C8026B">
        <w:rPr>
          <w:rFonts w:ascii="Times New Roman" w:hAnsi="Times New Roman"/>
          <w:sz w:val="22"/>
          <w:szCs w:val="22"/>
        </w:rPr>
        <w:t>Los Líderes de</w:t>
      </w:r>
      <w:r w:rsidR="00FA6997" w:rsidRPr="00C8026B">
        <w:rPr>
          <w:rFonts w:ascii="Times New Roman" w:hAnsi="Times New Roman"/>
          <w:sz w:val="22"/>
          <w:szCs w:val="22"/>
        </w:rPr>
        <w:t>l</w:t>
      </w:r>
      <w:r w:rsidR="006C63BF" w:rsidRPr="00C8026B">
        <w:rPr>
          <w:rFonts w:ascii="Times New Roman" w:hAnsi="Times New Roman"/>
          <w:sz w:val="22"/>
          <w:szCs w:val="22"/>
        </w:rPr>
        <w:t xml:space="preserve"> CONTRATISTA deberá</w:t>
      </w:r>
      <w:r w:rsidRPr="00C8026B">
        <w:rPr>
          <w:rFonts w:ascii="Times New Roman" w:hAnsi="Times New Roman"/>
          <w:sz w:val="22"/>
          <w:szCs w:val="22"/>
        </w:rPr>
        <w:t>n</w:t>
      </w:r>
      <w:r w:rsidR="006C63BF" w:rsidRPr="00C8026B">
        <w:rPr>
          <w:rFonts w:ascii="Times New Roman" w:hAnsi="Times New Roman"/>
          <w:sz w:val="22"/>
          <w:szCs w:val="22"/>
        </w:rPr>
        <w:t xml:space="preserve"> con su ejemplo:</w:t>
      </w:r>
    </w:p>
    <w:p w14:paraId="01F05465" w14:textId="77777777" w:rsidR="006C63BF" w:rsidRPr="00C8026B" w:rsidRDefault="00663FD5" w:rsidP="006C63BF">
      <w:pPr>
        <w:pStyle w:val="21"/>
        <w:numPr>
          <w:ilvl w:val="0"/>
          <w:numId w:val="5"/>
        </w:numPr>
        <w:tabs>
          <w:tab w:val="clear" w:pos="1260"/>
          <w:tab w:val="clear" w:pos="1980"/>
          <w:tab w:val="left" w:pos="1440"/>
        </w:tabs>
        <w:spacing w:after="120"/>
        <w:ind w:left="1454" w:hanging="547"/>
        <w:jc w:val="both"/>
        <w:rPr>
          <w:rFonts w:ascii="Times New Roman" w:hAnsi="Times New Roman"/>
          <w:sz w:val="22"/>
          <w:szCs w:val="22"/>
        </w:rPr>
      </w:pPr>
      <w:r w:rsidRPr="00C8026B">
        <w:rPr>
          <w:rFonts w:ascii="Times New Roman" w:hAnsi="Times New Roman"/>
          <w:sz w:val="22"/>
          <w:szCs w:val="22"/>
        </w:rPr>
        <w:t xml:space="preserve">Demostrar </w:t>
      </w:r>
      <w:r w:rsidR="006C63BF" w:rsidRPr="00C8026B">
        <w:rPr>
          <w:rFonts w:ascii="Times New Roman" w:hAnsi="Times New Roman"/>
          <w:sz w:val="22"/>
          <w:szCs w:val="22"/>
        </w:rPr>
        <w:t xml:space="preserve">compromiso </w:t>
      </w:r>
      <w:r w:rsidR="00782DD5" w:rsidRPr="00C8026B">
        <w:rPr>
          <w:rFonts w:ascii="Times New Roman" w:hAnsi="Times New Roman"/>
          <w:sz w:val="22"/>
          <w:szCs w:val="22"/>
        </w:rPr>
        <w:t>con</w:t>
      </w:r>
      <w:r w:rsidR="006C63BF" w:rsidRPr="00C8026B">
        <w:rPr>
          <w:rFonts w:ascii="Times New Roman" w:hAnsi="Times New Roman"/>
          <w:sz w:val="22"/>
          <w:szCs w:val="22"/>
        </w:rPr>
        <w:t xml:space="preserve"> la gestión para cumplir con los requerimientos legales y normativos y de conformidad con los de la </w:t>
      </w:r>
      <w:r w:rsidR="005B3D1F" w:rsidRPr="00C8026B">
        <w:rPr>
          <w:rFonts w:ascii="Times New Roman" w:hAnsi="Times New Roman"/>
          <w:sz w:val="22"/>
          <w:szCs w:val="22"/>
        </w:rPr>
        <w:t>EMPRESA</w:t>
      </w:r>
      <w:r w:rsidR="006C63BF" w:rsidRPr="00C8026B">
        <w:rPr>
          <w:rFonts w:ascii="Times New Roman" w:hAnsi="Times New Roman"/>
          <w:sz w:val="22"/>
          <w:szCs w:val="22"/>
        </w:rPr>
        <w:t>.</w:t>
      </w:r>
    </w:p>
    <w:p w14:paraId="7BE24AE1" w14:textId="77777777" w:rsidR="006C63BF" w:rsidRPr="00C8026B" w:rsidRDefault="00663FD5" w:rsidP="006C63BF">
      <w:pPr>
        <w:pStyle w:val="21"/>
        <w:numPr>
          <w:ilvl w:val="0"/>
          <w:numId w:val="5"/>
        </w:numPr>
        <w:tabs>
          <w:tab w:val="clear" w:pos="1260"/>
          <w:tab w:val="clear" w:pos="1980"/>
          <w:tab w:val="left" w:pos="1440"/>
        </w:tabs>
        <w:spacing w:after="120"/>
        <w:ind w:left="1454" w:hanging="547"/>
        <w:jc w:val="both"/>
        <w:rPr>
          <w:rFonts w:ascii="Times New Roman" w:hAnsi="Times New Roman"/>
          <w:sz w:val="22"/>
          <w:szCs w:val="22"/>
        </w:rPr>
      </w:pPr>
      <w:r w:rsidRPr="00C8026B">
        <w:rPr>
          <w:rFonts w:ascii="Times New Roman" w:hAnsi="Times New Roman"/>
          <w:sz w:val="22"/>
          <w:szCs w:val="22"/>
        </w:rPr>
        <w:t xml:space="preserve">Estimular </w:t>
      </w:r>
      <w:r w:rsidR="006C63BF" w:rsidRPr="00C8026B">
        <w:rPr>
          <w:rFonts w:ascii="Times New Roman" w:hAnsi="Times New Roman"/>
          <w:sz w:val="22"/>
          <w:szCs w:val="22"/>
        </w:rPr>
        <w:t xml:space="preserve">comportamientos </w:t>
      </w:r>
      <w:r w:rsidR="00782DD5" w:rsidRPr="00C8026B">
        <w:rPr>
          <w:rFonts w:ascii="Times New Roman" w:hAnsi="Times New Roman"/>
          <w:sz w:val="22"/>
          <w:szCs w:val="22"/>
        </w:rPr>
        <w:t>en el</w:t>
      </w:r>
      <w:r w:rsidR="006C63BF" w:rsidRPr="00C8026B">
        <w:rPr>
          <w:rFonts w:ascii="Times New Roman" w:hAnsi="Times New Roman"/>
          <w:sz w:val="22"/>
          <w:szCs w:val="22"/>
        </w:rPr>
        <w:t xml:space="preserve"> personal que sirvan de modelo para reforzar la reducción del riesgo y la mejora continua.</w:t>
      </w:r>
    </w:p>
    <w:p w14:paraId="335F8FAE" w14:textId="77777777" w:rsidR="006C63BF" w:rsidRPr="00C8026B" w:rsidRDefault="00663FD5" w:rsidP="006C63BF">
      <w:pPr>
        <w:pStyle w:val="21"/>
        <w:numPr>
          <w:ilvl w:val="0"/>
          <w:numId w:val="5"/>
        </w:numPr>
        <w:tabs>
          <w:tab w:val="clear" w:pos="1260"/>
          <w:tab w:val="clear" w:pos="1980"/>
          <w:tab w:val="left" w:pos="1440"/>
        </w:tabs>
        <w:spacing w:after="120"/>
        <w:ind w:left="1454" w:hanging="547"/>
        <w:jc w:val="both"/>
        <w:rPr>
          <w:rFonts w:ascii="Times New Roman" w:hAnsi="Times New Roman"/>
          <w:sz w:val="22"/>
          <w:szCs w:val="22"/>
        </w:rPr>
      </w:pPr>
      <w:r w:rsidRPr="00C8026B">
        <w:rPr>
          <w:rFonts w:ascii="Times New Roman" w:hAnsi="Times New Roman"/>
          <w:sz w:val="22"/>
          <w:szCs w:val="22"/>
        </w:rPr>
        <w:t xml:space="preserve">Asegurar </w:t>
      </w:r>
      <w:r w:rsidR="006C63BF" w:rsidRPr="00C8026B">
        <w:rPr>
          <w:rFonts w:ascii="Times New Roman" w:hAnsi="Times New Roman"/>
          <w:sz w:val="22"/>
          <w:szCs w:val="22"/>
        </w:rPr>
        <w:t xml:space="preserve">que el PERSONAL </w:t>
      </w:r>
      <w:r w:rsidR="00782DD5" w:rsidRPr="00C8026B">
        <w:rPr>
          <w:rFonts w:ascii="Times New Roman" w:hAnsi="Times New Roman"/>
          <w:sz w:val="22"/>
          <w:szCs w:val="22"/>
        </w:rPr>
        <w:t>de</w:t>
      </w:r>
      <w:r w:rsidR="00FA6997" w:rsidRPr="00C8026B">
        <w:rPr>
          <w:rFonts w:ascii="Times New Roman" w:hAnsi="Times New Roman"/>
          <w:sz w:val="22"/>
          <w:szCs w:val="22"/>
        </w:rPr>
        <w:t xml:space="preserve">l </w:t>
      </w:r>
      <w:r w:rsidR="00DE747F" w:rsidRPr="00C8026B">
        <w:rPr>
          <w:rFonts w:ascii="Times New Roman" w:hAnsi="Times New Roman"/>
          <w:sz w:val="22"/>
          <w:szCs w:val="22"/>
        </w:rPr>
        <w:t>CONTRATISTA y su GRUPO CONTRATISTA</w:t>
      </w:r>
      <w:r w:rsidR="006C63BF" w:rsidRPr="00C8026B">
        <w:rPr>
          <w:rFonts w:ascii="Times New Roman" w:hAnsi="Times New Roman"/>
          <w:sz w:val="22"/>
          <w:szCs w:val="22"/>
        </w:rPr>
        <w:t xml:space="preserve"> comprendan y cumplan con las expectativas de SSA de la </w:t>
      </w:r>
      <w:r w:rsidR="005B3D1F" w:rsidRPr="00C8026B">
        <w:rPr>
          <w:rFonts w:ascii="Times New Roman" w:hAnsi="Times New Roman"/>
          <w:sz w:val="22"/>
          <w:szCs w:val="22"/>
        </w:rPr>
        <w:t>EMPRESA</w:t>
      </w:r>
      <w:r w:rsidR="006C63BF" w:rsidRPr="00C8026B">
        <w:rPr>
          <w:rFonts w:ascii="Times New Roman" w:hAnsi="Times New Roman"/>
          <w:sz w:val="22"/>
          <w:szCs w:val="22"/>
        </w:rPr>
        <w:t xml:space="preserve"> y sus requerimientos.</w:t>
      </w:r>
    </w:p>
    <w:p w14:paraId="7417CD04" w14:textId="77777777" w:rsidR="008A7CD8" w:rsidRPr="00C8026B" w:rsidRDefault="006C63BF" w:rsidP="008A7CD8">
      <w:pPr>
        <w:pStyle w:val="21"/>
        <w:numPr>
          <w:ilvl w:val="0"/>
          <w:numId w:val="5"/>
        </w:numPr>
        <w:tabs>
          <w:tab w:val="clear" w:pos="1260"/>
          <w:tab w:val="clear" w:pos="1980"/>
          <w:tab w:val="left" w:pos="1440"/>
        </w:tabs>
        <w:spacing w:after="120"/>
        <w:ind w:left="1454" w:hanging="547"/>
        <w:jc w:val="both"/>
        <w:rPr>
          <w:rFonts w:ascii="Times New Roman" w:hAnsi="Times New Roman"/>
          <w:sz w:val="22"/>
          <w:szCs w:val="22"/>
        </w:rPr>
      </w:pPr>
      <w:r w:rsidRPr="00C8026B">
        <w:rPr>
          <w:rFonts w:ascii="Times New Roman" w:hAnsi="Times New Roman"/>
          <w:sz w:val="22"/>
          <w:szCs w:val="22"/>
        </w:rPr>
        <w:t xml:space="preserve">Reportar de buena fe a la línea de gerencia o en carácter de confidencialidad, cuestiones operativas o aquellas de obligación de cumplimiento legal o de conformidad con los Requerimientos de </w:t>
      </w:r>
      <w:r w:rsidR="005E7608" w:rsidRPr="00C8026B">
        <w:rPr>
          <w:rFonts w:ascii="Times New Roman" w:hAnsi="Times New Roman"/>
          <w:sz w:val="22"/>
          <w:szCs w:val="22"/>
        </w:rPr>
        <w:t xml:space="preserve">la </w:t>
      </w:r>
      <w:r w:rsidR="00FA356B" w:rsidRPr="00C8026B">
        <w:rPr>
          <w:rFonts w:ascii="Times New Roman" w:hAnsi="Times New Roman"/>
          <w:sz w:val="22"/>
          <w:szCs w:val="22"/>
        </w:rPr>
        <w:t>EMPRESA</w:t>
      </w:r>
      <w:r w:rsidRPr="00C8026B">
        <w:rPr>
          <w:rFonts w:ascii="Times New Roman" w:hAnsi="Times New Roman"/>
          <w:sz w:val="22"/>
          <w:szCs w:val="22"/>
        </w:rPr>
        <w:t xml:space="preserve">, mediante la utilización de cualquier proceso disponible de la </w:t>
      </w:r>
      <w:r w:rsidR="00FA356B" w:rsidRPr="00C8026B">
        <w:rPr>
          <w:rFonts w:ascii="Times New Roman" w:hAnsi="Times New Roman"/>
          <w:sz w:val="22"/>
          <w:szCs w:val="22"/>
        </w:rPr>
        <w:t>EMPRESA</w:t>
      </w:r>
      <w:r w:rsidRPr="00C8026B">
        <w:rPr>
          <w:rFonts w:ascii="Times New Roman" w:hAnsi="Times New Roman"/>
          <w:sz w:val="22"/>
          <w:szCs w:val="22"/>
        </w:rPr>
        <w:t xml:space="preserve">. </w:t>
      </w:r>
    </w:p>
    <w:p w14:paraId="5021053E" w14:textId="77777777" w:rsidR="006C63BF" w:rsidRPr="00C8026B" w:rsidRDefault="006C63BF" w:rsidP="00E54E72">
      <w:pPr>
        <w:pStyle w:val="Ttulo2"/>
      </w:pPr>
      <w:bookmarkStart w:id="9" w:name="_Toc168407783"/>
      <w:r w:rsidRPr="00C8026B">
        <w:t>FUNCIONES, RESPONSABILIDADES Y AUTORIDAD</w:t>
      </w:r>
      <w:bookmarkEnd w:id="9"/>
      <w:r w:rsidRPr="00C8026B">
        <w:t xml:space="preserve"> </w:t>
      </w:r>
    </w:p>
    <w:p w14:paraId="1DD2FFDB" w14:textId="5FAAF9C8" w:rsidR="00877A85" w:rsidRPr="00C8026B" w:rsidRDefault="00877A85" w:rsidP="00877A85">
      <w:pPr>
        <w:pStyle w:val="Textoindependiente"/>
        <w:numPr>
          <w:ilvl w:val="1"/>
          <w:numId w:val="7"/>
        </w:numPr>
        <w:rPr>
          <w:rFonts w:ascii="Times New Roman" w:hAnsi="Times New Roman"/>
          <w:sz w:val="22"/>
          <w:szCs w:val="22"/>
        </w:rPr>
      </w:pPr>
      <w:r w:rsidRPr="00C8026B">
        <w:rPr>
          <w:rFonts w:ascii="Times New Roman" w:hAnsi="Times New Roman"/>
          <w:sz w:val="22"/>
          <w:szCs w:val="22"/>
        </w:rPr>
        <w:t xml:space="preserve">El CONTRATISTA deberá contar con un Responsable de Seguridad para supervisar actividades objeto del contrato, éste deberá contar con experiencia y capacitación en Seguridad, Salud y Protección al Ambiente, así como conocimiento de la normatividad aplicable, que tendrá como funciones principales la implementación, operación y seguimiento del Sistema de Administración de Riesgos de SSA, este personal deberá estar dedicado al proyecto y disponible para cuando sea requerido en el sitio, así como del cumplimiento de las Políticas y Objetivos de Seguridad Industrial, Seguridad Operativa y Protección al Medio Ambiente. Este personal deberá tener como mínimo cinco años comprobables de experiencia en puestos similares de la industria </w:t>
      </w:r>
      <w:r w:rsidR="00EB3F1D" w:rsidRPr="00C8026B">
        <w:rPr>
          <w:rFonts w:ascii="Times New Roman" w:hAnsi="Times New Roman"/>
          <w:sz w:val="22"/>
          <w:szCs w:val="22"/>
        </w:rPr>
        <w:t>acorde a la na</w:t>
      </w:r>
      <w:r w:rsidR="0011677F" w:rsidRPr="00C8026B">
        <w:rPr>
          <w:rFonts w:ascii="Times New Roman" w:hAnsi="Times New Roman"/>
          <w:sz w:val="22"/>
          <w:szCs w:val="22"/>
        </w:rPr>
        <w:t>turaleza de los trabajos objeto</w:t>
      </w:r>
      <w:r w:rsidR="00EB3F1D" w:rsidRPr="00C8026B">
        <w:rPr>
          <w:rFonts w:ascii="Times New Roman" w:hAnsi="Times New Roman"/>
          <w:sz w:val="22"/>
          <w:szCs w:val="22"/>
        </w:rPr>
        <w:t xml:space="preserve"> del contrato</w:t>
      </w:r>
      <w:r w:rsidRPr="00C8026B">
        <w:rPr>
          <w:rFonts w:ascii="Times New Roman" w:hAnsi="Times New Roman"/>
          <w:sz w:val="22"/>
          <w:szCs w:val="22"/>
        </w:rPr>
        <w:t>, debe tener facultad para tomar decisiones en asuntos relacionados a SSA.</w:t>
      </w:r>
      <w:r w:rsidR="00A93661" w:rsidRPr="00C8026B">
        <w:rPr>
          <w:rFonts w:ascii="Times New Roman" w:hAnsi="Times New Roman"/>
          <w:sz w:val="22"/>
          <w:szCs w:val="22"/>
        </w:rPr>
        <w:t xml:space="preserve"> Deberá contar con licenciatura en </w:t>
      </w:r>
      <w:r w:rsidR="00BA6427" w:rsidRPr="00C8026B">
        <w:rPr>
          <w:rFonts w:ascii="Times New Roman" w:hAnsi="Times New Roman"/>
          <w:sz w:val="22"/>
          <w:szCs w:val="22"/>
        </w:rPr>
        <w:t>Ingeniería, titulado y con cedula profesional.</w:t>
      </w:r>
      <w:r w:rsidR="00623CA2" w:rsidRPr="00C8026B">
        <w:rPr>
          <w:rFonts w:ascii="Times New Roman" w:hAnsi="Times New Roman"/>
          <w:sz w:val="22"/>
          <w:szCs w:val="22"/>
        </w:rPr>
        <w:t xml:space="preserve"> Adicional, se realizará Control de Trabajo por parte del </w:t>
      </w:r>
      <w:r w:rsidR="00C01457" w:rsidRPr="00C8026B">
        <w:rPr>
          <w:rFonts w:ascii="Times New Roman" w:hAnsi="Times New Roman"/>
          <w:sz w:val="22"/>
          <w:szCs w:val="22"/>
        </w:rPr>
        <w:t xml:space="preserve">especialista </w:t>
      </w:r>
      <w:r w:rsidR="00623CA2" w:rsidRPr="00C8026B">
        <w:rPr>
          <w:rFonts w:ascii="Times New Roman" w:hAnsi="Times New Roman"/>
          <w:sz w:val="22"/>
          <w:szCs w:val="22"/>
        </w:rPr>
        <w:t>de SSA de Hokchi Energy.</w:t>
      </w:r>
    </w:p>
    <w:p w14:paraId="7A647232" w14:textId="1267BFE5" w:rsidR="00613027" w:rsidRPr="00C8026B" w:rsidRDefault="00877A85" w:rsidP="00713FB0">
      <w:pPr>
        <w:pStyle w:val="Textoindependiente"/>
        <w:numPr>
          <w:ilvl w:val="1"/>
          <w:numId w:val="7"/>
        </w:numPr>
        <w:rPr>
          <w:rFonts w:ascii="Times New Roman" w:hAnsi="Times New Roman"/>
          <w:sz w:val="22"/>
          <w:szCs w:val="22"/>
        </w:rPr>
      </w:pPr>
      <w:r w:rsidRPr="00C8026B">
        <w:rPr>
          <w:rFonts w:ascii="Times New Roman" w:hAnsi="Times New Roman"/>
          <w:sz w:val="22"/>
          <w:szCs w:val="22"/>
        </w:rPr>
        <w:t xml:space="preserve">El CONTRATISTA deberá contar con </w:t>
      </w:r>
      <w:r w:rsidR="006D4032" w:rsidRPr="00C8026B">
        <w:rPr>
          <w:rFonts w:ascii="Times New Roman" w:hAnsi="Times New Roman"/>
          <w:sz w:val="22"/>
          <w:szCs w:val="22"/>
        </w:rPr>
        <w:t>Supervis</w:t>
      </w:r>
      <w:r w:rsidR="002E0FAB" w:rsidRPr="00C8026B">
        <w:rPr>
          <w:rFonts w:ascii="Times New Roman" w:hAnsi="Times New Roman"/>
          <w:sz w:val="22"/>
          <w:szCs w:val="22"/>
        </w:rPr>
        <w:t>or</w:t>
      </w:r>
      <w:r w:rsidR="00381DF0" w:rsidRPr="00C8026B">
        <w:rPr>
          <w:rFonts w:ascii="Times New Roman" w:hAnsi="Times New Roman"/>
          <w:sz w:val="22"/>
          <w:szCs w:val="22"/>
        </w:rPr>
        <w:t xml:space="preserve"> de </w:t>
      </w:r>
      <w:r w:rsidRPr="00C8026B">
        <w:rPr>
          <w:rFonts w:ascii="Times New Roman" w:hAnsi="Times New Roman"/>
          <w:sz w:val="22"/>
          <w:szCs w:val="22"/>
        </w:rPr>
        <w:t>Seguridad Industrial</w:t>
      </w:r>
      <w:r w:rsidR="00203802" w:rsidRPr="00C8026B">
        <w:rPr>
          <w:rFonts w:ascii="Times New Roman" w:hAnsi="Times New Roman"/>
          <w:sz w:val="22"/>
          <w:szCs w:val="22"/>
        </w:rPr>
        <w:t xml:space="preserve"> y Protección Ambiental para supervisar las actividades objetos del contrato</w:t>
      </w:r>
      <w:r w:rsidR="002667F4" w:rsidRPr="00C8026B">
        <w:rPr>
          <w:rFonts w:ascii="Times New Roman" w:hAnsi="Times New Roman"/>
          <w:sz w:val="22"/>
          <w:szCs w:val="22"/>
        </w:rPr>
        <w:t xml:space="preserve"> las 24 hrs</w:t>
      </w:r>
      <w:r w:rsidR="00A51CB9" w:rsidRPr="00C8026B">
        <w:rPr>
          <w:rFonts w:ascii="Times New Roman" w:hAnsi="Times New Roman"/>
          <w:sz w:val="22"/>
          <w:szCs w:val="22"/>
        </w:rPr>
        <w:t xml:space="preserve">, este será solicitado por la EMPRESA sin costo adicional. </w:t>
      </w:r>
      <w:r w:rsidR="00732882" w:rsidRPr="00C8026B">
        <w:rPr>
          <w:rFonts w:ascii="Times New Roman" w:hAnsi="Times New Roman"/>
          <w:sz w:val="22"/>
          <w:szCs w:val="22"/>
        </w:rPr>
        <w:t>El personal</w:t>
      </w:r>
      <w:r w:rsidRPr="00C8026B">
        <w:rPr>
          <w:rFonts w:ascii="Times New Roman" w:hAnsi="Times New Roman"/>
          <w:sz w:val="22"/>
          <w:szCs w:val="22"/>
        </w:rPr>
        <w:t xml:space="preserve"> deberá tener experiencia y capacitación en Seguridad, Salud y Protección al Ambiente, así como conocimientos de la normatividad aplicable, tendrá como función la implementación y operación del Sistema de Administración de Riesgos de SSA</w:t>
      </w:r>
      <w:r w:rsidR="00810E96" w:rsidRPr="00C8026B">
        <w:rPr>
          <w:rFonts w:ascii="Times New Roman" w:hAnsi="Times New Roman"/>
          <w:sz w:val="22"/>
          <w:szCs w:val="22"/>
        </w:rPr>
        <w:t>,</w:t>
      </w:r>
      <w:r w:rsidR="00810E96" w:rsidRPr="00C8026B">
        <w:rPr>
          <w:rFonts w:ascii="Times New Roman" w:hAnsi="Times New Roman"/>
          <w:color w:val="FF0000"/>
          <w:sz w:val="22"/>
          <w:szCs w:val="22"/>
        </w:rPr>
        <w:t xml:space="preserve"> </w:t>
      </w:r>
      <w:r w:rsidR="00810E96" w:rsidRPr="00C8026B">
        <w:rPr>
          <w:rFonts w:ascii="Times New Roman" w:hAnsi="Times New Roman"/>
          <w:sz w:val="22"/>
          <w:szCs w:val="22"/>
        </w:rPr>
        <w:t>normatividad referida a Seguridad</w:t>
      </w:r>
      <w:r w:rsidRPr="00C8026B">
        <w:rPr>
          <w:rFonts w:ascii="Times New Roman" w:hAnsi="Times New Roman"/>
          <w:sz w:val="22"/>
          <w:szCs w:val="22"/>
        </w:rPr>
        <w:t xml:space="preserve"> y del cumplimiento de la Política y Objetivos de Seguridad Industrial, Seguridad Operativa y Protección al Medio Ambiente. </w:t>
      </w:r>
      <w:r w:rsidR="00AC399D" w:rsidRPr="00C8026B">
        <w:rPr>
          <w:rFonts w:ascii="Times New Roman" w:hAnsi="Times New Roman"/>
          <w:sz w:val="22"/>
          <w:szCs w:val="22"/>
        </w:rPr>
        <w:t xml:space="preserve">Deberá presentar el curriculum vitae del personal propuesto, previo al inicio de actividades para validación del departamento de SSA de la EMPRESA, este personal deberá tener como mínimo tres años comprobables de experiencia en puestos similares de la industria petrolera, </w:t>
      </w:r>
      <w:r w:rsidR="00552251" w:rsidRPr="00C8026B">
        <w:rPr>
          <w:rFonts w:ascii="Times New Roman" w:hAnsi="Times New Roman"/>
          <w:sz w:val="22"/>
          <w:szCs w:val="22"/>
        </w:rPr>
        <w:t xml:space="preserve">marítima y de logística, deberá </w:t>
      </w:r>
      <w:r w:rsidR="00AC399D" w:rsidRPr="00C8026B">
        <w:rPr>
          <w:rFonts w:ascii="Times New Roman" w:hAnsi="Times New Roman"/>
          <w:sz w:val="22"/>
          <w:szCs w:val="22"/>
        </w:rPr>
        <w:t xml:space="preserve">contar con licenciatura en </w:t>
      </w:r>
      <w:r w:rsidR="00613027" w:rsidRPr="00C8026B">
        <w:rPr>
          <w:rFonts w:ascii="Times New Roman" w:hAnsi="Times New Roman"/>
          <w:sz w:val="22"/>
          <w:szCs w:val="22"/>
        </w:rPr>
        <w:t>I</w:t>
      </w:r>
      <w:r w:rsidR="00AC399D" w:rsidRPr="00C8026B">
        <w:rPr>
          <w:rFonts w:ascii="Times New Roman" w:hAnsi="Times New Roman"/>
          <w:sz w:val="22"/>
          <w:szCs w:val="22"/>
        </w:rPr>
        <w:t>ngeniería.</w:t>
      </w:r>
    </w:p>
    <w:p w14:paraId="4ED451FF" w14:textId="4B821EDA" w:rsidR="004C69CF" w:rsidRPr="00C8026B" w:rsidRDefault="00DC6529" w:rsidP="00DC6529">
      <w:pPr>
        <w:pStyle w:val="Textoindependiente"/>
        <w:numPr>
          <w:ilvl w:val="1"/>
          <w:numId w:val="7"/>
        </w:numPr>
        <w:rPr>
          <w:rFonts w:ascii="Times New Roman" w:hAnsi="Times New Roman"/>
          <w:sz w:val="22"/>
          <w:szCs w:val="22"/>
        </w:rPr>
      </w:pPr>
      <w:r w:rsidRPr="00C8026B">
        <w:rPr>
          <w:rFonts w:ascii="Times New Roman" w:hAnsi="Times New Roman"/>
          <w:sz w:val="22"/>
          <w:szCs w:val="22"/>
        </w:rPr>
        <w:lastRenderedPageBreak/>
        <w:t xml:space="preserve">Cuando el CONTRATISTA tenga a su servicio entre treinta y cincuenta trabajadores en el centro de trabajo, establecerá equipo de enfermería, dotada con los medicamentos y material de curación necesarios para la atención médica de urgencia. Estará atendida por personal competente, bajo la dirección de un paramédico. Si a juicio de </w:t>
      </w:r>
      <w:r w:rsidR="00886F42" w:rsidRPr="00C8026B">
        <w:rPr>
          <w:rFonts w:ascii="Times New Roman" w:hAnsi="Times New Roman"/>
          <w:sz w:val="22"/>
          <w:szCs w:val="22"/>
        </w:rPr>
        <w:t>este</w:t>
      </w:r>
      <w:r w:rsidRPr="00C8026B">
        <w:rPr>
          <w:rFonts w:ascii="Times New Roman" w:hAnsi="Times New Roman"/>
          <w:sz w:val="22"/>
          <w:szCs w:val="22"/>
        </w:rPr>
        <w:t xml:space="preserve"> no se puede prestar la debida atención médica, el trabajador será trasladado a la población u hospital en donde pueda atenderse a su curación; el paramédico deberá contar con experiencia y conocimientos en prestación de Servicios Preventivos de Medicina del Trabajo</w:t>
      </w:r>
      <w:r w:rsidRPr="00C8026B">
        <w:rPr>
          <w:rFonts w:ascii="Times New Roman" w:hAnsi="Times New Roman"/>
          <w:sz w:val="22"/>
          <w:szCs w:val="22"/>
          <w:lang w:bidi="ar-SA"/>
        </w:rPr>
        <w:t>.</w:t>
      </w:r>
    </w:p>
    <w:p w14:paraId="205F8ACE" w14:textId="4A7F2E26" w:rsidR="00844BF7" w:rsidRPr="00C8026B" w:rsidRDefault="00844BF7" w:rsidP="00E54E72">
      <w:pPr>
        <w:pStyle w:val="Ttulo2"/>
      </w:pPr>
      <w:bookmarkStart w:id="10" w:name="_Toc168407784"/>
      <w:r w:rsidRPr="00C8026B">
        <w:t xml:space="preserve">COMPETENCIA, </w:t>
      </w:r>
      <w:r w:rsidR="002D4DB7" w:rsidRPr="00C8026B">
        <w:t>CAPACITACIÓN</w:t>
      </w:r>
      <w:r w:rsidRPr="00C8026B">
        <w:t xml:space="preserve"> Y ENTRENAMIENTO</w:t>
      </w:r>
      <w:bookmarkEnd w:id="10"/>
    </w:p>
    <w:p w14:paraId="0C5CD249" w14:textId="77777777" w:rsidR="00361E95" w:rsidRPr="00C8026B" w:rsidRDefault="00844BF7" w:rsidP="00361E95">
      <w:pPr>
        <w:pStyle w:val="Textoindependiente"/>
        <w:numPr>
          <w:ilvl w:val="1"/>
          <w:numId w:val="7"/>
        </w:numPr>
        <w:rPr>
          <w:rFonts w:ascii="Times New Roman" w:hAnsi="Times New Roman"/>
          <w:sz w:val="22"/>
          <w:szCs w:val="22"/>
        </w:rPr>
      </w:pPr>
      <w:r w:rsidRPr="00C8026B">
        <w:rPr>
          <w:rFonts w:ascii="Times New Roman" w:hAnsi="Times New Roman"/>
          <w:sz w:val="22"/>
          <w:szCs w:val="22"/>
        </w:rPr>
        <w:t xml:space="preserve">El CONTRATISTA deberá asegurar que la </w:t>
      </w:r>
      <w:r w:rsidR="00E32779" w:rsidRPr="00C8026B">
        <w:rPr>
          <w:rFonts w:ascii="Times New Roman" w:hAnsi="Times New Roman"/>
          <w:sz w:val="22"/>
          <w:szCs w:val="22"/>
        </w:rPr>
        <w:t>competencia</w:t>
      </w:r>
      <w:r w:rsidRPr="00C8026B">
        <w:rPr>
          <w:rFonts w:ascii="Times New Roman" w:hAnsi="Times New Roman"/>
          <w:sz w:val="22"/>
          <w:szCs w:val="22"/>
        </w:rPr>
        <w:t xml:space="preserve"> reglamentaria para el PERSONAL CONTRATADO incluya además de las habilidades operativas, los temas de seguridad en el trabajo, cuidado de la salud y del medio ambiente. La EMPRESA podrá requerir </w:t>
      </w:r>
      <w:r w:rsidR="00E32779" w:rsidRPr="00C8026B">
        <w:rPr>
          <w:rFonts w:ascii="Times New Roman" w:hAnsi="Times New Roman"/>
          <w:sz w:val="22"/>
          <w:szCs w:val="22"/>
        </w:rPr>
        <w:t xml:space="preserve">competencia </w:t>
      </w:r>
      <w:r w:rsidRPr="00C8026B">
        <w:rPr>
          <w:rFonts w:ascii="Times New Roman" w:hAnsi="Times New Roman"/>
          <w:sz w:val="22"/>
          <w:szCs w:val="22"/>
        </w:rPr>
        <w:t>y documentación adicional específica cuando así lo considere razonable para la realización de ciertas actividades.</w:t>
      </w:r>
      <w:r w:rsidR="00361E95" w:rsidRPr="00C8026B">
        <w:rPr>
          <w:rFonts w:ascii="Times New Roman" w:hAnsi="Times New Roman"/>
          <w:sz w:val="22"/>
          <w:szCs w:val="22"/>
        </w:rPr>
        <w:t xml:space="preserve"> </w:t>
      </w:r>
    </w:p>
    <w:p w14:paraId="5FFBFF01" w14:textId="77777777" w:rsidR="00F37B1F" w:rsidRPr="00C8026B" w:rsidRDefault="00F37B1F" w:rsidP="00F37B1F">
      <w:pPr>
        <w:pStyle w:val="Textoindependiente"/>
        <w:numPr>
          <w:ilvl w:val="1"/>
          <w:numId w:val="7"/>
        </w:numPr>
        <w:rPr>
          <w:rFonts w:ascii="Times New Roman" w:hAnsi="Times New Roman"/>
          <w:sz w:val="22"/>
          <w:szCs w:val="22"/>
        </w:rPr>
      </w:pPr>
      <w:r w:rsidRPr="00C8026B">
        <w:rPr>
          <w:rFonts w:ascii="Times New Roman" w:hAnsi="Times New Roman"/>
          <w:sz w:val="22"/>
          <w:szCs w:val="22"/>
        </w:rPr>
        <w:t xml:space="preserve">El CONTRATISTA deberá dar las facilidades a su personal que trabaja en la instalación, para que sean </w:t>
      </w:r>
      <w:r w:rsidR="00644144" w:rsidRPr="00C8026B">
        <w:rPr>
          <w:rFonts w:ascii="Times New Roman" w:hAnsi="Times New Roman"/>
          <w:sz w:val="22"/>
          <w:szCs w:val="22"/>
        </w:rPr>
        <w:t xml:space="preserve">capacitados </w:t>
      </w:r>
      <w:r w:rsidRPr="00C8026B">
        <w:rPr>
          <w:rFonts w:ascii="Times New Roman" w:hAnsi="Times New Roman"/>
          <w:sz w:val="22"/>
          <w:szCs w:val="22"/>
        </w:rPr>
        <w:t>por la EMPRESA, cuando ésta lo requiera.</w:t>
      </w:r>
      <w:r w:rsidR="004260A5" w:rsidRPr="00C8026B">
        <w:rPr>
          <w:rFonts w:ascii="Times New Roman" w:hAnsi="Times New Roman"/>
          <w:sz w:val="22"/>
          <w:szCs w:val="22"/>
        </w:rPr>
        <w:t xml:space="preserve"> </w:t>
      </w:r>
      <w:r w:rsidRPr="00C8026B">
        <w:rPr>
          <w:rFonts w:ascii="Times New Roman" w:hAnsi="Times New Roman"/>
          <w:sz w:val="22"/>
          <w:szCs w:val="22"/>
        </w:rPr>
        <w:t xml:space="preserve"> </w:t>
      </w:r>
    </w:p>
    <w:p w14:paraId="6172A3F3" w14:textId="77777777" w:rsidR="00B939D5" w:rsidRPr="00C8026B" w:rsidRDefault="00F37B1F" w:rsidP="00B939D5">
      <w:pPr>
        <w:pStyle w:val="Textoindependiente"/>
        <w:numPr>
          <w:ilvl w:val="1"/>
          <w:numId w:val="7"/>
        </w:numPr>
        <w:rPr>
          <w:rFonts w:ascii="Times New Roman" w:hAnsi="Times New Roman"/>
          <w:sz w:val="22"/>
          <w:szCs w:val="22"/>
        </w:rPr>
      </w:pPr>
      <w:r w:rsidRPr="00C8026B">
        <w:rPr>
          <w:rFonts w:ascii="Times New Roman" w:hAnsi="Times New Roman"/>
          <w:sz w:val="22"/>
          <w:szCs w:val="22"/>
        </w:rPr>
        <w:t xml:space="preserve">El CONTRATISTA deberá </w:t>
      </w:r>
      <w:r w:rsidR="00644144" w:rsidRPr="00C8026B">
        <w:rPr>
          <w:rFonts w:ascii="Times New Roman" w:hAnsi="Times New Roman"/>
          <w:sz w:val="22"/>
          <w:szCs w:val="22"/>
        </w:rPr>
        <w:t>capacitar</w:t>
      </w:r>
      <w:r w:rsidR="004260A5" w:rsidRPr="00C8026B">
        <w:rPr>
          <w:rFonts w:ascii="Times New Roman" w:hAnsi="Times New Roman"/>
          <w:sz w:val="22"/>
          <w:szCs w:val="22"/>
        </w:rPr>
        <w:t xml:space="preserve"> </w:t>
      </w:r>
      <w:r w:rsidRPr="00C8026B">
        <w:rPr>
          <w:rFonts w:ascii="Times New Roman" w:hAnsi="Times New Roman"/>
          <w:sz w:val="22"/>
          <w:szCs w:val="22"/>
        </w:rPr>
        <w:t>a sus trabajadores en lo relativo al manejo de los residuos que genere por el desempeño de sus labores motivo del contrato.</w:t>
      </w:r>
    </w:p>
    <w:p w14:paraId="06089246" w14:textId="77777777" w:rsidR="00F37B1F" w:rsidRPr="00C8026B" w:rsidRDefault="00F37B1F" w:rsidP="00F37B1F">
      <w:pPr>
        <w:pStyle w:val="Textoindependiente"/>
        <w:numPr>
          <w:ilvl w:val="1"/>
          <w:numId w:val="7"/>
        </w:numPr>
        <w:rPr>
          <w:rFonts w:ascii="Times New Roman" w:hAnsi="Times New Roman"/>
          <w:sz w:val="22"/>
          <w:szCs w:val="22"/>
        </w:rPr>
      </w:pPr>
      <w:r w:rsidRPr="00C8026B">
        <w:rPr>
          <w:rFonts w:ascii="Times New Roman" w:hAnsi="Times New Roman"/>
          <w:sz w:val="22"/>
          <w:szCs w:val="22"/>
        </w:rPr>
        <w:t>El CONTRATISTA deberá asegurar que su personal tenga vigente un examen médico expedido por la SCT para el personal que interviene en el sistema operativo del autotransporte federal, transporte multimodal, marítimo portuario y aeronáutico, y de sus servicios auxiliares y conexos de jurisdicción federal.</w:t>
      </w:r>
    </w:p>
    <w:p w14:paraId="11E0379D" w14:textId="77777777" w:rsidR="00812AA1" w:rsidRPr="00C8026B" w:rsidRDefault="00F37B1F" w:rsidP="00812AA1">
      <w:pPr>
        <w:pStyle w:val="Textoindependiente"/>
        <w:numPr>
          <w:ilvl w:val="1"/>
          <w:numId w:val="7"/>
        </w:numPr>
        <w:rPr>
          <w:rFonts w:ascii="Times New Roman" w:hAnsi="Times New Roman"/>
          <w:sz w:val="22"/>
          <w:szCs w:val="22"/>
        </w:rPr>
      </w:pPr>
      <w:r w:rsidRPr="00C8026B">
        <w:rPr>
          <w:rFonts w:ascii="Times New Roman" w:hAnsi="Times New Roman"/>
          <w:sz w:val="22"/>
          <w:szCs w:val="22"/>
        </w:rPr>
        <w:t>El CONTRA</w:t>
      </w:r>
      <w:r w:rsidR="00076CD4" w:rsidRPr="00C8026B">
        <w:rPr>
          <w:rFonts w:ascii="Times New Roman" w:hAnsi="Times New Roman"/>
          <w:sz w:val="22"/>
          <w:szCs w:val="22"/>
        </w:rPr>
        <w:t xml:space="preserve">TISTA deberá asegurar que todo </w:t>
      </w:r>
      <w:r w:rsidRPr="00C8026B">
        <w:rPr>
          <w:rFonts w:ascii="Times New Roman" w:hAnsi="Times New Roman"/>
          <w:sz w:val="22"/>
          <w:szCs w:val="22"/>
        </w:rPr>
        <w:t>l</w:t>
      </w:r>
      <w:r w:rsidR="00076CD4" w:rsidRPr="00C8026B">
        <w:rPr>
          <w:rFonts w:ascii="Times New Roman" w:hAnsi="Times New Roman"/>
          <w:sz w:val="22"/>
          <w:szCs w:val="22"/>
        </w:rPr>
        <w:t>a</w:t>
      </w:r>
      <w:r w:rsidRPr="00C8026B">
        <w:rPr>
          <w:rFonts w:ascii="Times New Roman" w:hAnsi="Times New Roman"/>
          <w:sz w:val="22"/>
          <w:szCs w:val="22"/>
        </w:rPr>
        <w:t xml:space="preserve"> </w:t>
      </w:r>
      <w:r w:rsidR="00076CD4" w:rsidRPr="00C8026B">
        <w:rPr>
          <w:rFonts w:ascii="Times New Roman" w:hAnsi="Times New Roman"/>
          <w:sz w:val="22"/>
          <w:szCs w:val="22"/>
        </w:rPr>
        <w:t xml:space="preserve">capacitación y </w:t>
      </w:r>
      <w:r w:rsidRPr="00C8026B">
        <w:rPr>
          <w:rFonts w:ascii="Times New Roman" w:hAnsi="Times New Roman"/>
          <w:sz w:val="22"/>
          <w:szCs w:val="22"/>
        </w:rPr>
        <w:t xml:space="preserve">entrenamiento se registre y se mantenga un "Registro de </w:t>
      </w:r>
      <w:r w:rsidR="00076CD4" w:rsidRPr="00C8026B">
        <w:rPr>
          <w:rFonts w:ascii="Times New Roman" w:hAnsi="Times New Roman"/>
          <w:sz w:val="22"/>
          <w:szCs w:val="22"/>
        </w:rPr>
        <w:t xml:space="preserve">Capacitación y </w:t>
      </w:r>
      <w:r w:rsidRPr="00C8026B">
        <w:rPr>
          <w:rFonts w:ascii="Times New Roman" w:hAnsi="Times New Roman"/>
          <w:sz w:val="22"/>
          <w:szCs w:val="22"/>
        </w:rPr>
        <w:t xml:space="preserve">Entrenamiento del personal", </w:t>
      </w:r>
      <w:r w:rsidR="0075594F" w:rsidRPr="00C8026B">
        <w:rPr>
          <w:rFonts w:ascii="Times New Roman" w:hAnsi="Times New Roman"/>
          <w:sz w:val="22"/>
          <w:szCs w:val="22"/>
        </w:rPr>
        <w:t>que además indique todas las certificaciones de carácter obligatorio</w:t>
      </w:r>
      <w:r w:rsidR="00076CD4" w:rsidRPr="00C8026B">
        <w:rPr>
          <w:rFonts w:ascii="Times New Roman" w:hAnsi="Times New Roman"/>
          <w:sz w:val="22"/>
          <w:szCs w:val="22"/>
        </w:rPr>
        <w:t xml:space="preserve"> </w:t>
      </w:r>
      <w:r w:rsidRPr="00C8026B">
        <w:rPr>
          <w:rFonts w:ascii="Times New Roman" w:hAnsi="Times New Roman"/>
          <w:sz w:val="22"/>
          <w:szCs w:val="22"/>
        </w:rPr>
        <w:t xml:space="preserve">del personal. </w:t>
      </w:r>
      <w:r w:rsidR="0075594F" w:rsidRPr="00C8026B">
        <w:rPr>
          <w:rFonts w:ascii="Times New Roman" w:hAnsi="Times New Roman"/>
          <w:sz w:val="22"/>
          <w:szCs w:val="22"/>
        </w:rPr>
        <w:t>Todos</w:t>
      </w:r>
      <w:r w:rsidR="00076CD4" w:rsidRPr="00C8026B">
        <w:rPr>
          <w:rFonts w:ascii="Times New Roman" w:hAnsi="Times New Roman"/>
          <w:sz w:val="22"/>
          <w:szCs w:val="22"/>
        </w:rPr>
        <w:t xml:space="preserve"> los registros deben</w:t>
      </w:r>
      <w:r w:rsidR="0075594F" w:rsidRPr="00C8026B">
        <w:rPr>
          <w:rFonts w:ascii="Times New Roman" w:hAnsi="Times New Roman"/>
          <w:sz w:val="22"/>
          <w:szCs w:val="22"/>
        </w:rPr>
        <w:t xml:space="preserve"> </w:t>
      </w:r>
      <w:r w:rsidRPr="00C8026B">
        <w:rPr>
          <w:rFonts w:ascii="Times New Roman" w:hAnsi="Times New Roman"/>
          <w:sz w:val="22"/>
          <w:szCs w:val="22"/>
        </w:rPr>
        <w:t>estar disponible para su inspección por parte de la EMPRESA.</w:t>
      </w:r>
      <w:r w:rsidR="0075594F" w:rsidRPr="00C8026B">
        <w:rPr>
          <w:rFonts w:ascii="Times New Roman" w:hAnsi="Times New Roman"/>
          <w:sz w:val="22"/>
          <w:szCs w:val="22"/>
        </w:rPr>
        <w:t xml:space="preserve"> </w:t>
      </w:r>
    </w:p>
    <w:p w14:paraId="61C22DA4" w14:textId="77777777" w:rsidR="00F37B1F" w:rsidRPr="00C8026B" w:rsidRDefault="00F37B1F" w:rsidP="00F37B1F">
      <w:pPr>
        <w:pStyle w:val="Textoindependiente"/>
        <w:numPr>
          <w:ilvl w:val="1"/>
          <w:numId w:val="7"/>
        </w:numPr>
        <w:rPr>
          <w:rFonts w:ascii="Times New Roman" w:hAnsi="Times New Roman"/>
          <w:sz w:val="22"/>
          <w:szCs w:val="22"/>
        </w:rPr>
      </w:pPr>
      <w:r w:rsidRPr="00C8026B">
        <w:rPr>
          <w:rFonts w:ascii="Times New Roman" w:hAnsi="Times New Roman"/>
          <w:sz w:val="22"/>
          <w:szCs w:val="22"/>
        </w:rPr>
        <w:t xml:space="preserve">El currículum del personal requerido por la EMPRESA y propuesto por el CONTRATISTA, </w:t>
      </w:r>
      <w:r w:rsidR="006D4032" w:rsidRPr="00C8026B">
        <w:rPr>
          <w:rFonts w:ascii="Times New Roman" w:hAnsi="Times New Roman"/>
          <w:sz w:val="22"/>
          <w:szCs w:val="22"/>
        </w:rPr>
        <w:t>deberá</w:t>
      </w:r>
      <w:r w:rsidRPr="00C8026B">
        <w:rPr>
          <w:rFonts w:ascii="Times New Roman" w:hAnsi="Times New Roman"/>
          <w:sz w:val="22"/>
          <w:szCs w:val="22"/>
        </w:rPr>
        <w:t xml:space="preserve"> contar </w:t>
      </w:r>
      <w:r w:rsidR="006D4032" w:rsidRPr="00C8026B">
        <w:rPr>
          <w:rFonts w:ascii="Times New Roman" w:hAnsi="Times New Roman"/>
          <w:sz w:val="22"/>
          <w:szCs w:val="22"/>
        </w:rPr>
        <w:t xml:space="preserve">como mínimo </w:t>
      </w:r>
      <w:r w:rsidRPr="00C8026B">
        <w:rPr>
          <w:rFonts w:ascii="Times New Roman" w:hAnsi="Times New Roman"/>
          <w:sz w:val="22"/>
          <w:szCs w:val="22"/>
        </w:rPr>
        <w:t xml:space="preserve">con la siguiente información para todos los puestos: </w:t>
      </w:r>
    </w:p>
    <w:p w14:paraId="715DE1D7" w14:textId="77777777" w:rsidR="00F37B1F" w:rsidRPr="00C8026B" w:rsidRDefault="00F37B1F" w:rsidP="0064500D">
      <w:pPr>
        <w:widowControl w:val="0"/>
        <w:numPr>
          <w:ilvl w:val="0"/>
          <w:numId w:val="34"/>
        </w:numPr>
        <w:tabs>
          <w:tab w:val="clear" w:pos="1571"/>
          <w:tab w:val="left" w:pos="6480"/>
        </w:tabs>
        <w:spacing w:before="20"/>
        <w:ind w:left="1134" w:right="-28" w:hanging="283"/>
        <w:jc w:val="both"/>
        <w:rPr>
          <w:sz w:val="22"/>
          <w:szCs w:val="22"/>
        </w:rPr>
      </w:pPr>
      <w:r w:rsidRPr="00C8026B">
        <w:rPr>
          <w:sz w:val="22"/>
          <w:szCs w:val="22"/>
        </w:rPr>
        <w:t>Escolaridad (último nivel académico)</w:t>
      </w:r>
    </w:p>
    <w:p w14:paraId="39ADD936" w14:textId="77777777" w:rsidR="00F37B1F" w:rsidRPr="00C8026B" w:rsidRDefault="00F37B1F" w:rsidP="0064500D">
      <w:pPr>
        <w:widowControl w:val="0"/>
        <w:numPr>
          <w:ilvl w:val="0"/>
          <w:numId w:val="34"/>
        </w:numPr>
        <w:tabs>
          <w:tab w:val="clear" w:pos="1571"/>
          <w:tab w:val="left" w:pos="6480"/>
        </w:tabs>
        <w:spacing w:before="20"/>
        <w:ind w:left="1134" w:right="-28" w:hanging="283"/>
        <w:jc w:val="both"/>
        <w:rPr>
          <w:sz w:val="22"/>
          <w:szCs w:val="22"/>
        </w:rPr>
      </w:pPr>
      <w:r w:rsidRPr="00C8026B">
        <w:rPr>
          <w:sz w:val="22"/>
          <w:szCs w:val="22"/>
        </w:rPr>
        <w:t>Cursos de capacitación de su puesto.</w:t>
      </w:r>
    </w:p>
    <w:p w14:paraId="5D72B9DE" w14:textId="2E5BA04E" w:rsidR="00F37B1F" w:rsidRPr="00C8026B" w:rsidRDefault="00F37B1F" w:rsidP="0064500D">
      <w:pPr>
        <w:widowControl w:val="0"/>
        <w:numPr>
          <w:ilvl w:val="0"/>
          <w:numId w:val="34"/>
        </w:numPr>
        <w:tabs>
          <w:tab w:val="clear" w:pos="1571"/>
          <w:tab w:val="left" w:pos="6480"/>
        </w:tabs>
        <w:spacing w:before="20"/>
        <w:ind w:left="1134" w:right="-28" w:hanging="283"/>
        <w:jc w:val="both"/>
        <w:rPr>
          <w:sz w:val="22"/>
          <w:szCs w:val="22"/>
        </w:rPr>
      </w:pPr>
      <w:r w:rsidRPr="00C8026B">
        <w:rPr>
          <w:sz w:val="22"/>
          <w:szCs w:val="22"/>
        </w:rPr>
        <w:t>Cursos de seguridad</w:t>
      </w:r>
      <w:r w:rsidR="000055CC" w:rsidRPr="00C8026B">
        <w:rPr>
          <w:sz w:val="22"/>
          <w:szCs w:val="22"/>
        </w:rPr>
        <w:t xml:space="preserve"> </w:t>
      </w:r>
      <w:r w:rsidR="00201939" w:rsidRPr="00C8026B">
        <w:rPr>
          <w:sz w:val="22"/>
          <w:szCs w:val="22"/>
        </w:rPr>
        <w:t>de acuerdo con</w:t>
      </w:r>
      <w:r w:rsidR="000055CC" w:rsidRPr="00C8026B">
        <w:rPr>
          <w:sz w:val="22"/>
          <w:szCs w:val="22"/>
        </w:rPr>
        <w:t xml:space="preserve"> la Matriz de Capacitación de contratistas entregada por Hokchi Energy.</w:t>
      </w:r>
    </w:p>
    <w:p w14:paraId="15515DE8" w14:textId="77777777" w:rsidR="00F37B1F" w:rsidRPr="00C8026B" w:rsidRDefault="00F37B1F" w:rsidP="0064500D">
      <w:pPr>
        <w:widowControl w:val="0"/>
        <w:numPr>
          <w:ilvl w:val="0"/>
          <w:numId w:val="34"/>
        </w:numPr>
        <w:tabs>
          <w:tab w:val="clear" w:pos="1571"/>
          <w:tab w:val="left" w:pos="6480"/>
        </w:tabs>
        <w:spacing w:before="60"/>
        <w:ind w:left="1134" w:right="-28" w:hanging="283"/>
        <w:jc w:val="both"/>
        <w:rPr>
          <w:sz w:val="22"/>
          <w:szCs w:val="22"/>
        </w:rPr>
      </w:pPr>
      <w:r w:rsidRPr="00C8026B">
        <w:rPr>
          <w:sz w:val="22"/>
          <w:szCs w:val="22"/>
        </w:rPr>
        <w:t>Experiencia en trabajos realizados acordes al puesto para la cual este propuest</w:t>
      </w:r>
      <w:r w:rsidR="0009464C" w:rsidRPr="00C8026B">
        <w:rPr>
          <w:sz w:val="22"/>
          <w:szCs w:val="22"/>
        </w:rPr>
        <w:t>o</w:t>
      </w:r>
      <w:r w:rsidRPr="00C8026B">
        <w:rPr>
          <w:sz w:val="22"/>
          <w:szCs w:val="22"/>
        </w:rPr>
        <w:t xml:space="preserve">. Debiendo estar acompañado de la documentación comprobatoria. </w:t>
      </w:r>
    </w:p>
    <w:p w14:paraId="6D8C421A" w14:textId="77777777" w:rsidR="0064500D" w:rsidRPr="00C8026B" w:rsidRDefault="0064500D" w:rsidP="0064500D">
      <w:pPr>
        <w:widowControl w:val="0"/>
        <w:tabs>
          <w:tab w:val="left" w:pos="6480"/>
        </w:tabs>
        <w:spacing w:before="60"/>
        <w:ind w:left="1134" w:right="-28"/>
        <w:jc w:val="both"/>
        <w:rPr>
          <w:sz w:val="22"/>
          <w:szCs w:val="22"/>
        </w:rPr>
      </w:pPr>
    </w:p>
    <w:p w14:paraId="38D0E1D2" w14:textId="77777777" w:rsidR="00F37B1F" w:rsidRPr="00C8026B" w:rsidRDefault="00F37B1F" w:rsidP="00F37B1F">
      <w:pPr>
        <w:pStyle w:val="Textoindependiente"/>
        <w:numPr>
          <w:ilvl w:val="1"/>
          <w:numId w:val="7"/>
        </w:numPr>
        <w:rPr>
          <w:rFonts w:ascii="Times New Roman" w:hAnsi="Times New Roman"/>
          <w:sz w:val="22"/>
          <w:szCs w:val="22"/>
        </w:rPr>
      </w:pPr>
      <w:r w:rsidRPr="00C8026B">
        <w:rPr>
          <w:rFonts w:ascii="Times New Roman" w:hAnsi="Times New Roman"/>
          <w:sz w:val="22"/>
          <w:szCs w:val="22"/>
        </w:rPr>
        <w:t xml:space="preserve">EL CONTRATISTA deberá disponer de información y evidencia suficiente donde demuestre la </w:t>
      </w:r>
      <w:r w:rsidR="00031215" w:rsidRPr="00C8026B">
        <w:rPr>
          <w:rFonts w:ascii="Times New Roman" w:hAnsi="Times New Roman"/>
          <w:sz w:val="22"/>
          <w:szCs w:val="22"/>
        </w:rPr>
        <w:t>competencia</w:t>
      </w:r>
      <w:r w:rsidRPr="00C8026B">
        <w:rPr>
          <w:rFonts w:ascii="Times New Roman" w:hAnsi="Times New Roman"/>
          <w:sz w:val="22"/>
          <w:szCs w:val="22"/>
        </w:rPr>
        <w:t xml:space="preserve"> del personal (Ej. Evidencia fotográfica con fecha de registro, lista de asistencia, evaluaciones, DC-3, la empresa sin previo aviso podrá auditar esta documentación).</w:t>
      </w:r>
    </w:p>
    <w:p w14:paraId="4074113A" w14:textId="77777777" w:rsidR="00D23080" w:rsidRPr="00C8026B" w:rsidRDefault="00D23080" w:rsidP="00D23080">
      <w:pPr>
        <w:pStyle w:val="Textoindependiente"/>
        <w:numPr>
          <w:ilvl w:val="1"/>
          <w:numId w:val="7"/>
        </w:numPr>
        <w:spacing w:after="60"/>
        <w:rPr>
          <w:rFonts w:ascii="Times New Roman" w:hAnsi="Times New Roman"/>
          <w:sz w:val="22"/>
          <w:szCs w:val="22"/>
        </w:rPr>
      </w:pPr>
      <w:r w:rsidRPr="00C8026B">
        <w:rPr>
          <w:rFonts w:ascii="Times New Roman" w:hAnsi="Times New Roman"/>
          <w:sz w:val="22"/>
          <w:szCs w:val="22"/>
        </w:rPr>
        <w:t>Se requiere que, cuando menos, los siguientes temas se encuentren claramente establecidos en el Programa de entrenamiento:</w:t>
      </w:r>
    </w:p>
    <w:p w14:paraId="3FC5B30A" w14:textId="77777777" w:rsidR="00D23080" w:rsidRPr="00C8026B" w:rsidRDefault="00D23080" w:rsidP="00D23080">
      <w:pPr>
        <w:pStyle w:val="Textoindependiente"/>
        <w:numPr>
          <w:ilvl w:val="2"/>
          <w:numId w:val="7"/>
        </w:numPr>
        <w:tabs>
          <w:tab w:val="clear" w:pos="720"/>
        </w:tabs>
        <w:ind w:left="1985"/>
        <w:rPr>
          <w:rFonts w:ascii="Times New Roman" w:hAnsi="Times New Roman"/>
          <w:sz w:val="22"/>
          <w:szCs w:val="22"/>
        </w:rPr>
      </w:pPr>
      <w:r w:rsidRPr="00C8026B">
        <w:rPr>
          <w:rFonts w:ascii="Times New Roman" w:hAnsi="Times New Roman"/>
          <w:sz w:val="22"/>
          <w:szCs w:val="22"/>
        </w:rPr>
        <w:t>Evaluación y prevención de riesgos relevantes para el trabajo</w:t>
      </w:r>
    </w:p>
    <w:p w14:paraId="1E725FBA" w14:textId="77777777" w:rsidR="0080174D" w:rsidRPr="00C8026B" w:rsidRDefault="0080174D" w:rsidP="00D23080">
      <w:pPr>
        <w:pStyle w:val="Textoindependiente"/>
        <w:numPr>
          <w:ilvl w:val="2"/>
          <w:numId w:val="7"/>
        </w:numPr>
        <w:tabs>
          <w:tab w:val="clear" w:pos="720"/>
        </w:tabs>
        <w:ind w:left="1985"/>
        <w:rPr>
          <w:rFonts w:ascii="Times New Roman" w:hAnsi="Times New Roman"/>
          <w:sz w:val="22"/>
          <w:szCs w:val="22"/>
        </w:rPr>
      </w:pPr>
      <w:r w:rsidRPr="00C8026B">
        <w:rPr>
          <w:rFonts w:ascii="Times New Roman" w:hAnsi="Times New Roman"/>
          <w:sz w:val="22"/>
          <w:szCs w:val="22"/>
        </w:rPr>
        <w:t xml:space="preserve">Sistemas de Permisos </w:t>
      </w:r>
      <w:r w:rsidR="002867D0" w:rsidRPr="00C8026B">
        <w:rPr>
          <w:rFonts w:ascii="Times New Roman" w:hAnsi="Times New Roman"/>
          <w:sz w:val="22"/>
          <w:szCs w:val="22"/>
        </w:rPr>
        <w:t>para Trabajos</w:t>
      </w:r>
    </w:p>
    <w:p w14:paraId="24CF14ED" w14:textId="77777777" w:rsidR="00D23080" w:rsidRPr="00C8026B" w:rsidRDefault="00D23080" w:rsidP="00D23080">
      <w:pPr>
        <w:pStyle w:val="Textoindependiente"/>
        <w:numPr>
          <w:ilvl w:val="2"/>
          <w:numId w:val="7"/>
        </w:numPr>
        <w:tabs>
          <w:tab w:val="clear" w:pos="720"/>
        </w:tabs>
        <w:ind w:left="1985"/>
        <w:rPr>
          <w:rFonts w:ascii="Times New Roman" w:hAnsi="Times New Roman"/>
          <w:sz w:val="22"/>
          <w:szCs w:val="22"/>
        </w:rPr>
      </w:pPr>
      <w:r w:rsidRPr="00C8026B">
        <w:rPr>
          <w:rFonts w:ascii="Times New Roman" w:hAnsi="Times New Roman"/>
          <w:sz w:val="22"/>
          <w:szCs w:val="22"/>
        </w:rPr>
        <w:t>Control de Incendios</w:t>
      </w:r>
    </w:p>
    <w:p w14:paraId="37627DF9" w14:textId="77777777" w:rsidR="00D23080" w:rsidRPr="00C8026B" w:rsidRDefault="00D23080" w:rsidP="00D23080">
      <w:pPr>
        <w:pStyle w:val="Textoindependiente"/>
        <w:numPr>
          <w:ilvl w:val="2"/>
          <w:numId w:val="7"/>
        </w:numPr>
        <w:tabs>
          <w:tab w:val="clear" w:pos="720"/>
        </w:tabs>
        <w:ind w:left="1985"/>
        <w:rPr>
          <w:rFonts w:ascii="Times New Roman" w:hAnsi="Times New Roman"/>
          <w:sz w:val="22"/>
          <w:szCs w:val="22"/>
        </w:rPr>
      </w:pPr>
      <w:r w:rsidRPr="00C8026B">
        <w:rPr>
          <w:rFonts w:ascii="Times New Roman" w:hAnsi="Times New Roman"/>
          <w:sz w:val="22"/>
          <w:szCs w:val="22"/>
        </w:rPr>
        <w:t>Inducción de salud, seguridad y medio ambiente</w:t>
      </w:r>
    </w:p>
    <w:p w14:paraId="588783EF" w14:textId="77777777" w:rsidR="00D23080" w:rsidRPr="00C8026B" w:rsidRDefault="00D23080" w:rsidP="00D23080">
      <w:pPr>
        <w:pStyle w:val="Textoindependiente"/>
        <w:numPr>
          <w:ilvl w:val="2"/>
          <w:numId w:val="7"/>
        </w:numPr>
        <w:tabs>
          <w:tab w:val="clear" w:pos="720"/>
        </w:tabs>
        <w:ind w:left="1985"/>
        <w:rPr>
          <w:rFonts w:ascii="Times New Roman" w:hAnsi="Times New Roman"/>
          <w:sz w:val="22"/>
          <w:szCs w:val="22"/>
        </w:rPr>
      </w:pPr>
      <w:r w:rsidRPr="00C8026B">
        <w:rPr>
          <w:rFonts w:ascii="Times New Roman" w:hAnsi="Times New Roman"/>
          <w:sz w:val="22"/>
          <w:szCs w:val="22"/>
        </w:rPr>
        <w:t>Control del correcto funcionamiento de los EPP</w:t>
      </w:r>
    </w:p>
    <w:p w14:paraId="61DD56CB" w14:textId="77777777" w:rsidR="00D23080" w:rsidRPr="00C8026B" w:rsidRDefault="00D23080" w:rsidP="00D23080">
      <w:pPr>
        <w:pStyle w:val="Textoindependiente"/>
        <w:numPr>
          <w:ilvl w:val="2"/>
          <w:numId w:val="7"/>
        </w:numPr>
        <w:tabs>
          <w:tab w:val="clear" w:pos="720"/>
        </w:tabs>
        <w:ind w:left="1985"/>
        <w:rPr>
          <w:rFonts w:ascii="Times New Roman" w:hAnsi="Times New Roman"/>
          <w:sz w:val="22"/>
          <w:szCs w:val="22"/>
        </w:rPr>
      </w:pPr>
      <w:r w:rsidRPr="00C8026B">
        <w:rPr>
          <w:rFonts w:ascii="Times New Roman" w:hAnsi="Times New Roman"/>
          <w:sz w:val="22"/>
          <w:szCs w:val="22"/>
        </w:rPr>
        <w:lastRenderedPageBreak/>
        <w:t>Procedimientos de emergencia y plan de contingencia</w:t>
      </w:r>
    </w:p>
    <w:p w14:paraId="035783F7" w14:textId="77777777" w:rsidR="00D23080" w:rsidRPr="00C8026B" w:rsidRDefault="00D23080" w:rsidP="00D23080">
      <w:pPr>
        <w:pStyle w:val="Textoindependiente"/>
        <w:numPr>
          <w:ilvl w:val="2"/>
          <w:numId w:val="7"/>
        </w:numPr>
        <w:tabs>
          <w:tab w:val="clear" w:pos="720"/>
        </w:tabs>
        <w:ind w:left="1985"/>
        <w:rPr>
          <w:rFonts w:ascii="Times New Roman" w:hAnsi="Times New Roman"/>
          <w:sz w:val="22"/>
          <w:szCs w:val="22"/>
        </w:rPr>
      </w:pPr>
      <w:r w:rsidRPr="00C8026B">
        <w:rPr>
          <w:rFonts w:ascii="Times New Roman" w:hAnsi="Times New Roman"/>
          <w:sz w:val="22"/>
          <w:szCs w:val="22"/>
        </w:rPr>
        <w:t>Orden y limpieza</w:t>
      </w:r>
    </w:p>
    <w:p w14:paraId="53FAAD1A" w14:textId="77777777" w:rsidR="00D23080" w:rsidRPr="00C8026B" w:rsidRDefault="00D23080" w:rsidP="00D23080">
      <w:pPr>
        <w:pStyle w:val="Textoindependiente"/>
        <w:numPr>
          <w:ilvl w:val="2"/>
          <w:numId w:val="7"/>
        </w:numPr>
        <w:tabs>
          <w:tab w:val="clear" w:pos="720"/>
        </w:tabs>
        <w:ind w:left="1985"/>
        <w:rPr>
          <w:rFonts w:ascii="Times New Roman" w:hAnsi="Times New Roman"/>
          <w:sz w:val="22"/>
          <w:szCs w:val="22"/>
        </w:rPr>
      </w:pPr>
      <w:r w:rsidRPr="00C8026B">
        <w:rPr>
          <w:rFonts w:ascii="Times New Roman" w:hAnsi="Times New Roman"/>
          <w:sz w:val="22"/>
          <w:szCs w:val="22"/>
        </w:rPr>
        <w:t>Manejo de residuos</w:t>
      </w:r>
    </w:p>
    <w:p w14:paraId="52CF8E8B" w14:textId="77777777" w:rsidR="00D23080" w:rsidRPr="00C8026B" w:rsidRDefault="00D23080" w:rsidP="00D23080">
      <w:pPr>
        <w:pStyle w:val="Textoindependiente"/>
        <w:numPr>
          <w:ilvl w:val="2"/>
          <w:numId w:val="7"/>
        </w:numPr>
        <w:tabs>
          <w:tab w:val="clear" w:pos="720"/>
        </w:tabs>
        <w:ind w:left="1985"/>
        <w:rPr>
          <w:rFonts w:ascii="Times New Roman" w:hAnsi="Times New Roman"/>
          <w:sz w:val="22"/>
          <w:szCs w:val="22"/>
        </w:rPr>
      </w:pPr>
      <w:r w:rsidRPr="00C8026B">
        <w:rPr>
          <w:rFonts w:ascii="Times New Roman" w:hAnsi="Times New Roman"/>
          <w:sz w:val="22"/>
          <w:szCs w:val="22"/>
        </w:rPr>
        <w:t>Primeros auxilios</w:t>
      </w:r>
    </w:p>
    <w:p w14:paraId="669E82BD" w14:textId="77777777" w:rsidR="00D23080" w:rsidRPr="00C8026B" w:rsidRDefault="00D23080" w:rsidP="00D23080">
      <w:pPr>
        <w:pStyle w:val="Textoindependiente"/>
        <w:numPr>
          <w:ilvl w:val="2"/>
          <w:numId w:val="7"/>
        </w:numPr>
        <w:tabs>
          <w:tab w:val="clear" w:pos="720"/>
        </w:tabs>
        <w:ind w:left="1985"/>
        <w:rPr>
          <w:rFonts w:ascii="Times New Roman" w:hAnsi="Times New Roman"/>
          <w:sz w:val="22"/>
          <w:szCs w:val="22"/>
        </w:rPr>
      </w:pPr>
      <w:r w:rsidRPr="00C8026B">
        <w:rPr>
          <w:rFonts w:ascii="Times New Roman" w:hAnsi="Times New Roman"/>
          <w:sz w:val="22"/>
          <w:szCs w:val="22"/>
        </w:rPr>
        <w:t>Manejo defensivo</w:t>
      </w:r>
      <w:r w:rsidR="00B949BC" w:rsidRPr="00C8026B">
        <w:rPr>
          <w:rFonts w:ascii="Times New Roman" w:hAnsi="Times New Roman"/>
          <w:sz w:val="22"/>
          <w:szCs w:val="22"/>
        </w:rPr>
        <w:t xml:space="preserve"> (para conductores de vehículos pesados y ligeros)</w:t>
      </w:r>
    </w:p>
    <w:p w14:paraId="095A72B9" w14:textId="7D6CC8E8" w:rsidR="00B560CD" w:rsidRPr="00C8026B" w:rsidRDefault="0080174D" w:rsidP="00AB6420">
      <w:pPr>
        <w:pStyle w:val="Textoindependiente"/>
        <w:numPr>
          <w:ilvl w:val="2"/>
          <w:numId w:val="7"/>
        </w:numPr>
        <w:tabs>
          <w:tab w:val="clear" w:pos="720"/>
        </w:tabs>
        <w:ind w:left="1985"/>
        <w:rPr>
          <w:rFonts w:ascii="Times New Roman" w:hAnsi="Times New Roman"/>
          <w:sz w:val="22"/>
          <w:szCs w:val="22"/>
        </w:rPr>
      </w:pPr>
      <w:r w:rsidRPr="00C8026B">
        <w:rPr>
          <w:rFonts w:ascii="Times New Roman" w:hAnsi="Times New Roman"/>
          <w:sz w:val="22"/>
          <w:szCs w:val="22"/>
        </w:rPr>
        <w:t xml:space="preserve">Certificación de Operadores de equipos pesados y/o izajes (Bulldozer, </w:t>
      </w:r>
      <w:r w:rsidR="007B09A3" w:rsidRPr="00C8026B">
        <w:rPr>
          <w:rFonts w:ascii="Times New Roman" w:hAnsi="Times New Roman"/>
          <w:sz w:val="22"/>
          <w:szCs w:val="22"/>
        </w:rPr>
        <w:t>grúas</w:t>
      </w:r>
      <w:r w:rsidRPr="00C8026B">
        <w:rPr>
          <w:rFonts w:ascii="Times New Roman" w:hAnsi="Times New Roman"/>
          <w:sz w:val="22"/>
          <w:szCs w:val="22"/>
        </w:rPr>
        <w:t xml:space="preserve">, montacargas, manlift, entre otros).  </w:t>
      </w:r>
    </w:p>
    <w:p w14:paraId="3057FCA4" w14:textId="1E56DEBA" w:rsidR="006C63BF" w:rsidRPr="00C8026B" w:rsidRDefault="00ED24D3" w:rsidP="00E54E72">
      <w:pPr>
        <w:pStyle w:val="Ttulo2"/>
      </w:pPr>
      <w:bookmarkStart w:id="11" w:name="_Toc434509513"/>
      <w:bookmarkStart w:id="12" w:name="_Toc434509592"/>
      <w:bookmarkStart w:id="13" w:name="_Toc168407785"/>
      <w:r w:rsidRPr="00C8026B">
        <w:t>IDENTIFICACIÓN</w:t>
      </w:r>
      <w:r w:rsidR="006C63BF" w:rsidRPr="00C8026B">
        <w:t xml:space="preserve"> DE PELIGROS Y </w:t>
      </w:r>
      <w:r w:rsidR="007B09A3" w:rsidRPr="00C8026B">
        <w:t>ANÁLISIS</w:t>
      </w:r>
      <w:r w:rsidR="006C63BF" w:rsidRPr="00C8026B">
        <w:t xml:space="preserve"> DE RIESGO</w:t>
      </w:r>
      <w:bookmarkEnd w:id="11"/>
      <w:bookmarkEnd w:id="12"/>
      <w:r w:rsidR="006C63BF" w:rsidRPr="00C8026B">
        <w:t>S</w:t>
      </w:r>
      <w:bookmarkEnd w:id="13"/>
      <w:r w:rsidR="006C63BF" w:rsidRPr="00C8026B">
        <w:t xml:space="preserve"> </w:t>
      </w:r>
    </w:p>
    <w:p w14:paraId="3A83F380" w14:textId="77777777" w:rsidR="00B5599F" w:rsidRPr="00C8026B" w:rsidRDefault="00B5599F" w:rsidP="00B5599F">
      <w:pPr>
        <w:pStyle w:val="Textoindependiente"/>
        <w:numPr>
          <w:ilvl w:val="1"/>
          <w:numId w:val="7"/>
        </w:numPr>
        <w:rPr>
          <w:rFonts w:ascii="Times New Roman" w:hAnsi="Times New Roman"/>
          <w:sz w:val="22"/>
          <w:szCs w:val="22"/>
        </w:rPr>
      </w:pPr>
      <w:r w:rsidRPr="00C8026B">
        <w:rPr>
          <w:rFonts w:ascii="Times New Roman" w:hAnsi="Times New Roman"/>
          <w:sz w:val="22"/>
          <w:szCs w:val="22"/>
        </w:rPr>
        <w:t xml:space="preserve">Cuando la EMPRESA considere que </w:t>
      </w:r>
      <w:r w:rsidR="009D4F49" w:rsidRPr="00C8026B">
        <w:rPr>
          <w:rFonts w:ascii="Times New Roman" w:hAnsi="Times New Roman"/>
          <w:sz w:val="22"/>
          <w:szCs w:val="22"/>
        </w:rPr>
        <w:t>una tarea</w:t>
      </w:r>
      <w:r w:rsidRPr="00C8026B">
        <w:rPr>
          <w:rFonts w:ascii="Times New Roman" w:hAnsi="Times New Roman"/>
          <w:sz w:val="22"/>
          <w:szCs w:val="22"/>
        </w:rPr>
        <w:t xml:space="preserve"> a realizar es crític</w:t>
      </w:r>
      <w:r w:rsidR="009D4F49" w:rsidRPr="00C8026B">
        <w:rPr>
          <w:rFonts w:ascii="Times New Roman" w:hAnsi="Times New Roman"/>
          <w:sz w:val="22"/>
          <w:szCs w:val="22"/>
        </w:rPr>
        <w:t>a</w:t>
      </w:r>
      <w:r w:rsidR="004B5008" w:rsidRPr="00C8026B">
        <w:rPr>
          <w:rFonts w:ascii="Times New Roman" w:hAnsi="Times New Roman"/>
          <w:sz w:val="22"/>
          <w:szCs w:val="22"/>
        </w:rPr>
        <w:t>,</w:t>
      </w:r>
      <w:r w:rsidRPr="00C8026B">
        <w:rPr>
          <w:rFonts w:ascii="Times New Roman" w:hAnsi="Times New Roman"/>
          <w:sz w:val="22"/>
          <w:szCs w:val="22"/>
        </w:rPr>
        <w:t xml:space="preserve"> con un alto nivel de riesgo, el CONTRATISTA deberá preparar un análisis de riesgo </w:t>
      </w:r>
      <w:r w:rsidR="005E34AA" w:rsidRPr="00C8026B">
        <w:rPr>
          <w:rFonts w:ascii="Times New Roman" w:hAnsi="Times New Roman"/>
          <w:sz w:val="22"/>
          <w:szCs w:val="22"/>
        </w:rPr>
        <w:t>específico</w:t>
      </w:r>
      <w:r w:rsidRPr="00C8026B">
        <w:rPr>
          <w:rFonts w:ascii="Times New Roman" w:hAnsi="Times New Roman"/>
          <w:sz w:val="22"/>
          <w:szCs w:val="22"/>
        </w:rPr>
        <w:t xml:space="preserve">, descrito con </w:t>
      </w:r>
      <w:r w:rsidR="009D4F49" w:rsidRPr="00C8026B">
        <w:rPr>
          <w:rFonts w:ascii="Times New Roman" w:hAnsi="Times New Roman"/>
          <w:sz w:val="22"/>
          <w:szCs w:val="22"/>
        </w:rPr>
        <w:t>los procedimientos</w:t>
      </w:r>
      <w:r w:rsidRPr="00C8026B">
        <w:rPr>
          <w:rFonts w:ascii="Times New Roman" w:hAnsi="Times New Roman"/>
          <w:sz w:val="22"/>
          <w:szCs w:val="22"/>
        </w:rPr>
        <w:t xml:space="preserve"> e instructivos </w:t>
      </w:r>
      <w:r w:rsidR="009D4F49" w:rsidRPr="00C8026B">
        <w:rPr>
          <w:rFonts w:ascii="Times New Roman" w:hAnsi="Times New Roman"/>
          <w:sz w:val="22"/>
          <w:szCs w:val="22"/>
        </w:rPr>
        <w:t xml:space="preserve">y </w:t>
      </w:r>
      <w:r w:rsidRPr="00C8026B">
        <w:rPr>
          <w:rFonts w:ascii="Times New Roman" w:hAnsi="Times New Roman"/>
          <w:sz w:val="22"/>
          <w:szCs w:val="22"/>
        </w:rPr>
        <w:t xml:space="preserve">una supervisión </w:t>
      </w:r>
      <w:r w:rsidR="00F450B9" w:rsidRPr="00C8026B">
        <w:rPr>
          <w:rFonts w:ascii="Times New Roman" w:hAnsi="Times New Roman"/>
          <w:sz w:val="22"/>
          <w:szCs w:val="22"/>
        </w:rPr>
        <w:t xml:space="preserve">dedicada </w:t>
      </w:r>
      <w:r w:rsidRPr="00C8026B">
        <w:rPr>
          <w:rFonts w:ascii="Times New Roman" w:hAnsi="Times New Roman"/>
          <w:sz w:val="22"/>
          <w:szCs w:val="22"/>
        </w:rPr>
        <w:t>en</w:t>
      </w:r>
      <w:r w:rsidR="00F450B9" w:rsidRPr="00C8026B">
        <w:rPr>
          <w:rFonts w:ascii="Times New Roman" w:hAnsi="Times New Roman"/>
          <w:sz w:val="22"/>
          <w:szCs w:val="22"/>
        </w:rPr>
        <w:t xml:space="preserve"> el</w:t>
      </w:r>
      <w:r w:rsidRPr="00C8026B">
        <w:rPr>
          <w:rFonts w:ascii="Times New Roman" w:hAnsi="Times New Roman"/>
          <w:sz w:val="22"/>
          <w:szCs w:val="22"/>
        </w:rPr>
        <w:t xml:space="preserve"> sitio.</w:t>
      </w:r>
    </w:p>
    <w:p w14:paraId="732139C2" w14:textId="77777777" w:rsidR="001D59D9" w:rsidRPr="00C8026B" w:rsidRDefault="001D59D9" w:rsidP="006C63BF">
      <w:pPr>
        <w:pStyle w:val="Textoindependiente"/>
        <w:numPr>
          <w:ilvl w:val="1"/>
          <w:numId w:val="7"/>
        </w:numPr>
        <w:rPr>
          <w:rFonts w:ascii="Times New Roman" w:hAnsi="Times New Roman"/>
          <w:sz w:val="22"/>
          <w:szCs w:val="22"/>
        </w:rPr>
      </w:pPr>
      <w:r w:rsidRPr="00C8026B">
        <w:rPr>
          <w:rFonts w:ascii="Times New Roman" w:hAnsi="Times New Roman"/>
          <w:sz w:val="22"/>
          <w:szCs w:val="22"/>
        </w:rPr>
        <w:t xml:space="preserve">El CONTRATISTA deberá establecer un mecanismo para planear y autorizar la ejecución de trabajos de riesgo que establezca el análisis y verificación de condiciones de Seguridad Industrial, Seguridad Operativa y protección al medio ambiente. </w:t>
      </w:r>
    </w:p>
    <w:p w14:paraId="6D2A2DD9" w14:textId="77777777" w:rsidR="001C13CD" w:rsidRPr="00C8026B" w:rsidRDefault="001C13CD" w:rsidP="001C13CD">
      <w:pPr>
        <w:pStyle w:val="Textoindependiente"/>
        <w:numPr>
          <w:ilvl w:val="1"/>
          <w:numId w:val="7"/>
        </w:numPr>
        <w:ind w:left="709" w:hanging="709"/>
        <w:rPr>
          <w:rFonts w:ascii="Times New Roman" w:hAnsi="Times New Roman"/>
          <w:sz w:val="22"/>
          <w:szCs w:val="22"/>
        </w:rPr>
      </w:pPr>
      <w:r w:rsidRPr="00C8026B">
        <w:rPr>
          <w:rFonts w:ascii="Times New Roman" w:hAnsi="Times New Roman"/>
          <w:sz w:val="22"/>
          <w:szCs w:val="22"/>
        </w:rPr>
        <w:t>El CONTRATISTA dotará el suficiente Equipo de Protección Personal a sus trabajadores en función a los riesgos de trabajo, a los que puedan estar expuestos por las actividades que desarrollan y/o sitios de trabajo en los que se encuentren, conforme a lo establecido en la Norma oficial vigente. El Equipo de Protección Personal a utilizar deberá estar en óptimas condiciones de uso.</w:t>
      </w:r>
    </w:p>
    <w:p w14:paraId="5EB045A4" w14:textId="228F17D2" w:rsidR="001D6CD2" w:rsidRPr="00C8026B" w:rsidRDefault="001D6CD2" w:rsidP="008F607E">
      <w:pPr>
        <w:pStyle w:val="Textoindependiente"/>
        <w:numPr>
          <w:ilvl w:val="1"/>
          <w:numId w:val="7"/>
        </w:numPr>
        <w:rPr>
          <w:rFonts w:ascii="Times New Roman" w:hAnsi="Times New Roman"/>
          <w:sz w:val="22"/>
          <w:szCs w:val="22"/>
        </w:rPr>
      </w:pPr>
      <w:r w:rsidRPr="00C8026B">
        <w:rPr>
          <w:rFonts w:ascii="Times New Roman" w:hAnsi="Times New Roman"/>
          <w:sz w:val="22"/>
          <w:szCs w:val="22"/>
        </w:rPr>
        <w:t xml:space="preserve">El CONTRATISTA deberá </w:t>
      </w:r>
      <w:r w:rsidR="005445A4" w:rsidRPr="00C8026B">
        <w:rPr>
          <w:rFonts w:ascii="Times New Roman" w:hAnsi="Times New Roman"/>
          <w:sz w:val="22"/>
          <w:szCs w:val="22"/>
        </w:rPr>
        <w:t>elaborar, mantener</w:t>
      </w:r>
      <w:r w:rsidR="007A746B" w:rsidRPr="00C8026B">
        <w:rPr>
          <w:rFonts w:ascii="Times New Roman" w:hAnsi="Times New Roman"/>
          <w:sz w:val="22"/>
          <w:szCs w:val="22"/>
        </w:rPr>
        <w:t xml:space="preserve"> y difundir </w:t>
      </w:r>
      <w:r w:rsidR="00295101" w:rsidRPr="00C8026B">
        <w:rPr>
          <w:rFonts w:ascii="Times New Roman" w:hAnsi="Times New Roman"/>
          <w:sz w:val="22"/>
          <w:szCs w:val="22"/>
        </w:rPr>
        <w:t>diagnóstico</w:t>
      </w:r>
      <w:r w:rsidR="007A746B" w:rsidRPr="00C8026B">
        <w:rPr>
          <w:rFonts w:ascii="Times New Roman" w:hAnsi="Times New Roman"/>
          <w:sz w:val="22"/>
          <w:szCs w:val="22"/>
        </w:rPr>
        <w:t xml:space="preserve"> de seguridad y salud en el trabajo por la NOM-030-</w:t>
      </w:r>
      <w:r w:rsidR="00750D1F" w:rsidRPr="00C8026B">
        <w:rPr>
          <w:rFonts w:ascii="Times New Roman" w:hAnsi="Times New Roman"/>
          <w:sz w:val="22"/>
          <w:szCs w:val="22"/>
        </w:rPr>
        <w:t>STPS</w:t>
      </w:r>
      <w:r w:rsidR="007A746B" w:rsidRPr="00C8026B">
        <w:rPr>
          <w:rFonts w:ascii="Times New Roman" w:hAnsi="Times New Roman"/>
          <w:sz w:val="22"/>
          <w:szCs w:val="22"/>
        </w:rPr>
        <w:t xml:space="preserve">-2009 </w:t>
      </w:r>
      <w:r w:rsidR="00F450B9" w:rsidRPr="00C8026B">
        <w:rPr>
          <w:rFonts w:ascii="Times New Roman" w:hAnsi="Times New Roman"/>
          <w:sz w:val="22"/>
          <w:szCs w:val="22"/>
        </w:rPr>
        <w:t xml:space="preserve">o la que se encuentre </w:t>
      </w:r>
      <w:r w:rsidRPr="00C8026B">
        <w:rPr>
          <w:rFonts w:ascii="Times New Roman" w:hAnsi="Times New Roman"/>
          <w:sz w:val="22"/>
          <w:szCs w:val="22"/>
        </w:rPr>
        <w:t>vigente</w:t>
      </w:r>
      <w:r w:rsidR="00F450B9" w:rsidRPr="00C8026B">
        <w:rPr>
          <w:rFonts w:ascii="Times New Roman" w:hAnsi="Times New Roman"/>
          <w:sz w:val="22"/>
          <w:szCs w:val="22"/>
        </w:rPr>
        <w:t xml:space="preserve"> relacionada a</w:t>
      </w:r>
      <w:r w:rsidRPr="00C8026B">
        <w:rPr>
          <w:rFonts w:ascii="Times New Roman" w:hAnsi="Times New Roman"/>
          <w:sz w:val="22"/>
          <w:szCs w:val="22"/>
        </w:rPr>
        <w:t xml:space="preserve"> </w:t>
      </w:r>
      <w:r w:rsidR="007A255F" w:rsidRPr="00C8026B">
        <w:rPr>
          <w:rFonts w:ascii="Times New Roman" w:hAnsi="Times New Roman"/>
          <w:sz w:val="22"/>
          <w:szCs w:val="22"/>
        </w:rPr>
        <w:t xml:space="preserve">mantener </w:t>
      </w:r>
      <w:r w:rsidR="00A261B0" w:rsidRPr="00C8026B">
        <w:rPr>
          <w:rFonts w:ascii="Times New Roman" w:hAnsi="Times New Roman"/>
          <w:sz w:val="22"/>
          <w:szCs w:val="22"/>
        </w:rPr>
        <w:t>actualizada la información</w:t>
      </w:r>
      <w:r w:rsidR="00D66EF0" w:rsidRPr="00C8026B">
        <w:rPr>
          <w:rFonts w:ascii="Times New Roman" w:hAnsi="Times New Roman"/>
          <w:sz w:val="22"/>
          <w:szCs w:val="22"/>
        </w:rPr>
        <w:t xml:space="preserve"> relativa la exposición de los trabajadores, a los agentes, condiciones o factores de riesgo</w:t>
      </w:r>
      <w:r w:rsidR="00B3609E" w:rsidRPr="00C8026B">
        <w:rPr>
          <w:rFonts w:ascii="Times New Roman" w:hAnsi="Times New Roman"/>
          <w:sz w:val="22"/>
          <w:szCs w:val="22"/>
        </w:rPr>
        <w:t xml:space="preserve"> capaces de generar deterioro a la salud, los procesos </w:t>
      </w:r>
      <w:r w:rsidR="00126107" w:rsidRPr="00C8026B">
        <w:rPr>
          <w:rFonts w:ascii="Times New Roman" w:hAnsi="Times New Roman"/>
          <w:sz w:val="22"/>
          <w:szCs w:val="22"/>
        </w:rPr>
        <w:t>y fuentes generadoras</w:t>
      </w:r>
      <w:r w:rsidRPr="00C8026B">
        <w:rPr>
          <w:rFonts w:ascii="Times New Roman" w:hAnsi="Times New Roman"/>
          <w:sz w:val="22"/>
          <w:szCs w:val="22"/>
        </w:rPr>
        <w:t>.</w:t>
      </w:r>
    </w:p>
    <w:p w14:paraId="2B6C9F3D" w14:textId="77777777" w:rsidR="0069653C" w:rsidRPr="00C8026B" w:rsidRDefault="0069653C" w:rsidP="008F607E">
      <w:pPr>
        <w:pStyle w:val="Textoindependiente"/>
        <w:numPr>
          <w:ilvl w:val="1"/>
          <w:numId w:val="7"/>
        </w:numPr>
        <w:rPr>
          <w:rFonts w:ascii="Times New Roman" w:hAnsi="Times New Roman"/>
          <w:sz w:val="22"/>
          <w:szCs w:val="22"/>
        </w:rPr>
      </w:pPr>
      <w:r w:rsidRPr="00C8026B">
        <w:rPr>
          <w:rFonts w:ascii="Times New Roman" w:hAnsi="Times New Roman"/>
          <w:sz w:val="22"/>
          <w:szCs w:val="22"/>
        </w:rPr>
        <w:t>El CONTRATISTA deberá asegurar que el personal no haga uso de joyería, ropa holgada, suelta y/o borde</w:t>
      </w:r>
      <w:r w:rsidR="00796B50" w:rsidRPr="00C8026B">
        <w:rPr>
          <w:rFonts w:ascii="Times New Roman" w:hAnsi="Times New Roman"/>
          <w:sz w:val="22"/>
          <w:szCs w:val="22"/>
        </w:rPr>
        <w:t>s</w:t>
      </w:r>
      <w:r w:rsidRPr="00C8026B">
        <w:rPr>
          <w:rFonts w:ascii="Times New Roman" w:hAnsi="Times New Roman"/>
          <w:sz w:val="22"/>
          <w:szCs w:val="22"/>
        </w:rPr>
        <w:t xml:space="preserve"> deshilachados en los centros de trabajo.</w:t>
      </w:r>
    </w:p>
    <w:p w14:paraId="0125A7E7" w14:textId="0C21A6F5" w:rsidR="00F456CE" w:rsidRPr="00C8026B" w:rsidRDefault="00F456CE" w:rsidP="006C63BF">
      <w:pPr>
        <w:pStyle w:val="Textoindependiente"/>
        <w:numPr>
          <w:ilvl w:val="1"/>
          <w:numId w:val="7"/>
        </w:numPr>
        <w:rPr>
          <w:rFonts w:ascii="Times New Roman" w:hAnsi="Times New Roman"/>
          <w:sz w:val="22"/>
          <w:szCs w:val="22"/>
        </w:rPr>
      </w:pPr>
      <w:r w:rsidRPr="00C8026B">
        <w:rPr>
          <w:rFonts w:ascii="Times New Roman" w:hAnsi="Times New Roman"/>
          <w:sz w:val="22"/>
          <w:szCs w:val="22"/>
        </w:rPr>
        <w:t>El CONTRATISTA asegurar</w:t>
      </w:r>
      <w:r w:rsidR="00F637B6" w:rsidRPr="00C8026B">
        <w:rPr>
          <w:rFonts w:ascii="Times New Roman" w:hAnsi="Times New Roman"/>
          <w:sz w:val="22"/>
          <w:szCs w:val="22"/>
        </w:rPr>
        <w:t>á</w:t>
      </w:r>
      <w:r w:rsidRPr="00C8026B">
        <w:rPr>
          <w:rFonts w:ascii="Times New Roman" w:hAnsi="Times New Roman"/>
          <w:sz w:val="22"/>
          <w:szCs w:val="22"/>
        </w:rPr>
        <w:t xml:space="preserve"> que todos sus trabajadores dentro de áreas operativas dispongan del siguiente conjunto básico de EPP como condición mínima </w:t>
      </w:r>
      <w:r w:rsidR="00E60ECC" w:rsidRPr="00C8026B">
        <w:rPr>
          <w:rFonts w:ascii="Times New Roman" w:hAnsi="Times New Roman"/>
          <w:sz w:val="22"/>
          <w:szCs w:val="22"/>
        </w:rPr>
        <w:t>de acuerdo con el</w:t>
      </w:r>
      <w:r w:rsidRPr="00C8026B">
        <w:rPr>
          <w:rFonts w:ascii="Times New Roman" w:hAnsi="Times New Roman"/>
          <w:sz w:val="22"/>
          <w:szCs w:val="22"/>
        </w:rPr>
        <w:t xml:space="preserve"> riesgo, el cual no es limitativo:</w:t>
      </w:r>
    </w:p>
    <w:p w14:paraId="1CA6FA00" w14:textId="77777777" w:rsidR="00F456CE" w:rsidRPr="00C8026B" w:rsidRDefault="00F456CE" w:rsidP="005B37E7">
      <w:pPr>
        <w:pStyle w:val="Prrafodelista"/>
        <w:widowControl w:val="0"/>
        <w:numPr>
          <w:ilvl w:val="2"/>
          <w:numId w:val="5"/>
        </w:numPr>
        <w:spacing w:before="100" w:beforeAutospacing="1" w:after="100" w:afterAutospacing="1"/>
        <w:ind w:left="1134" w:hanging="283"/>
        <w:jc w:val="both"/>
        <w:rPr>
          <w:sz w:val="22"/>
          <w:szCs w:val="22"/>
        </w:rPr>
      </w:pPr>
      <w:r w:rsidRPr="00C8026B">
        <w:rPr>
          <w:sz w:val="22"/>
          <w:szCs w:val="22"/>
        </w:rPr>
        <w:t>Protección a la cabeza (Casco contra impactos, casco dieléctrico, capuchas, entre otros).</w:t>
      </w:r>
    </w:p>
    <w:p w14:paraId="4CD18481" w14:textId="59E67320" w:rsidR="00F456CE" w:rsidRPr="00C8026B" w:rsidRDefault="00F456CE" w:rsidP="005B37E7">
      <w:pPr>
        <w:pStyle w:val="Prrafodelista"/>
        <w:widowControl w:val="0"/>
        <w:numPr>
          <w:ilvl w:val="2"/>
          <w:numId w:val="5"/>
        </w:numPr>
        <w:spacing w:before="100" w:beforeAutospacing="1" w:after="100" w:afterAutospacing="1"/>
        <w:ind w:left="1134" w:hanging="283"/>
        <w:jc w:val="both"/>
        <w:rPr>
          <w:sz w:val="22"/>
          <w:szCs w:val="22"/>
        </w:rPr>
      </w:pPr>
      <w:r w:rsidRPr="00C8026B">
        <w:rPr>
          <w:sz w:val="22"/>
          <w:szCs w:val="22"/>
        </w:rPr>
        <w:t xml:space="preserve">Protección de ojos y cara (Lentes, </w:t>
      </w:r>
      <w:r w:rsidR="00886F42" w:rsidRPr="00C8026B">
        <w:rPr>
          <w:sz w:val="22"/>
          <w:szCs w:val="22"/>
        </w:rPr>
        <w:t>googlees</w:t>
      </w:r>
      <w:r w:rsidRPr="00C8026B">
        <w:rPr>
          <w:sz w:val="22"/>
          <w:szCs w:val="22"/>
        </w:rPr>
        <w:t>, pantalla facial, careta para soldador, entre otros). Para personas que requiera lentes con graduación, estos deberán cumplir con los requerimientos normativos vigentes para lentes de seguridad.</w:t>
      </w:r>
    </w:p>
    <w:p w14:paraId="1CD5182D" w14:textId="77777777" w:rsidR="00F456CE" w:rsidRPr="00C8026B" w:rsidRDefault="00567445" w:rsidP="005B37E7">
      <w:pPr>
        <w:pStyle w:val="Prrafodelista"/>
        <w:widowControl w:val="0"/>
        <w:numPr>
          <w:ilvl w:val="2"/>
          <w:numId w:val="5"/>
        </w:numPr>
        <w:spacing w:before="100" w:beforeAutospacing="1" w:after="100" w:afterAutospacing="1"/>
        <w:ind w:left="1134" w:hanging="283"/>
        <w:jc w:val="both"/>
        <w:rPr>
          <w:sz w:val="22"/>
          <w:szCs w:val="22"/>
        </w:rPr>
      </w:pPr>
      <w:r w:rsidRPr="00C8026B">
        <w:rPr>
          <w:sz w:val="22"/>
          <w:szCs w:val="22"/>
        </w:rPr>
        <w:t>Protección</w:t>
      </w:r>
      <w:r w:rsidRPr="00C8026B" w:rsidDel="00567445">
        <w:rPr>
          <w:sz w:val="22"/>
          <w:szCs w:val="22"/>
        </w:rPr>
        <w:t xml:space="preserve"> </w:t>
      </w:r>
      <w:r w:rsidR="00F456CE" w:rsidRPr="00C8026B">
        <w:rPr>
          <w:sz w:val="22"/>
          <w:szCs w:val="22"/>
        </w:rPr>
        <w:t xml:space="preserve">auditiva (Tapones, orejeras auditivas, entre otros). </w:t>
      </w:r>
    </w:p>
    <w:p w14:paraId="360D4745" w14:textId="77777777" w:rsidR="00F456CE" w:rsidRPr="00C8026B" w:rsidRDefault="00567445" w:rsidP="005B37E7">
      <w:pPr>
        <w:pStyle w:val="Prrafodelista"/>
        <w:widowControl w:val="0"/>
        <w:numPr>
          <w:ilvl w:val="2"/>
          <w:numId w:val="5"/>
        </w:numPr>
        <w:spacing w:before="100" w:beforeAutospacing="1" w:after="100" w:afterAutospacing="1"/>
        <w:ind w:left="1134" w:hanging="283"/>
        <w:jc w:val="both"/>
        <w:rPr>
          <w:sz w:val="22"/>
          <w:szCs w:val="22"/>
        </w:rPr>
      </w:pPr>
      <w:r w:rsidRPr="00C8026B">
        <w:rPr>
          <w:sz w:val="22"/>
          <w:szCs w:val="22"/>
        </w:rPr>
        <w:t>Protección</w:t>
      </w:r>
      <w:r w:rsidRPr="00C8026B" w:rsidDel="00567445">
        <w:rPr>
          <w:sz w:val="22"/>
          <w:szCs w:val="22"/>
        </w:rPr>
        <w:t xml:space="preserve"> </w:t>
      </w:r>
      <w:r w:rsidR="00F456CE" w:rsidRPr="00C8026B">
        <w:rPr>
          <w:sz w:val="22"/>
          <w:szCs w:val="22"/>
        </w:rPr>
        <w:t>respiratoria (Respirador contra partículas, respirador contra gases y vapores, mascarillas desechables, equipo de respiración autónomo, entre otros).</w:t>
      </w:r>
    </w:p>
    <w:p w14:paraId="36740280" w14:textId="77777777" w:rsidR="00F456CE" w:rsidRPr="00C8026B" w:rsidRDefault="00F456CE" w:rsidP="005B37E7">
      <w:pPr>
        <w:pStyle w:val="Prrafodelista"/>
        <w:widowControl w:val="0"/>
        <w:numPr>
          <w:ilvl w:val="2"/>
          <w:numId w:val="5"/>
        </w:numPr>
        <w:ind w:left="1134" w:hanging="283"/>
        <w:jc w:val="both"/>
        <w:rPr>
          <w:sz w:val="22"/>
          <w:szCs w:val="22"/>
        </w:rPr>
      </w:pPr>
      <w:r w:rsidRPr="00C8026B">
        <w:rPr>
          <w:sz w:val="22"/>
          <w:szCs w:val="22"/>
        </w:rPr>
        <w:t>Protección para extremidades superiores (Guantes contra impacto, contra sustancias químicas, trabajos eléctricos, temperaturas extremas, mangas, contra cortes, entre otros).</w:t>
      </w:r>
    </w:p>
    <w:p w14:paraId="1B90B993" w14:textId="77777777" w:rsidR="00F456CE" w:rsidRPr="00C8026B" w:rsidRDefault="00F456CE" w:rsidP="005B37E7">
      <w:pPr>
        <w:pStyle w:val="Prrafodelista"/>
        <w:widowControl w:val="0"/>
        <w:numPr>
          <w:ilvl w:val="2"/>
          <w:numId w:val="5"/>
        </w:numPr>
        <w:autoSpaceDE w:val="0"/>
        <w:autoSpaceDN w:val="0"/>
        <w:adjustRightInd w:val="0"/>
        <w:spacing w:before="100" w:beforeAutospacing="1" w:after="100" w:afterAutospacing="1"/>
        <w:ind w:left="1134" w:hanging="283"/>
        <w:jc w:val="both"/>
        <w:rPr>
          <w:sz w:val="22"/>
          <w:szCs w:val="22"/>
        </w:rPr>
      </w:pPr>
      <w:r w:rsidRPr="00C8026B">
        <w:rPr>
          <w:sz w:val="22"/>
          <w:szCs w:val="22"/>
        </w:rPr>
        <w:t>Protección al tronco (Mandil contra altas temperaturas, Mandil contra sustancias químicas, Overol, Bata, Ropa contra sustancias peligrosas, entre otros).</w:t>
      </w:r>
    </w:p>
    <w:p w14:paraId="1A2C0469" w14:textId="77777777" w:rsidR="00F456CE" w:rsidRPr="00C8026B" w:rsidRDefault="00F456CE" w:rsidP="005B37E7">
      <w:pPr>
        <w:pStyle w:val="Prrafodelista"/>
        <w:widowControl w:val="0"/>
        <w:numPr>
          <w:ilvl w:val="2"/>
          <w:numId w:val="5"/>
        </w:numPr>
        <w:spacing w:before="100" w:beforeAutospacing="1" w:after="100" w:afterAutospacing="1"/>
        <w:ind w:left="1134" w:hanging="283"/>
        <w:jc w:val="both"/>
        <w:rPr>
          <w:sz w:val="22"/>
          <w:szCs w:val="22"/>
        </w:rPr>
      </w:pPr>
      <w:r w:rsidRPr="00C8026B">
        <w:rPr>
          <w:sz w:val="22"/>
          <w:szCs w:val="22"/>
        </w:rPr>
        <w:t>Protección a extremidades inferiores (Calzado contra impactos, dieléctrico, contra sustancias químicas, entre otros).</w:t>
      </w:r>
    </w:p>
    <w:p w14:paraId="25B1F8FA" w14:textId="77777777" w:rsidR="00F456CE" w:rsidRPr="00C8026B" w:rsidRDefault="00F456CE" w:rsidP="005B37E7">
      <w:pPr>
        <w:pStyle w:val="Prrafodelista"/>
        <w:widowControl w:val="0"/>
        <w:numPr>
          <w:ilvl w:val="2"/>
          <w:numId w:val="5"/>
        </w:numPr>
        <w:spacing w:before="100" w:beforeAutospacing="1" w:after="100" w:afterAutospacing="1"/>
        <w:ind w:left="1134" w:hanging="283"/>
        <w:jc w:val="both"/>
        <w:rPr>
          <w:sz w:val="22"/>
          <w:szCs w:val="22"/>
        </w:rPr>
      </w:pPr>
      <w:r w:rsidRPr="00C8026B">
        <w:rPr>
          <w:sz w:val="22"/>
          <w:szCs w:val="22"/>
        </w:rPr>
        <w:t>Otros equipos de protección personal:</w:t>
      </w:r>
    </w:p>
    <w:p w14:paraId="37A95794" w14:textId="77777777" w:rsidR="00F456CE" w:rsidRPr="00C8026B" w:rsidRDefault="00F456CE" w:rsidP="005B37E7">
      <w:pPr>
        <w:pStyle w:val="Prrafodelista"/>
        <w:widowControl w:val="0"/>
        <w:numPr>
          <w:ilvl w:val="0"/>
          <w:numId w:val="36"/>
        </w:numPr>
        <w:tabs>
          <w:tab w:val="clear" w:pos="1996"/>
          <w:tab w:val="num" w:pos="1701"/>
        </w:tabs>
        <w:spacing w:before="100" w:beforeAutospacing="1" w:after="100" w:afterAutospacing="1"/>
        <w:ind w:left="1701" w:hanging="425"/>
        <w:jc w:val="both"/>
        <w:rPr>
          <w:sz w:val="22"/>
          <w:szCs w:val="22"/>
        </w:rPr>
      </w:pPr>
      <w:r w:rsidRPr="00C8026B">
        <w:rPr>
          <w:sz w:val="22"/>
          <w:szCs w:val="22"/>
        </w:rPr>
        <w:t>Barbiquejos y/o sujetador de casco cuando realicen trabajos en alturas o con riesgo de caída del casco.</w:t>
      </w:r>
    </w:p>
    <w:p w14:paraId="76918A8D" w14:textId="77777777" w:rsidR="00F456CE" w:rsidRPr="00C8026B" w:rsidRDefault="00F456CE" w:rsidP="005B37E7">
      <w:pPr>
        <w:pStyle w:val="Prrafodelista"/>
        <w:widowControl w:val="0"/>
        <w:numPr>
          <w:ilvl w:val="0"/>
          <w:numId w:val="36"/>
        </w:numPr>
        <w:tabs>
          <w:tab w:val="clear" w:pos="1996"/>
          <w:tab w:val="num" w:pos="1701"/>
        </w:tabs>
        <w:spacing w:before="100" w:beforeAutospacing="1" w:after="100" w:afterAutospacing="1"/>
        <w:ind w:left="1701" w:hanging="425"/>
        <w:jc w:val="both"/>
        <w:rPr>
          <w:sz w:val="22"/>
          <w:szCs w:val="22"/>
        </w:rPr>
      </w:pPr>
      <w:r w:rsidRPr="00C8026B">
        <w:rPr>
          <w:sz w:val="22"/>
          <w:szCs w:val="22"/>
        </w:rPr>
        <w:t xml:space="preserve">Chalecos de alta visibilidad, para personal que realice maniobras con grúas, vehículos, </w:t>
      </w:r>
      <w:r w:rsidRPr="00C8026B">
        <w:rPr>
          <w:sz w:val="22"/>
          <w:szCs w:val="22"/>
        </w:rPr>
        <w:lastRenderedPageBreak/>
        <w:t xml:space="preserve">recepción y despacho de helicópteros o cualquier otro sitio donde la actividad lo requiera. </w:t>
      </w:r>
    </w:p>
    <w:p w14:paraId="487D2F7E" w14:textId="77777777" w:rsidR="00F456CE" w:rsidRPr="00C8026B" w:rsidRDefault="00567445" w:rsidP="005B37E7">
      <w:pPr>
        <w:pStyle w:val="Prrafodelista"/>
        <w:widowControl w:val="0"/>
        <w:numPr>
          <w:ilvl w:val="0"/>
          <w:numId w:val="36"/>
        </w:numPr>
        <w:tabs>
          <w:tab w:val="clear" w:pos="1996"/>
          <w:tab w:val="num" w:pos="1701"/>
        </w:tabs>
        <w:spacing w:before="100" w:beforeAutospacing="1" w:after="100" w:afterAutospacing="1"/>
        <w:ind w:left="1701" w:hanging="425"/>
        <w:jc w:val="both"/>
        <w:rPr>
          <w:sz w:val="22"/>
          <w:szCs w:val="22"/>
        </w:rPr>
      </w:pPr>
      <w:r w:rsidRPr="00C8026B">
        <w:rPr>
          <w:sz w:val="22"/>
          <w:szCs w:val="22"/>
        </w:rPr>
        <w:t>P</w:t>
      </w:r>
      <w:r w:rsidR="00F456CE" w:rsidRPr="00C8026B">
        <w:rPr>
          <w:sz w:val="22"/>
          <w:szCs w:val="22"/>
        </w:rPr>
        <w:t>rotección contra caídas</w:t>
      </w:r>
    </w:p>
    <w:p w14:paraId="08712CB2" w14:textId="55C41171" w:rsidR="006741C8" w:rsidRPr="00C8026B" w:rsidRDefault="006741C8" w:rsidP="006741C8">
      <w:pPr>
        <w:widowControl w:val="0"/>
        <w:spacing w:before="100" w:beforeAutospacing="1" w:after="100" w:afterAutospacing="1"/>
        <w:ind w:left="1276"/>
        <w:jc w:val="both"/>
        <w:rPr>
          <w:sz w:val="22"/>
          <w:szCs w:val="22"/>
        </w:rPr>
      </w:pPr>
      <w:r w:rsidRPr="00C8026B">
        <w:rPr>
          <w:sz w:val="22"/>
          <w:szCs w:val="22"/>
        </w:rPr>
        <w:t>El contratista deberá apegarse a la Matriz de EPP proporcionada por Hokchi Energy.</w:t>
      </w:r>
    </w:p>
    <w:p w14:paraId="2A3B6495" w14:textId="77777777" w:rsidR="00CE6865" w:rsidRPr="00C8026B" w:rsidRDefault="00CE6865" w:rsidP="006741C8">
      <w:pPr>
        <w:widowControl w:val="0"/>
        <w:spacing w:before="100" w:beforeAutospacing="1" w:after="100" w:afterAutospacing="1"/>
        <w:ind w:left="1276"/>
        <w:jc w:val="both"/>
        <w:rPr>
          <w:sz w:val="22"/>
          <w:szCs w:val="22"/>
        </w:rPr>
      </w:pPr>
    </w:p>
    <w:p w14:paraId="0593E0C0" w14:textId="77777777" w:rsidR="00334E1F" w:rsidRPr="00C8026B" w:rsidRDefault="009D2CCF" w:rsidP="001B1D07">
      <w:pPr>
        <w:pStyle w:val="Textoindependiente"/>
        <w:numPr>
          <w:ilvl w:val="1"/>
          <w:numId w:val="7"/>
        </w:numPr>
        <w:rPr>
          <w:rFonts w:ascii="Times New Roman" w:hAnsi="Times New Roman"/>
          <w:sz w:val="22"/>
          <w:szCs w:val="22"/>
        </w:rPr>
      </w:pPr>
      <w:r w:rsidRPr="00C8026B">
        <w:rPr>
          <w:rFonts w:ascii="Times New Roman" w:hAnsi="Times New Roman"/>
          <w:sz w:val="22"/>
          <w:szCs w:val="22"/>
        </w:rPr>
        <w:t>El</w:t>
      </w:r>
      <w:r w:rsidR="00334E1F" w:rsidRPr="00C8026B">
        <w:rPr>
          <w:rFonts w:ascii="Times New Roman" w:hAnsi="Times New Roman"/>
          <w:sz w:val="22"/>
          <w:szCs w:val="22"/>
        </w:rPr>
        <w:t xml:space="preserve"> CONTRATISTA deberá tener a disposición de la inspección y/o auditoría de la </w:t>
      </w:r>
      <w:r w:rsidR="00212150" w:rsidRPr="00C8026B">
        <w:rPr>
          <w:rFonts w:ascii="Times New Roman" w:hAnsi="Times New Roman"/>
          <w:sz w:val="22"/>
          <w:szCs w:val="22"/>
        </w:rPr>
        <w:t>EMPRESA</w:t>
      </w:r>
      <w:r w:rsidR="00334E1F" w:rsidRPr="00C8026B">
        <w:rPr>
          <w:rFonts w:ascii="Times New Roman" w:hAnsi="Times New Roman"/>
          <w:sz w:val="22"/>
          <w:szCs w:val="22"/>
        </w:rPr>
        <w:t xml:space="preserve"> los siguientes documentos:</w:t>
      </w:r>
    </w:p>
    <w:p w14:paraId="4D1EC8AF" w14:textId="77777777" w:rsidR="00334E1F" w:rsidRPr="00C8026B" w:rsidRDefault="00334E1F" w:rsidP="005B37E7">
      <w:pPr>
        <w:numPr>
          <w:ilvl w:val="0"/>
          <w:numId w:val="27"/>
        </w:numPr>
        <w:ind w:left="1418" w:hanging="425"/>
        <w:jc w:val="both"/>
        <w:rPr>
          <w:sz w:val="22"/>
          <w:szCs w:val="22"/>
        </w:rPr>
      </w:pPr>
      <w:r w:rsidRPr="00C8026B">
        <w:rPr>
          <w:sz w:val="22"/>
          <w:szCs w:val="22"/>
        </w:rPr>
        <w:t>Especificación</w:t>
      </w:r>
      <w:r w:rsidR="0010243D" w:rsidRPr="00C8026B">
        <w:rPr>
          <w:sz w:val="22"/>
          <w:szCs w:val="22"/>
        </w:rPr>
        <w:t xml:space="preserve"> técnica</w:t>
      </w:r>
      <w:r w:rsidRPr="00C8026B">
        <w:rPr>
          <w:sz w:val="22"/>
          <w:szCs w:val="22"/>
        </w:rPr>
        <w:t xml:space="preserve"> de E</w:t>
      </w:r>
      <w:r w:rsidR="0010243D" w:rsidRPr="00C8026B">
        <w:rPr>
          <w:sz w:val="22"/>
          <w:szCs w:val="22"/>
        </w:rPr>
        <w:t xml:space="preserve">lementos de </w:t>
      </w:r>
      <w:r w:rsidRPr="00C8026B">
        <w:rPr>
          <w:sz w:val="22"/>
          <w:szCs w:val="22"/>
        </w:rPr>
        <w:t>P</w:t>
      </w:r>
      <w:r w:rsidR="0010243D" w:rsidRPr="00C8026B">
        <w:rPr>
          <w:sz w:val="22"/>
          <w:szCs w:val="22"/>
        </w:rPr>
        <w:t xml:space="preserve">rotección </w:t>
      </w:r>
      <w:r w:rsidRPr="00C8026B">
        <w:rPr>
          <w:sz w:val="22"/>
          <w:szCs w:val="22"/>
        </w:rPr>
        <w:t>P</w:t>
      </w:r>
      <w:r w:rsidR="0010243D" w:rsidRPr="00C8026B">
        <w:rPr>
          <w:sz w:val="22"/>
          <w:szCs w:val="22"/>
        </w:rPr>
        <w:t>ersonal</w:t>
      </w:r>
      <w:r w:rsidRPr="00C8026B">
        <w:rPr>
          <w:sz w:val="22"/>
          <w:szCs w:val="22"/>
        </w:rPr>
        <w:t xml:space="preserve"> y ropa de trabajo suministrada</w:t>
      </w:r>
      <w:r w:rsidR="007D316D" w:rsidRPr="00C8026B">
        <w:rPr>
          <w:sz w:val="22"/>
          <w:szCs w:val="22"/>
        </w:rPr>
        <w:t>.</w:t>
      </w:r>
    </w:p>
    <w:p w14:paraId="3105BDBD" w14:textId="78DB7BF9" w:rsidR="00AE4F1E" w:rsidRPr="00C8026B" w:rsidRDefault="00AE4F1E" w:rsidP="005B37E7">
      <w:pPr>
        <w:numPr>
          <w:ilvl w:val="0"/>
          <w:numId w:val="27"/>
        </w:numPr>
        <w:ind w:left="1418" w:hanging="425"/>
        <w:jc w:val="both"/>
        <w:rPr>
          <w:sz w:val="22"/>
          <w:szCs w:val="22"/>
        </w:rPr>
      </w:pPr>
      <w:r w:rsidRPr="00C8026B">
        <w:rPr>
          <w:sz w:val="22"/>
          <w:szCs w:val="22"/>
        </w:rPr>
        <w:t xml:space="preserve">Certificación equipos y accesorios de izaje (grúas, pulpos, eslingas de seguridad, eslingas metálicas de una, dos o más piernas, levantador de tarimas, levantador de tambo, canastillas metálicas, estrobos, montacargas, diferenciales, grilletes, cables de winches, winches, </w:t>
      </w:r>
      <w:r w:rsidR="00886F42" w:rsidRPr="00C8026B">
        <w:rPr>
          <w:sz w:val="22"/>
          <w:szCs w:val="22"/>
        </w:rPr>
        <w:t>cáncamos</w:t>
      </w:r>
      <w:r w:rsidRPr="00C8026B">
        <w:rPr>
          <w:sz w:val="22"/>
          <w:szCs w:val="22"/>
        </w:rPr>
        <w:t xml:space="preserve">, swivel, poleas, puntos de anclaje y cualquier otro equipo y accesorio que aplique). </w:t>
      </w:r>
    </w:p>
    <w:p w14:paraId="444CBF2C" w14:textId="77777777" w:rsidR="00AE4F1E" w:rsidRPr="00C8026B" w:rsidRDefault="00AE4F1E" w:rsidP="005B37E7">
      <w:pPr>
        <w:numPr>
          <w:ilvl w:val="0"/>
          <w:numId w:val="27"/>
        </w:numPr>
        <w:ind w:left="1418" w:hanging="425"/>
        <w:jc w:val="both"/>
        <w:rPr>
          <w:sz w:val="22"/>
          <w:szCs w:val="22"/>
        </w:rPr>
      </w:pPr>
      <w:r w:rsidRPr="00C8026B">
        <w:rPr>
          <w:sz w:val="22"/>
          <w:szCs w:val="22"/>
        </w:rPr>
        <w:t>Certificados de los equipos contraincendios (portátiles, semifijos y fijos).</w:t>
      </w:r>
    </w:p>
    <w:p w14:paraId="4F4EC7B6" w14:textId="77777777" w:rsidR="00AE4F1E" w:rsidRPr="00C8026B" w:rsidRDefault="00AE4F1E" w:rsidP="005B37E7">
      <w:pPr>
        <w:numPr>
          <w:ilvl w:val="0"/>
          <w:numId w:val="27"/>
        </w:numPr>
        <w:ind w:left="1418" w:hanging="425"/>
        <w:jc w:val="both"/>
        <w:rPr>
          <w:sz w:val="22"/>
          <w:szCs w:val="22"/>
        </w:rPr>
      </w:pPr>
      <w:r w:rsidRPr="00C8026B">
        <w:rPr>
          <w:sz w:val="22"/>
          <w:szCs w:val="22"/>
        </w:rPr>
        <w:t xml:space="preserve">Un programa de inspección y registro de equipos de izajes (grúas, pulpos, eslingas de seguridad, eslingas metálicas de una, dos o más piernas, levantador de tarimas, levantador de tambo, canastillas metálicas, canastillas de transporte de personal, estrobos, montacargas, diferenciales, grilletes, cables de winches, winches, cáncamos, destorcedores (swivel), poleas, puntos de anclaje, entre otros). </w:t>
      </w:r>
    </w:p>
    <w:p w14:paraId="12F25F80" w14:textId="47C507C7" w:rsidR="00830D20" w:rsidRPr="00C8026B" w:rsidRDefault="00771CE9" w:rsidP="005B37E7">
      <w:pPr>
        <w:numPr>
          <w:ilvl w:val="0"/>
          <w:numId w:val="27"/>
        </w:numPr>
        <w:ind w:left="1418" w:hanging="425"/>
        <w:jc w:val="both"/>
        <w:rPr>
          <w:sz w:val="22"/>
          <w:szCs w:val="22"/>
        </w:rPr>
      </w:pPr>
      <w:r w:rsidRPr="00C8026B">
        <w:rPr>
          <w:sz w:val="22"/>
          <w:szCs w:val="22"/>
        </w:rPr>
        <w:t>Ce</w:t>
      </w:r>
      <w:r w:rsidR="00753B33" w:rsidRPr="00C8026B">
        <w:rPr>
          <w:sz w:val="22"/>
          <w:szCs w:val="22"/>
        </w:rPr>
        <w:t xml:space="preserve">rtificados de autotanques y cedulas de </w:t>
      </w:r>
      <w:r w:rsidR="002F34AC" w:rsidRPr="00C8026B">
        <w:rPr>
          <w:sz w:val="22"/>
          <w:szCs w:val="22"/>
        </w:rPr>
        <w:t xml:space="preserve">operación, </w:t>
      </w:r>
      <w:r w:rsidRPr="00C8026B">
        <w:rPr>
          <w:sz w:val="22"/>
          <w:szCs w:val="22"/>
        </w:rPr>
        <w:t>emitidas por SCT.</w:t>
      </w:r>
    </w:p>
    <w:p w14:paraId="4F1F6EA4" w14:textId="513A77ED" w:rsidR="003A6B47" w:rsidRPr="00C8026B" w:rsidRDefault="003854BC" w:rsidP="00C51672">
      <w:pPr>
        <w:numPr>
          <w:ilvl w:val="0"/>
          <w:numId w:val="27"/>
        </w:numPr>
        <w:ind w:left="1418" w:hanging="425"/>
        <w:jc w:val="both"/>
        <w:rPr>
          <w:sz w:val="22"/>
          <w:szCs w:val="22"/>
        </w:rPr>
      </w:pPr>
      <w:r w:rsidRPr="00C8026B">
        <w:rPr>
          <w:sz w:val="22"/>
          <w:szCs w:val="22"/>
        </w:rPr>
        <w:t xml:space="preserve">Certificados del sistema de bombeo de </w:t>
      </w:r>
      <w:r w:rsidR="00C344C5" w:rsidRPr="00C8026B">
        <w:rPr>
          <w:sz w:val="22"/>
          <w:szCs w:val="22"/>
        </w:rPr>
        <w:t>diésel</w:t>
      </w:r>
      <w:r w:rsidR="00E66717" w:rsidRPr="00C8026B">
        <w:rPr>
          <w:sz w:val="22"/>
          <w:szCs w:val="22"/>
        </w:rPr>
        <w:t>.</w:t>
      </w:r>
    </w:p>
    <w:p w14:paraId="376F2E8F" w14:textId="587E47F6" w:rsidR="009F6276" w:rsidRPr="00C8026B" w:rsidRDefault="002F4927" w:rsidP="009F6276">
      <w:pPr>
        <w:numPr>
          <w:ilvl w:val="0"/>
          <w:numId w:val="27"/>
        </w:numPr>
        <w:ind w:left="1418" w:hanging="425"/>
        <w:jc w:val="both"/>
        <w:rPr>
          <w:sz w:val="22"/>
          <w:szCs w:val="22"/>
        </w:rPr>
      </w:pPr>
      <w:r w:rsidRPr="00C8026B">
        <w:rPr>
          <w:sz w:val="22"/>
          <w:szCs w:val="22"/>
        </w:rPr>
        <w:t>Certificados de mangueras y conexiones.</w:t>
      </w:r>
    </w:p>
    <w:p w14:paraId="1C506AF5" w14:textId="77777777" w:rsidR="00AE4F1E" w:rsidRPr="00C8026B" w:rsidRDefault="00AE4F1E" w:rsidP="005B37E7">
      <w:pPr>
        <w:numPr>
          <w:ilvl w:val="0"/>
          <w:numId w:val="27"/>
        </w:numPr>
        <w:ind w:left="1418" w:hanging="425"/>
        <w:jc w:val="both"/>
        <w:rPr>
          <w:sz w:val="22"/>
          <w:szCs w:val="22"/>
        </w:rPr>
      </w:pPr>
      <w:r w:rsidRPr="00C8026B">
        <w:rPr>
          <w:sz w:val="22"/>
          <w:szCs w:val="22"/>
        </w:rPr>
        <w:t>Programa de inspecciones y certificaciones periódicas a equipos o sistemas críticos a realizar por tercerías certificadas (Que incluya al menos nombre del equipo o sistema, número de serie del equipo o sistema, tipo de prueba, periodicidad de la prueba, fecha de inspección vigente, fecha de próxima inspección.</w:t>
      </w:r>
    </w:p>
    <w:p w14:paraId="6A2433B7" w14:textId="77777777" w:rsidR="007D3A43" w:rsidRPr="00C8026B" w:rsidRDefault="007D3A43" w:rsidP="001B1D07">
      <w:pPr>
        <w:rPr>
          <w:color w:val="FF0000"/>
          <w:sz w:val="22"/>
          <w:szCs w:val="22"/>
        </w:rPr>
      </w:pPr>
    </w:p>
    <w:p w14:paraId="174059F1" w14:textId="039E81E8" w:rsidR="008F773B" w:rsidRPr="00C8026B" w:rsidRDefault="006C63BF" w:rsidP="00E54E72">
      <w:pPr>
        <w:pStyle w:val="Ttulo2"/>
      </w:pPr>
      <w:bookmarkStart w:id="14" w:name="_Toc168407786"/>
      <w:r w:rsidRPr="00C8026B">
        <w:t xml:space="preserve">MEJORES PRÁCTICAS Y </w:t>
      </w:r>
      <w:r w:rsidR="00965CFF" w:rsidRPr="00C8026B">
        <w:t>ESTÁNDARES</w:t>
      </w:r>
      <w:bookmarkEnd w:id="14"/>
      <w:r w:rsidRPr="00C8026B">
        <w:t xml:space="preserve"> </w:t>
      </w:r>
    </w:p>
    <w:p w14:paraId="3AB2E542" w14:textId="6BA853FA" w:rsidR="00AE6DE7" w:rsidRPr="00C8026B" w:rsidRDefault="00AE6DE7" w:rsidP="006C63BF">
      <w:pPr>
        <w:pStyle w:val="Textoindependiente"/>
        <w:numPr>
          <w:ilvl w:val="1"/>
          <w:numId w:val="7"/>
        </w:numPr>
        <w:rPr>
          <w:rFonts w:ascii="Times New Roman" w:hAnsi="Times New Roman"/>
          <w:sz w:val="22"/>
          <w:szCs w:val="22"/>
        </w:rPr>
      </w:pPr>
      <w:r w:rsidRPr="00C8026B">
        <w:rPr>
          <w:rFonts w:ascii="Times New Roman" w:hAnsi="Times New Roman"/>
          <w:sz w:val="22"/>
          <w:szCs w:val="22"/>
        </w:rPr>
        <w:t>Cuando la EMPRESA considere que una tarea a realizar es crítica, con un alto nivel de riesgo, el CONTRATISTA deberá preparar un análisis de riesgo específico, descrito con los procedimientos e instructivos y una supervisión dedicada en el sitio</w:t>
      </w:r>
    </w:p>
    <w:p w14:paraId="09D987B4" w14:textId="0732960B" w:rsidR="00F370BE" w:rsidRPr="00C8026B" w:rsidRDefault="00B04626" w:rsidP="006C63BF">
      <w:pPr>
        <w:pStyle w:val="Textoindependiente"/>
        <w:numPr>
          <w:ilvl w:val="1"/>
          <w:numId w:val="7"/>
        </w:numPr>
        <w:rPr>
          <w:rFonts w:ascii="Times New Roman" w:hAnsi="Times New Roman"/>
          <w:sz w:val="22"/>
          <w:szCs w:val="22"/>
        </w:rPr>
      </w:pPr>
      <w:r w:rsidRPr="00C8026B">
        <w:rPr>
          <w:rFonts w:ascii="Times New Roman" w:hAnsi="Times New Roman"/>
          <w:sz w:val="22"/>
          <w:szCs w:val="22"/>
        </w:rPr>
        <w:t xml:space="preserve">El CONTRATISTA deberá cumplir con los estándares </w:t>
      </w:r>
      <w:r w:rsidR="00424E16" w:rsidRPr="00C8026B">
        <w:rPr>
          <w:rFonts w:ascii="Times New Roman" w:hAnsi="Times New Roman"/>
          <w:sz w:val="22"/>
          <w:szCs w:val="22"/>
        </w:rPr>
        <w:t>de la EMPRESA para desarrollar su trabajo al mismo nivel que la EMPRESA</w:t>
      </w:r>
    </w:p>
    <w:p w14:paraId="42C6A0A2" w14:textId="5B6F0C85" w:rsidR="003060F1" w:rsidRPr="00C8026B" w:rsidRDefault="0008546C" w:rsidP="00946946">
      <w:pPr>
        <w:pStyle w:val="Textoindependiente"/>
        <w:ind w:firstLine="708"/>
        <w:rPr>
          <w:rFonts w:ascii="Times New Roman" w:hAnsi="Times New Roman"/>
          <w:sz w:val="22"/>
          <w:szCs w:val="22"/>
        </w:rPr>
      </w:pPr>
      <w:r w:rsidRPr="00C8026B">
        <w:rPr>
          <w:rFonts w:ascii="Times New Roman" w:hAnsi="Times New Roman"/>
          <w:sz w:val="22"/>
          <w:szCs w:val="22"/>
        </w:rPr>
        <w:t>1.25.1.</w:t>
      </w:r>
      <w:r w:rsidR="00A979E8" w:rsidRPr="00C8026B">
        <w:rPr>
          <w:rFonts w:ascii="Times New Roman" w:hAnsi="Times New Roman"/>
          <w:sz w:val="22"/>
          <w:szCs w:val="22"/>
        </w:rPr>
        <w:t xml:space="preserve"> </w:t>
      </w:r>
      <w:r w:rsidR="003060F1" w:rsidRPr="00C8026B">
        <w:rPr>
          <w:rFonts w:ascii="Times New Roman" w:hAnsi="Times New Roman"/>
          <w:sz w:val="22"/>
          <w:szCs w:val="22"/>
        </w:rPr>
        <w:t>HOK-SAF-ES-002 Seguridad vial</w:t>
      </w:r>
    </w:p>
    <w:p w14:paraId="7A7D677C" w14:textId="148920F2" w:rsidR="00425603" w:rsidRPr="00C8026B" w:rsidRDefault="00540E39" w:rsidP="00946946">
      <w:pPr>
        <w:pStyle w:val="Textoindependiente"/>
        <w:ind w:firstLine="708"/>
        <w:rPr>
          <w:rFonts w:ascii="Times New Roman" w:hAnsi="Times New Roman"/>
          <w:sz w:val="22"/>
          <w:szCs w:val="22"/>
        </w:rPr>
      </w:pPr>
      <w:r w:rsidRPr="00C8026B">
        <w:rPr>
          <w:rFonts w:ascii="Times New Roman" w:hAnsi="Times New Roman"/>
          <w:sz w:val="22"/>
          <w:szCs w:val="22"/>
        </w:rPr>
        <w:t xml:space="preserve">1.25.2. </w:t>
      </w:r>
      <w:r w:rsidR="00A979E8" w:rsidRPr="00C8026B">
        <w:rPr>
          <w:rFonts w:ascii="Times New Roman" w:hAnsi="Times New Roman"/>
          <w:sz w:val="22"/>
          <w:szCs w:val="22"/>
        </w:rPr>
        <w:t xml:space="preserve">HOK-SAF-ES-018 </w:t>
      </w:r>
      <w:r w:rsidR="00413AA4" w:rsidRPr="00C8026B">
        <w:rPr>
          <w:rFonts w:ascii="Times New Roman" w:hAnsi="Times New Roman"/>
          <w:sz w:val="22"/>
          <w:szCs w:val="22"/>
        </w:rPr>
        <w:t>Estándar</w:t>
      </w:r>
      <w:r w:rsidR="00A979E8" w:rsidRPr="00C8026B">
        <w:rPr>
          <w:rFonts w:ascii="Times New Roman" w:hAnsi="Times New Roman"/>
          <w:sz w:val="22"/>
          <w:szCs w:val="22"/>
        </w:rPr>
        <w:t xml:space="preserve"> </w:t>
      </w:r>
      <w:r w:rsidR="00425603" w:rsidRPr="00C8026B">
        <w:rPr>
          <w:rFonts w:ascii="Times New Roman" w:hAnsi="Times New Roman"/>
          <w:sz w:val="22"/>
          <w:szCs w:val="22"/>
        </w:rPr>
        <w:t>Respuesta a Emergencias</w:t>
      </w:r>
    </w:p>
    <w:p w14:paraId="5DCF83C7" w14:textId="0A4FB0A3" w:rsidR="00717EAD" w:rsidRPr="00C8026B" w:rsidRDefault="00D93F94" w:rsidP="00946946">
      <w:pPr>
        <w:pStyle w:val="Textoindependiente"/>
        <w:ind w:firstLine="708"/>
        <w:rPr>
          <w:rFonts w:ascii="Times New Roman" w:hAnsi="Times New Roman"/>
          <w:sz w:val="22"/>
          <w:szCs w:val="22"/>
        </w:rPr>
      </w:pPr>
      <w:r w:rsidRPr="00C8026B">
        <w:rPr>
          <w:rFonts w:ascii="Times New Roman" w:hAnsi="Times New Roman"/>
          <w:sz w:val="22"/>
          <w:szCs w:val="22"/>
        </w:rPr>
        <w:t>1.25.</w:t>
      </w:r>
      <w:r w:rsidR="00540E39" w:rsidRPr="00C8026B">
        <w:rPr>
          <w:rFonts w:ascii="Times New Roman" w:hAnsi="Times New Roman"/>
          <w:sz w:val="22"/>
          <w:szCs w:val="22"/>
        </w:rPr>
        <w:t>3</w:t>
      </w:r>
      <w:r w:rsidRPr="00C8026B">
        <w:rPr>
          <w:rFonts w:ascii="Times New Roman" w:hAnsi="Times New Roman"/>
          <w:sz w:val="22"/>
          <w:szCs w:val="22"/>
        </w:rPr>
        <w:t xml:space="preserve">. </w:t>
      </w:r>
      <w:r w:rsidR="00413AA4" w:rsidRPr="00C8026B">
        <w:rPr>
          <w:rFonts w:ascii="Times New Roman" w:hAnsi="Times New Roman"/>
          <w:sz w:val="22"/>
          <w:szCs w:val="22"/>
        </w:rPr>
        <w:t>HOK-SAF-ES-019 Gestión de Riesgos</w:t>
      </w:r>
    </w:p>
    <w:p w14:paraId="67E03113" w14:textId="29545CEA" w:rsidR="00946946" w:rsidRPr="00C8026B" w:rsidRDefault="00717EAD" w:rsidP="00946946">
      <w:pPr>
        <w:pStyle w:val="Textoindependiente"/>
        <w:ind w:firstLine="708"/>
        <w:rPr>
          <w:rFonts w:ascii="Times New Roman" w:hAnsi="Times New Roman"/>
          <w:sz w:val="22"/>
          <w:szCs w:val="22"/>
        </w:rPr>
      </w:pPr>
      <w:r w:rsidRPr="00C8026B">
        <w:rPr>
          <w:rFonts w:ascii="Times New Roman" w:hAnsi="Times New Roman"/>
          <w:sz w:val="22"/>
          <w:szCs w:val="22"/>
        </w:rPr>
        <w:t>1.25.</w:t>
      </w:r>
      <w:r w:rsidR="00540E39" w:rsidRPr="00C8026B">
        <w:rPr>
          <w:rFonts w:ascii="Times New Roman" w:hAnsi="Times New Roman"/>
          <w:sz w:val="22"/>
          <w:szCs w:val="22"/>
        </w:rPr>
        <w:t>4</w:t>
      </w:r>
      <w:r w:rsidRPr="00C8026B">
        <w:rPr>
          <w:rFonts w:ascii="Times New Roman" w:hAnsi="Times New Roman"/>
          <w:sz w:val="22"/>
          <w:szCs w:val="22"/>
        </w:rPr>
        <w:t xml:space="preserve">. </w:t>
      </w:r>
      <w:r w:rsidR="00145814" w:rsidRPr="00C8026B">
        <w:rPr>
          <w:rFonts w:ascii="Times New Roman" w:hAnsi="Times New Roman"/>
          <w:sz w:val="22"/>
          <w:szCs w:val="22"/>
        </w:rPr>
        <w:t xml:space="preserve">HOK-SAF-ES-020 </w:t>
      </w:r>
      <w:r w:rsidR="00413AA4" w:rsidRPr="00C8026B">
        <w:rPr>
          <w:rFonts w:ascii="Times New Roman" w:hAnsi="Times New Roman"/>
          <w:sz w:val="22"/>
          <w:szCs w:val="22"/>
        </w:rPr>
        <w:t>Cacería</w:t>
      </w:r>
      <w:r w:rsidR="00145814" w:rsidRPr="00C8026B">
        <w:rPr>
          <w:rFonts w:ascii="Times New Roman" w:hAnsi="Times New Roman"/>
          <w:sz w:val="22"/>
          <w:szCs w:val="22"/>
        </w:rPr>
        <w:t xml:space="preserve"> de Riesgos</w:t>
      </w:r>
    </w:p>
    <w:p w14:paraId="7B7C7496" w14:textId="48169584" w:rsidR="0008377F" w:rsidRPr="00C8026B" w:rsidRDefault="0008377F" w:rsidP="00946946">
      <w:pPr>
        <w:pStyle w:val="Textoindependiente"/>
        <w:ind w:firstLine="708"/>
        <w:rPr>
          <w:rFonts w:ascii="Times New Roman" w:hAnsi="Times New Roman"/>
          <w:sz w:val="22"/>
          <w:szCs w:val="22"/>
        </w:rPr>
      </w:pPr>
      <w:r w:rsidRPr="00C8026B">
        <w:rPr>
          <w:rFonts w:ascii="Times New Roman" w:hAnsi="Times New Roman"/>
          <w:sz w:val="22"/>
          <w:szCs w:val="22"/>
        </w:rPr>
        <w:t>1.25.</w:t>
      </w:r>
      <w:r w:rsidR="00540E39" w:rsidRPr="00C8026B">
        <w:rPr>
          <w:rFonts w:ascii="Times New Roman" w:hAnsi="Times New Roman"/>
          <w:sz w:val="22"/>
          <w:szCs w:val="22"/>
        </w:rPr>
        <w:t>5</w:t>
      </w:r>
      <w:r w:rsidRPr="00C8026B">
        <w:rPr>
          <w:rFonts w:ascii="Times New Roman" w:hAnsi="Times New Roman"/>
          <w:sz w:val="22"/>
          <w:szCs w:val="22"/>
        </w:rPr>
        <w:t>. HOK-SAF-ES-021 Gestión de Simulacros</w:t>
      </w:r>
    </w:p>
    <w:p w14:paraId="3255613B" w14:textId="6A0C0680" w:rsidR="0008377F" w:rsidRPr="00C8026B" w:rsidRDefault="0008377F" w:rsidP="00946946">
      <w:pPr>
        <w:pStyle w:val="Textoindependiente"/>
        <w:ind w:firstLine="708"/>
        <w:rPr>
          <w:rFonts w:ascii="Times New Roman" w:hAnsi="Times New Roman"/>
          <w:sz w:val="22"/>
          <w:szCs w:val="22"/>
        </w:rPr>
      </w:pPr>
      <w:r w:rsidRPr="00C8026B">
        <w:rPr>
          <w:rFonts w:ascii="Times New Roman" w:hAnsi="Times New Roman"/>
          <w:sz w:val="22"/>
          <w:szCs w:val="22"/>
        </w:rPr>
        <w:t>1.25.</w:t>
      </w:r>
      <w:r w:rsidR="00540E39" w:rsidRPr="00C8026B">
        <w:rPr>
          <w:rFonts w:ascii="Times New Roman" w:hAnsi="Times New Roman"/>
          <w:sz w:val="22"/>
          <w:szCs w:val="22"/>
        </w:rPr>
        <w:t>6</w:t>
      </w:r>
      <w:r w:rsidRPr="00C8026B">
        <w:rPr>
          <w:rFonts w:ascii="Times New Roman" w:hAnsi="Times New Roman"/>
          <w:sz w:val="22"/>
          <w:szCs w:val="22"/>
        </w:rPr>
        <w:t xml:space="preserve">. </w:t>
      </w:r>
      <w:r w:rsidR="00727D8A" w:rsidRPr="00C8026B">
        <w:rPr>
          <w:rFonts w:ascii="Times New Roman" w:hAnsi="Times New Roman"/>
          <w:sz w:val="22"/>
          <w:szCs w:val="22"/>
        </w:rPr>
        <w:t>HOK-SAF-ES-023 Gestión de tareas</w:t>
      </w:r>
    </w:p>
    <w:p w14:paraId="55909A4F" w14:textId="3757CD6B" w:rsidR="00E937A1" w:rsidRPr="00C8026B" w:rsidRDefault="00540E39" w:rsidP="00946946">
      <w:pPr>
        <w:pStyle w:val="Textoindependiente"/>
        <w:ind w:firstLine="708"/>
        <w:rPr>
          <w:rFonts w:ascii="Times New Roman" w:hAnsi="Times New Roman"/>
          <w:sz w:val="22"/>
          <w:szCs w:val="22"/>
        </w:rPr>
      </w:pPr>
      <w:r w:rsidRPr="00C8026B">
        <w:rPr>
          <w:rFonts w:ascii="Times New Roman" w:hAnsi="Times New Roman"/>
          <w:sz w:val="22"/>
          <w:szCs w:val="22"/>
        </w:rPr>
        <w:t xml:space="preserve">1.25.7. </w:t>
      </w:r>
      <w:r w:rsidR="00E937A1" w:rsidRPr="00C8026B">
        <w:rPr>
          <w:rFonts w:ascii="Times New Roman" w:hAnsi="Times New Roman"/>
          <w:sz w:val="22"/>
          <w:szCs w:val="22"/>
        </w:rPr>
        <w:t>HOK-SAF-ES-024</w:t>
      </w:r>
      <w:r w:rsidR="00E651E5" w:rsidRPr="00C8026B">
        <w:rPr>
          <w:rFonts w:ascii="Times New Roman" w:hAnsi="Times New Roman"/>
          <w:sz w:val="22"/>
          <w:szCs w:val="22"/>
        </w:rPr>
        <w:t xml:space="preserve"> Gestión de incidentes.</w:t>
      </w:r>
    </w:p>
    <w:p w14:paraId="1EEDC474" w14:textId="7D871611" w:rsidR="00E651E5" w:rsidRPr="00C8026B" w:rsidRDefault="00540E39" w:rsidP="00946946">
      <w:pPr>
        <w:pStyle w:val="Textoindependiente"/>
        <w:ind w:firstLine="708"/>
        <w:rPr>
          <w:rFonts w:ascii="Times New Roman" w:hAnsi="Times New Roman"/>
          <w:sz w:val="22"/>
          <w:szCs w:val="22"/>
        </w:rPr>
      </w:pPr>
      <w:r w:rsidRPr="00C8026B">
        <w:rPr>
          <w:rFonts w:ascii="Times New Roman" w:hAnsi="Times New Roman"/>
          <w:sz w:val="22"/>
          <w:szCs w:val="22"/>
        </w:rPr>
        <w:t>1.25.8. HOK-ENV-ES-001 Prevención y control de derrames.</w:t>
      </w:r>
    </w:p>
    <w:p w14:paraId="6CEED4DC" w14:textId="6B07B619" w:rsidR="00727D8A" w:rsidRPr="00C8026B" w:rsidRDefault="00727D8A" w:rsidP="00946946">
      <w:pPr>
        <w:pStyle w:val="Textoindependiente"/>
        <w:ind w:firstLine="708"/>
        <w:rPr>
          <w:rFonts w:ascii="Times New Roman" w:hAnsi="Times New Roman"/>
          <w:sz w:val="22"/>
          <w:szCs w:val="22"/>
        </w:rPr>
      </w:pPr>
      <w:r w:rsidRPr="00C8026B">
        <w:rPr>
          <w:rFonts w:ascii="Times New Roman" w:hAnsi="Times New Roman"/>
          <w:sz w:val="22"/>
          <w:szCs w:val="22"/>
        </w:rPr>
        <w:t>1.25.</w:t>
      </w:r>
      <w:r w:rsidR="00540E39" w:rsidRPr="00C8026B">
        <w:rPr>
          <w:rFonts w:ascii="Times New Roman" w:hAnsi="Times New Roman"/>
          <w:sz w:val="22"/>
          <w:szCs w:val="22"/>
        </w:rPr>
        <w:t>9</w:t>
      </w:r>
      <w:r w:rsidRPr="00C8026B">
        <w:rPr>
          <w:rFonts w:ascii="Times New Roman" w:hAnsi="Times New Roman"/>
          <w:sz w:val="22"/>
          <w:szCs w:val="22"/>
        </w:rPr>
        <w:t xml:space="preserve">. </w:t>
      </w:r>
      <w:r w:rsidR="00E6764E" w:rsidRPr="00C8026B">
        <w:rPr>
          <w:rFonts w:ascii="Times New Roman" w:hAnsi="Times New Roman"/>
          <w:sz w:val="22"/>
          <w:szCs w:val="22"/>
        </w:rPr>
        <w:t>HOK-OTZ-ES-001 Manejo de Cambio</w:t>
      </w:r>
    </w:p>
    <w:p w14:paraId="13DD8A2D" w14:textId="48964FC2" w:rsidR="006C63BF" w:rsidRPr="00C8026B" w:rsidRDefault="009D2CCF" w:rsidP="006C63BF">
      <w:pPr>
        <w:pStyle w:val="Textoindependiente"/>
        <w:numPr>
          <w:ilvl w:val="1"/>
          <w:numId w:val="7"/>
        </w:numPr>
        <w:rPr>
          <w:rFonts w:ascii="Times New Roman" w:hAnsi="Times New Roman"/>
          <w:sz w:val="22"/>
          <w:szCs w:val="22"/>
        </w:rPr>
      </w:pPr>
      <w:r w:rsidRPr="00C8026B">
        <w:rPr>
          <w:rFonts w:ascii="Times New Roman" w:hAnsi="Times New Roman"/>
          <w:sz w:val="22"/>
          <w:szCs w:val="22"/>
        </w:rPr>
        <w:lastRenderedPageBreak/>
        <w:t>El</w:t>
      </w:r>
      <w:r w:rsidR="006C63BF" w:rsidRPr="00C8026B">
        <w:rPr>
          <w:rFonts w:ascii="Times New Roman" w:hAnsi="Times New Roman"/>
          <w:sz w:val="22"/>
          <w:szCs w:val="22"/>
        </w:rPr>
        <w:t xml:space="preserve"> CONTRATISTA deberá tener un proceso de identificación de peligros y de evaluación de riesgos y establecimiento de medidas de mitigación de los mismos, para realizar diariamente</w:t>
      </w:r>
      <w:r w:rsidR="00C14887" w:rsidRPr="00C8026B">
        <w:rPr>
          <w:rFonts w:ascii="Times New Roman" w:hAnsi="Times New Roman"/>
          <w:sz w:val="22"/>
          <w:szCs w:val="22"/>
        </w:rPr>
        <w:t xml:space="preserve"> en el frente de trabajo</w:t>
      </w:r>
      <w:r w:rsidR="006C63BF" w:rsidRPr="00C8026B">
        <w:rPr>
          <w:rFonts w:ascii="Times New Roman" w:hAnsi="Times New Roman"/>
          <w:sz w:val="22"/>
          <w:szCs w:val="22"/>
        </w:rPr>
        <w:t xml:space="preserve"> junto con el personal que realizará cada operación.</w:t>
      </w:r>
      <w:r w:rsidR="00B5599F" w:rsidRPr="00C8026B">
        <w:rPr>
          <w:rFonts w:ascii="Times New Roman" w:hAnsi="Times New Roman"/>
          <w:sz w:val="22"/>
          <w:szCs w:val="22"/>
        </w:rPr>
        <w:t xml:space="preserve"> </w:t>
      </w:r>
      <w:r w:rsidR="006C63BF" w:rsidRPr="00C8026B">
        <w:rPr>
          <w:rFonts w:ascii="Times New Roman" w:hAnsi="Times New Roman"/>
          <w:sz w:val="22"/>
          <w:szCs w:val="22"/>
        </w:rPr>
        <w:t>Como mínimo, se requerirá un proceso para realizar diar</w:t>
      </w:r>
      <w:r w:rsidR="007216A6" w:rsidRPr="00C8026B">
        <w:rPr>
          <w:rFonts w:ascii="Times New Roman" w:hAnsi="Times New Roman"/>
          <w:sz w:val="22"/>
          <w:szCs w:val="22"/>
        </w:rPr>
        <w:t>iamente un Análisis de Trabajo Seguro (ATS</w:t>
      </w:r>
      <w:r w:rsidR="006C63BF" w:rsidRPr="00C8026B">
        <w:rPr>
          <w:rFonts w:ascii="Times New Roman" w:hAnsi="Times New Roman"/>
          <w:sz w:val="22"/>
          <w:szCs w:val="22"/>
        </w:rPr>
        <w:t xml:space="preserve">). </w:t>
      </w:r>
      <w:r w:rsidRPr="00C8026B">
        <w:rPr>
          <w:rFonts w:ascii="Times New Roman" w:hAnsi="Times New Roman"/>
          <w:sz w:val="22"/>
          <w:szCs w:val="22"/>
        </w:rPr>
        <w:t>El</w:t>
      </w:r>
      <w:r w:rsidR="006C63BF" w:rsidRPr="00C8026B">
        <w:rPr>
          <w:rFonts w:ascii="Times New Roman" w:hAnsi="Times New Roman"/>
          <w:sz w:val="22"/>
          <w:szCs w:val="22"/>
        </w:rPr>
        <w:t xml:space="preserve"> CONTRATISTA deberá mantener una bitácora o registro de dichas reuniones. </w:t>
      </w:r>
    </w:p>
    <w:p w14:paraId="350A8E81" w14:textId="497E944D" w:rsidR="008667DF" w:rsidRPr="00C8026B" w:rsidRDefault="009D2CCF" w:rsidP="008667DF">
      <w:pPr>
        <w:pStyle w:val="Prrafodelista"/>
        <w:numPr>
          <w:ilvl w:val="1"/>
          <w:numId w:val="7"/>
        </w:numPr>
        <w:jc w:val="both"/>
        <w:rPr>
          <w:sz w:val="22"/>
          <w:szCs w:val="22"/>
        </w:rPr>
      </w:pPr>
      <w:r w:rsidRPr="00C8026B">
        <w:rPr>
          <w:sz w:val="22"/>
          <w:szCs w:val="22"/>
        </w:rPr>
        <w:t>El</w:t>
      </w:r>
      <w:r w:rsidR="006C63BF" w:rsidRPr="00C8026B">
        <w:rPr>
          <w:sz w:val="22"/>
          <w:szCs w:val="22"/>
        </w:rPr>
        <w:t xml:space="preserve"> CONTRATISTA deberá asegurar que las Hojas de Datos de Seguridad (</w:t>
      </w:r>
      <w:r w:rsidR="008667DF" w:rsidRPr="00C8026B">
        <w:rPr>
          <w:sz w:val="22"/>
          <w:szCs w:val="22"/>
        </w:rPr>
        <w:t>HDS)</w:t>
      </w:r>
      <w:r w:rsidR="006C63BF" w:rsidRPr="00C8026B">
        <w:rPr>
          <w:sz w:val="22"/>
          <w:szCs w:val="22"/>
        </w:rPr>
        <w:t xml:space="preserve"> se encuentren disponibles en la LOCACIÓN y / o en los Sitios de Proyectos de la </w:t>
      </w:r>
      <w:r w:rsidR="008667DF" w:rsidRPr="00C8026B">
        <w:rPr>
          <w:sz w:val="22"/>
          <w:szCs w:val="22"/>
        </w:rPr>
        <w:t>EMPRESA</w:t>
      </w:r>
      <w:r w:rsidR="006C63BF" w:rsidRPr="00C8026B">
        <w:rPr>
          <w:sz w:val="22"/>
          <w:szCs w:val="22"/>
        </w:rPr>
        <w:t xml:space="preserve"> para todos los productos químicos suministrados por </w:t>
      </w:r>
      <w:r w:rsidRPr="00C8026B">
        <w:rPr>
          <w:sz w:val="22"/>
          <w:szCs w:val="22"/>
        </w:rPr>
        <w:t>el</w:t>
      </w:r>
      <w:r w:rsidR="006C63BF" w:rsidRPr="00C8026B">
        <w:rPr>
          <w:sz w:val="22"/>
          <w:szCs w:val="22"/>
        </w:rPr>
        <w:t xml:space="preserve"> CONTRATISTA, y que las </w:t>
      </w:r>
      <w:r w:rsidR="00693A8F" w:rsidRPr="00C8026B">
        <w:rPr>
          <w:sz w:val="22"/>
          <w:szCs w:val="22"/>
        </w:rPr>
        <w:t>HDS</w:t>
      </w:r>
      <w:r w:rsidR="006C63BF" w:rsidRPr="00C8026B">
        <w:rPr>
          <w:sz w:val="22"/>
          <w:szCs w:val="22"/>
        </w:rPr>
        <w:t xml:space="preserve"> se sometan a revisión como parte del análisis de riesgo de la tarea.</w:t>
      </w:r>
      <w:r w:rsidR="00693A8F" w:rsidRPr="00C8026B">
        <w:rPr>
          <w:sz w:val="22"/>
          <w:szCs w:val="22"/>
        </w:rPr>
        <w:t xml:space="preserve"> </w:t>
      </w:r>
      <w:r w:rsidR="008667DF" w:rsidRPr="00C8026B">
        <w:rPr>
          <w:sz w:val="22"/>
          <w:szCs w:val="22"/>
        </w:rPr>
        <w:t>Las mismas deberán estar en español y en otros idiomas cuando sea de aplicación</w:t>
      </w:r>
      <w:r w:rsidR="003E478B" w:rsidRPr="00C8026B">
        <w:rPr>
          <w:sz w:val="22"/>
          <w:szCs w:val="22"/>
        </w:rPr>
        <w:t xml:space="preserve"> y cumplir con la </w:t>
      </w:r>
      <w:r w:rsidR="00514E3F" w:rsidRPr="00C8026B">
        <w:rPr>
          <w:sz w:val="22"/>
          <w:szCs w:val="22"/>
        </w:rPr>
        <w:t>NOM-018-STPS-2015</w:t>
      </w:r>
    </w:p>
    <w:p w14:paraId="7109C081" w14:textId="77777777" w:rsidR="008667DF" w:rsidRPr="00C8026B" w:rsidRDefault="008667DF" w:rsidP="008667DF">
      <w:pPr>
        <w:pStyle w:val="Prrafodelista"/>
        <w:rPr>
          <w:color w:val="000000" w:themeColor="text1"/>
          <w:sz w:val="14"/>
          <w:szCs w:val="22"/>
        </w:rPr>
      </w:pPr>
    </w:p>
    <w:p w14:paraId="1E2B064F" w14:textId="77777777" w:rsidR="006C63BF" w:rsidRPr="00C8026B" w:rsidRDefault="006C63BF" w:rsidP="002B0E01">
      <w:pPr>
        <w:pStyle w:val="Textoindependiente"/>
        <w:numPr>
          <w:ilvl w:val="1"/>
          <w:numId w:val="7"/>
        </w:numPr>
        <w:rPr>
          <w:rFonts w:ascii="Times New Roman" w:hAnsi="Times New Roman"/>
          <w:color w:val="000000" w:themeColor="text1"/>
          <w:sz w:val="22"/>
          <w:szCs w:val="22"/>
        </w:rPr>
      </w:pPr>
      <w:r w:rsidRPr="00C8026B">
        <w:rPr>
          <w:rFonts w:ascii="Times New Roman" w:hAnsi="Times New Roman"/>
          <w:color w:val="000000" w:themeColor="text1"/>
          <w:sz w:val="22"/>
          <w:szCs w:val="22"/>
        </w:rPr>
        <w:t>El Sistema de Administración de Riesgos de SSA de</w:t>
      </w:r>
      <w:r w:rsidR="009D2CCF" w:rsidRPr="00C8026B">
        <w:rPr>
          <w:rFonts w:ascii="Times New Roman" w:hAnsi="Times New Roman"/>
          <w:color w:val="000000" w:themeColor="text1"/>
          <w:sz w:val="22"/>
          <w:szCs w:val="22"/>
        </w:rPr>
        <w:t>l</w:t>
      </w:r>
      <w:r w:rsidRPr="00C8026B">
        <w:rPr>
          <w:rFonts w:ascii="Times New Roman" w:hAnsi="Times New Roman"/>
          <w:color w:val="000000" w:themeColor="text1"/>
          <w:sz w:val="22"/>
          <w:szCs w:val="22"/>
        </w:rPr>
        <w:t xml:space="preserve"> CONTRATISTA deberá contar con procedimientos que incluyan los aspectos de SSA de las actividades a desarrollar. </w:t>
      </w:r>
    </w:p>
    <w:p w14:paraId="739DB879" w14:textId="77777777" w:rsidR="000823E0" w:rsidRPr="00C8026B" w:rsidRDefault="009D2CCF" w:rsidP="006C63BF">
      <w:pPr>
        <w:pStyle w:val="Textoindependiente"/>
        <w:numPr>
          <w:ilvl w:val="1"/>
          <w:numId w:val="7"/>
        </w:numPr>
        <w:rPr>
          <w:rFonts w:ascii="Times New Roman" w:hAnsi="Times New Roman"/>
          <w:sz w:val="22"/>
          <w:szCs w:val="22"/>
        </w:rPr>
      </w:pPr>
      <w:r w:rsidRPr="00C8026B">
        <w:rPr>
          <w:rFonts w:ascii="Times New Roman" w:hAnsi="Times New Roman"/>
          <w:sz w:val="22"/>
          <w:szCs w:val="22"/>
        </w:rPr>
        <w:t>El</w:t>
      </w:r>
      <w:r w:rsidR="006C63BF" w:rsidRPr="00C8026B">
        <w:rPr>
          <w:rFonts w:ascii="Times New Roman" w:hAnsi="Times New Roman"/>
          <w:sz w:val="22"/>
          <w:szCs w:val="22"/>
        </w:rPr>
        <w:t xml:space="preserve"> CONTRATISTA deberá tener implementado un Sistema de Permisos de Trabajo. En el documento de Interfaz quedará establecido el alcance y aplicación del mismo.  </w:t>
      </w:r>
    </w:p>
    <w:p w14:paraId="04BAE782" w14:textId="013D9DCA" w:rsidR="00776564" w:rsidRPr="00C8026B" w:rsidRDefault="000823E0" w:rsidP="00776564">
      <w:pPr>
        <w:pStyle w:val="Textoindependiente"/>
        <w:numPr>
          <w:ilvl w:val="1"/>
          <w:numId w:val="7"/>
        </w:numPr>
        <w:rPr>
          <w:rFonts w:ascii="Times New Roman" w:hAnsi="Times New Roman"/>
          <w:sz w:val="22"/>
          <w:szCs w:val="22"/>
        </w:rPr>
      </w:pPr>
      <w:r w:rsidRPr="00C8026B">
        <w:rPr>
          <w:rFonts w:ascii="Times New Roman" w:hAnsi="Times New Roman"/>
          <w:sz w:val="22"/>
          <w:szCs w:val="22"/>
        </w:rPr>
        <w:t xml:space="preserve">El CONTRATISTA deberá </w:t>
      </w:r>
      <w:r w:rsidRPr="00C8026B">
        <w:rPr>
          <w:rFonts w:ascii="Times New Roman" w:hAnsi="Times New Roman"/>
          <w:color w:val="000000" w:themeColor="text1"/>
          <w:sz w:val="22"/>
          <w:szCs w:val="22"/>
        </w:rPr>
        <w:t xml:space="preserve">realizar los </w:t>
      </w:r>
      <w:r w:rsidR="00BD132B" w:rsidRPr="00C8026B">
        <w:rPr>
          <w:rFonts w:ascii="Times New Roman" w:hAnsi="Times New Roman"/>
          <w:color w:val="000000" w:themeColor="text1"/>
          <w:sz w:val="22"/>
          <w:szCs w:val="22"/>
        </w:rPr>
        <w:t>P</w:t>
      </w:r>
      <w:r w:rsidRPr="00C8026B">
        <w:rPr>
          <w:rFonts w:ascii="Times New Roman" w:hAnsi="Times New Roman"/>
          <w:color w:val="000000" w:themeColor="text1"/>
          <w:sz w:val="22"/>
          <w:szCs w:val="22"/>
        </w:rPr>
        <w:t xml:space="preserve">ermisos de </w:t>
      </w:r>
      <w:r w:rsidR="00BD132B" w:rsidRPr="00C8026B">
        <w:rPr>
          <w:rFonts w:ascii="Times New Roman" w:hAnsi="Times New Roman"/>
          <w:color w:val="000000" w:themeColor="text1"/>
          <w:sz w:val="22"/>
          <w:szCs w:val="22"/>
        </w:rPr>
        <w:t>T</w:t>
      </w:r>
      <w:r w:rsidRPr="00C8026B">
        <w:rPr>
          <w:rFonts w:ascii="Times New Roman" w:hAnsi="Times New Roman"/>
          <w:color w:val="000000" w:themeColor="text1"/>
          <w:sz w:val="22"/>
          <w:szCs w:val="22"/>
        </w:rPr>
        <w:t xml:space="preserve">rabajos </w:t>
      </w:r>
      <w:r w:rsidRPr="00C8026B">
        <w:rPr>
          <w:rFonts w:ascii="Times New Roman" w:hAnsi="Times New Roman"/>
          <w:sz w:val="22"/>
          <w:szCs w:val="22"/>
        </w:rPr>
        <w:t xml:space="preserve">requeridos para la ejecución de los trabajos según los procedimientos y Estándares definidos por </w:t>
      </w:r>
      <w:r w:rsidR="002A4DE7" w:rsidRPr="00C8026B">
        <w:rPr>
          <w:rFonts w:ascii="Times New Roman" w:hAnsi="Times New Roman"/>
          <w:sz w:val="22"/>
          <w:szCs w:val="22"/>
        </w:rPr>
        <w:t>la EMPRESA</w:t>
      </w:r>
      <w:r w:rsidR="00A4366E" w:rsidRPr="00C8026B">
        <w:rPr>
          <w:rFonts w:ascii="Times New Roman" w:hAnsi="Times New Roman"/>
          <w:sz w:val="22"/>
          <w:szCs w:val="22"/>
        </w:rPr>
        <w:t xml:space="preserve"> al realizar trabajos dentro de las instalaciones de la </w:t>
      </w:r>
      <w:r w:rsidR="002B182F" w:rsidRPr="00C8026B">
        <w:rPr>
          <w:rFonts w:ascii="Times New Roman" w:hAnsi="Times New Roman"/>
          <w:sz w:val="22"/>
          <w:szCs w:val="22"/>
        </w:rPr>
        <w:t>misma</w:t>
      </w:r>
      <w:r w:rsidR="00A4366E" w:rsidRPr="00C8026B">
        <w:rPr>
          <w:rFonts w:ascii="Times New Roman" w:hAnsi="Times New Roman"/>
          <w:sz w:val="22"/>
          <w:szCs w:val="22"/>
        </w:rPr>
        <w:t xml:space="preserve">, dispondrá de los tiempos </w:t>
      </w:r>
      <w:r w:rsidR="00586F67" w:rsidRPr="00C8026B">
        <w:rPr>
          <w:rFonts w:ascii="Times New Roman" w:hAnsi="Times New Roman"/>
          <w:sz w:val="22"/>
          <w:szCs w:val="22"/>
        </w:rPr>
        <w:t>requeridos para que todo el personal del CONTRATISTA</w:t>
      </w:r>
      <w:r w:rsidR="0082298D" w:rsidRPr="00C8026B">
        <w:rPr>
          <w:rFonts w:ascii="Times New Roman" w:hAnsi="Times New Roman"/>
          <w:sz w:val="22"/>
          <w:szCs w:val="22"/>
        </w:rPr>
        <w:t xml:space="preserve"> involucrado en el </w:t>
      </w:r>
      <w:r w:rsidR="00A52B3A" w:rsidRPr="00C8026B">
        <w:rPr>
          <w:rFonts w:ascii="Times New Roman" w:hAnsi="Times New Roman"/>
          <w:sz w:val="22"/>
          <w:szCs w:val="22"/>
        </w:rPr>
        <w:t>trabajo</w:t>
      </w:r>
      <w:r w:rsidR="00586F67" w:rsidRPr="00C8026B">
        <w:rPr>
          <w:rFonts w:ascii="Times New Roman" w:hAnsi="Times New Roman"/>
          <w:sz w:val="22"/>
          <w:szCs w:val="22"/>
        </w:rPr>
        <w:t xml:space="preserve"> asista a</w:t>
      </w:r>
      <w:r w:rsidR="000E55AD" w:rsidRPr="00C8026B">
        <w:rPr>
          <w:rFonts w:ascii="Times New Roman" w:hAnsi="Times New Roman"/>
          <w:sz w:val="22"/>
          <w:szCs w:val="22"/>
        </w:rPr>
        <w:t xml:space="preserve"> los entrenamientos que son realizados en las instalaciones de la EMPRESA.</w:t>
      </w:r>
    </w:p>
    <w:p w14:paraId="20F121D2" w14:textId="77777777" w:rsidR="00B177CF" w:rsidRPr="00C8026B" w:rsidRDefault="00B177CF" w:rsidP="00B177CF">
      <w:pPr>
        <w:pStyle w:val="Textoindependiente"/>
        <w:numPr>
          <w:ilvl w:val="1"/>
          <w:numId w:val="7"/>
        </w:numPr>
        <w:rPr>
          <w:rFonts w:ascii="Times New Roman" w:hAnsi="Times New Roman"/>
          <w:sz w:val="22"/>
          <w:szCs w:val="22"/>
        </w:rPr>
      </w:pPr>
      <w:r w:rsidRPr="00C8026B">
        <w:rPr>
          <w:rFonts w:ascii="Times New Roman" w:hAnsi="Times New Roman"/>
          <w:sz w:val="22"/>
          <w:szCs w:val="22"/>
        </w:rPr>
        <w:t>El CONTRATISTA deberá tener a disposición de la inspección y/o auditoría de la EMPRESA los siguientes documentos:</w:t>
      </w:r>
    </w:p>
    <w:p w14:paraId="5DAB33C7" w14:textId="75987E0E" w:rsidR="00B177CF" w:rsidRPr="00C8026B" w:rsidRDefault="00877FAF" w:rsidP="00B177CF">
      <w:pPr>
        <w:numPr>
          <w:ilvl w:val="0"/>
          <w:numId w:val="27"/>
        </w:numPr>
        <w:ind w:left="1418" w:hanging="425"/>
        <w:jc w:val="both"/>
        <w:rPr>
          <w:sz w:val="22"/>
          <w:szCs w:val="22"/>
        </w:rPr>
      </w:pPr>
      <w:r w:rsidRPr="00C8026B">
        <w:rPr>
          <w:sz w:val="22"/>
          <w:szCs w:val="22"/>
        </w:rPr>
        <w:t>Inspección</w:t>
      </w:r>
      <w:r w:rsidR="009E1D87" w:rsidRPr="00C8026B">
        <w:rPr>
          <w:sz w:val="22"/>
          <w:szCs w:val="22"/>
        </w:rPr>
        <w:t xml:space="preserve"> programada</w:t>
      </w:r>
      <w:r w:rsidRPr="00C8026B">
        <w:rPr>
          <w:sz w:val="22"/>
          <w:szCs w:val="22"/>
        </w:rPr>
        <w:t xml:space="preserve"> y e</w:t>
      </w:r>
      <w:r w:rsidR="00B177CF" w:rsidRPr="00C8026B">
        <w:rPr>
          <w:sz w:val="22"/>
          <w:szCs w:val="22"/>
        </w:rPr>
        <w:t>specificación técnica de Elementos de Protección Personal y especifico, ropa de trabajo suministrada.</w:t>
      </w:r>
    </w:p>
    <w:p w14:paraId="0BEE45DE" w14:textId="1F253A13" w:rsidR="00B177CF" w:rsidRPr="00C8026B" w:rsidRDefault="00877FAF" w:rsidP="00B177CF">
      <w:pPr>
        <w:numPr>
          <w:ilvl w:val="0"/>
          <w:numId w:val="27"/>
        </w:numPr>
        <w:ind w:left="1418" w:hanging="425"/>
        <w:jc w:val="both"/>
        <w:rPr>
          <w:sz w:val="22"/>
          <w:szCs w:val="22"/>
        </w:rPr>
      </w:pPr>
      <w:r w:rsidRPr="00C8026B">
        <w:rPr>
          <w:sz w:val="22"/>
          <w:szCs w:val="22"/>
        </w:rPr>
        <w:t>Inspección</w:t>
      </w:r>
      <w:r w:rsidR="009E1D87" w:rsidRPr="00C8026B">
        <w:rPr>
          <w:sz w:val="22"/>
          <w:szCs w:val="22"/>
        </w:rPr>
        <w:t xml:space="preserve"> programada</w:t>
      </w:r>
      <w:r w:rsidRPr="00C8026B">
        <w:rPr>
          <w:sz w:val="22"/>
          <w:szCs w:val="22"/>
        </w:rPr>
        <w:t xml:space="preserve"> y </w:t>
      </w:r>
      <w:r w:rsidR="00B177CF" w:rsidRPr="00C8026B">
        <w:rPr>
          <w:sz w:val="22"/>
          <w:szCs w:val="22"/>
        </w:rPr>
        <w:t xml:space="preserve">Certificación </w:t>
      </w:r>
      <w:r w:rsidR="00BA09AC" w:rsidRPr="00C8026B">
        <w:rPr>
          <w:sz w:val="22"/>
          <w:szCs w:val="22"/>
        </w:rPr>
        <w:t xml:space="preserve">de </w:t>
      </w:r>
      <w:r w:rsidR="00B177CF" w:rsidRPr="00C8026B">
        <w:rPr>
          <w:sz w:val="22"/>
          <w:szCs w:val="22"/>
        </w:rPr>
        <w:t xml:space="preserve">equipos y accesorios de izaje (grúas, pulpos, eslingas de seguridad, eslingas metálicas de una, dos o más piernas, levantador de tarimas, levantador de tambo, canastillas metálicas, estrobos, montacargas, diferenciales, grilletes, cables de winches, winches, cáncamos, swivel, poleas, puntos de anclaje y cualquier otro equipo y accesorio que aplique). </w:t>
      </w:r>
    </w:p>
    <w:p w14:paraId="4EFB10B1" w14:textId="4054F53B" w:rsidR="00B177CF" w:rsidRPr="00C8026B" w:rsidRDefault="009E1D87" w:rsidP="00B177CF">
      <w:pPr>
        <w:numPr>
          <w:ilvl w:val="0"/>
          <w:numId w:val="27"/>
        </w:numPr>
        <w:ind w:left="1418" w:hanging="425"/>
        <w:jc w:val="both"/>
        <w:rPr>
          <w:sz w:val="22"/>
          <w:szCs w:val="22"/>
        </w:rPr>
      </w:pPr>
      <w:r w:rsidRPr="00C8026B">
        <w:rPr>
          <w:sz w:val="22"/>
          <w:szCs w:val="22"/>
        </w:rPr>
        <w:t xml:space="preserve">Inspección programada y </w:t>
      </w:r>
      <w:r w:rsidR="00B177CF" w:rsidRPr="00C8026B">
        <w:rPr>
          <w:sz w:val="22"/>
          <w:szCs w:val="22"/>
        </w:rPr>
        <w:t>Certifica</w:t>
      </w:r>
      <w:r w:rsidRPr="00C8026B">
        <w:rPr>
          <w:sz w:val="22"/>
          <w:szCs w:val="22"/>
        </w:rPr>
        <w:t>ción</w:t>
      </w:r>
      <w:r w:rsidR="00B177CF" w:rsidRPr="00C8026B">
        <w:rPr>
          <w:sz w:val="22"/>
          <w:szCs w:val="22"/>
        </w:rPr>
        <w:t xml:space="preserve"> de los equipos contraincendios (portátiles, semifijos y fijos).</w:t>
      </w:r>
    </w:p>
    <w:p w14:paraId="1F531DF5" w14:textId="47C52673" w:rsidR="00B177CF" w:rsidRPr="00C8026B" w:rsidRDefault="00254E4E" w:rsidP="00B177CF">
      <w:pPr>
        <w:numPr>
          <w:ilvl w:val="0"/>
          <w:numId w:val="27"/>
        </w:numPr>
        <w:ind w:left="1418" w:hanging="425"/>
        <w:jc w:val="both"/>
        <w:rPr>
          <w:sz w:val="22"/>
          <w:szCs w:val="22"/>
        </w:rPr>
      </w:pPr>
      <w:r w:rsidRPr="00C8026B">
        <w:rPr>
          <w:sz w:val="22"/>
          <w:szCs w:val="22"/>
        </w:rPr>
        <w:t>I</w:t>
      </w:r>
      <w:r w:rsidR="00B177CF" w:rsidRPr="00C8026B">
        <w:rPr>
          <w:sz w:val="22"/>
          <w:szCs w:val="22"/>
        </w:rPr>
        <w:t>nspecciones</w:t>
      </w:r>
      <w:r w:rsidRPr="00C8026B">
        <w:rPr>
          <w:sz w:val="22"/>
          <w:szCs w:val="22"/>
        </w:rPr>
        <w:t xml:space="preserve"> programadas</w:t>
      </w:r>
      <w:r w:rsidR="00B177CF" w:rsidRPr="00C8026B">
        <w:rPr>
          <w:sz w:val="22"/>
          <w:szCs w:val="22"/>
        </w:rPr>
        <w:t xml:space="preserve"> y certificaciones periódicas a equipos o sistemas críticos a realizar por tercerías certificadas (Que incluya al menos nombre del equipo o sistema, número de serie del equipo o sistema, tipo de prueba, periodicidad de la prueba, fecha de inspección vigente, fecha de próxima inspección.</w:t>
      </w:r>
    </w:p>
    <w:p w14:paraId="11C72E9D" w14:textId="77777777" w:rsidR="00B177CF" w:rsidRPr="00C8026B" w:rsidRDefault="00B177CF" w:rsidP="003905CE">
      <w:pPr>
        <w:pStyle w:val="Textoindependiente"/>
        <w:ind w:left="720"/>
        <w:rPr>
          <w:rFonts w:ascii="Times New Roman" w:hAnsi="Times New Roman"/>
          <w:sz w:val="22"/>
          <w:szCs w:val="22"/>
        </w:rPr>
      </w:pPr>
    </w:p>
    <w:p w14:paraId="115008EC" w14:textId="77777777" w:rsidR="006C63BF" w:rsidRPr="00E54E72" w:rsidRDefault="006C63BF" w:rsidP="00E54E72">
      <w:pPr>
        <w:pStyle w:val="Ttulo2"/>
      </w:pPr>
      <w:bookmarkStart w:id="15" w:name="_Toc168407787"/>
      <w:r w:rsidRPr="00E54E72">
        <w:t xml:space="preserve">REPORTE DE INCIDENTES </w:t>
      </w:r>
      <w:r w:rsidR="00BE35E3" w:rsidRPr="00E54E72">
        <w:t>E INVESTIGACIÓN</w:t>
      </w:r>
      <w:bookmarkEnd w:id="15"/>
    </w:p>
    <w:p w14:paraId="4672FD08" w14:textId="77777777" w:rsidR="0089292B" w:rsidRPr="00C8026B" w:rsidRDefault="0089292B" w:rsidP="00865BEB">
      <w:pPr>
        <w:pStyle w:val="Textoindependiente"/>
        <w:numPr>
          <w:ilvl w:val="1"/>
          <w:numId w:val="7"/>
        </w:numPr>
        <w:rPr>
          <w:rFonts w:ascii="Times New Roman" w:hAnsi="Times New Roman"/>
          <w:sz w:val="22"/>
          <w:szCs w:val="22"/>
        </w:rPr>
      </w:pPr>
      <w:r w:rsidRPr="00C8026B">
        <w:rPr>
          <w:rFonts w:ascii="Times New Roman" w:hAnsi="Times New Roman"/>
          <w:sz w:val="22"/>
          <w:szCs w:val="22"/>
        </w:rPr>
        <w:t xml:space="preserve">El CONTRATISTA deberá notificar de inmediato a la EMPRESA todos los incidentes que le ocurran o a su grupo contratista sea que resulten en lesiones personales o no. La EMPRESA podrá requerir que el CONTRATISTA realice una investigación de cualquier incidente de SSA realizado por personal debidamente calificado para la realización de la investigación. La EMPRESA se reserva el derecho de participar o de conducir su propia investigación de incidentes. </w:t>
      </w:r>
    </w:p>
    <w:p w14:paraId="4461F7B2" w14:textId="172FE822" w:rsidR="0089292B" w:rsidRPr="00C8026B" w:rsidRDefault="0089292B" w:rsidP="0089292B">
      <w:pPr>
        <w:pStyle w:val="Prrafodelista"/>
        <w:numPr>
          <w:ilvl w:val="1"/>
          <w:numId w:val="7"/>
        </w:numPr>
        <w:jc w:val="both"/>
        <w:rPr>
          <w:sz w:val="22"/>
          <w:szCs w:val="22"/>
        </w:rPr>
      </w:pPr>
      <w:r w:rsidRPr="00C8026B">
        <w:rPr>
          <w:sz w:val="22"/>
          <w:szCs w:val="22"/>
        </w:rPr>
        <w:t xml:space="preserve">Para todas las investigaciones de incidentes, el CONTRATISTA deberá presentar a la EMPRESA un informe escrito del resultado de la investigación. El informe de la investigación deberá identificar las </w:t>
      </w:r>
      <w:r w:rsidR="004E590B" w:rsidRPr="00C8026B">
        <w:rPr>
          <w:sz w:val="22"/>
          <w:szCs w:val="22"/>
        </w:rPr>
        <w:t>causas raíz</w:t>
      </w:r>
      <w:r w:rsidRPr="00C8026B">
        <w:rPr>
          <w:sz w:val="22"/>
          <w:szCs w:val="22"/>
        </w:rPr>
        <w:t xml:space="preserve"> asociadas al incidente, así como propuestas de acciones preventivas y correctivas y el plan de seguimiento de las recomendaciones propuestas. Cuando se le solicite, el CONTRATISTA </w:t>
      </w:r>
      <w:r w:rsidRPr="00C8026B">
        <w:rPr>
          <w:sz w:val="22"/>
          <w:szCs w:val="22"/>
        </w:rPr>
        <w:lastRenderedPageBreak/>
        <w:t xml:space="preserve">deberá entregar a la EMPRESA una copia con las declaraciones y/o de otro material utilizado en la investigación. </w:t>
      </w:r>
    </w:p>
    <w:p w14:paraId="07303D02" w14:textId="77777777" w:rsidR="006C63BF" w:rsidRPr="00E54E72" w:rsidRDefault="006C63BF" w:rsidP="00E54E72">
      <w:pPr>
        <w:pStyle w:val="Ttulo2"/>
      </w:pPr>
      <w:bookmarkStart w:id="16" w:name="_Toc168407788"/>
      <w:r w:rsidRPr="00E54E72">
        <w:t>COMUNICACIÓN, PARTICIPACIÓN Y CONSULTA</w:t>
      </w:r>
      <w:bookmarkEnd w:id="16"/>
    </w:p>
    <w:p w14:paraId="60A11FD6" w14:textId="77777777" w:rsidR="006C63BF" w:rsidRPr="00C8026B" w:rsidRDefault="009D2CCF" w:rsidP="006C63BF">
      <w:pPr>
        <w:pStyle w:val="Textoindependiente"/>
        <w:numPr>
          <w:ilvl w:val="1"/>
          <w:numId w:val="7"/>
        </w:numPr>
        <w:rPr>
          <w:rFonts w:ascii="Times New Roman" w:hAnsi="Times New Roman"/>
          <w:sz w:val="22"/>
          <w:szCs w:val="22"/>
        </w:rPr>
      </w:pPr>
      <w:r w:rsidRPr="00C8026B">
        <w:rPr>
          <w:rFonts w:ascii="Times New Roman" w:hAnsi="Times New Roman"/>
          <w:sz w:val="22"/>
          <w:szCs w:val="22"/>
        </w:rPr>
        <w:t>El</w:t>
      </w:r>
      <w:r w:rsidR="006C63BF" w:rsidRPr="00C8026B">
        <w:rPr>
          <w:rFonts w:ascii="Times New Roman" w:hAnsi="Times New Roman"/>
          <w:sz w:val="22"/>
          <w:szCs w:val="22"/>
        </w:rPr>
        <w:t xml:space="preserve"> CONTRATISTA debe:</w:t>
      </w:r>
    </w:p>
    <w:p w14:paraId="204F31BB" w14:textId="77777777" w:rsidR="006C63BF" w:rsidRPr="00C8026B" w:rsidRDefault="00705E01" w:rsidP="005B37E7">
      <w:pPr>
        <w:pStyle w:val="Textoindependiente"/>
        <w:numPr>
          <w:ilvl w:val="1"/>
          <w:numId w:val="15"/>
        </w:numPr>
        <w:tabs>
          <w:tab w:val="clear" w:pos="720"/>
        </w:tabs>
        <w:ind w:left="1134" w:hanging="425"/>
        <w:rPr>
          <w:rFonts w:ascii="Times New Roman" w:hAnsi="Times New Roman"/>
          <w:sz w:val="22"/>
          <w:szCs w:val="22"/>
        </w:rPr>
      </w:pPr>
      <w:r w:rsidRPr="00C8026B">
        <w:rPr>
          <w:rFonts w:ascii="Times New Roman" w:hAnsi="Times New Roman"/>
          <w:sz w:val="22"/>
          <w:szCs w:val="22"/>
        </w:rPr>
        <w:t xml:space="preserve">Comunicar </w:t>
      </w:r>
      <w:r w:rsidR="006C63BF" w:rsidRPr="00C8026B">
        <w:rPr>
          <w:rFonts w:ascii="Times New Roman" w:hAnsi="Times New Roman"/>
          <w:sz w:val="22"/>
          <w:szCs w:val="22"/>
        </w:rPr>
        <w:t>y difundir temas de SSA considerando los diferentes niveles y funciones de la organización, a proveedores</w:t>
      </w:r>
      <w:r w:rsidR="00CA4F95" w:rsidRPr="00C8026B">
        <w:rPr>
          <w:rFonts w:ascii="Times New Roman" w:hAnsi="Times New Roman"/>
          <w:sz w:val="22"/>
          <w:szCs w:val="22"/>
        </w:rPr>
        <w:t xml:space="preserve">, </w:t>
      </w:r>
      <w:r w:rsidR="000F1096" w:rsidRPr="00C8026B">
        <w:rPr>
          <w:rFonts w:ascii="Times New Roman" w:hAnsi="Times New Roman"/>
          <w:sz w:val="22"/>
          <w:szCs w:val="22"/>
        </w:rPr>
        <w:t xml:space="preserve">CONTRATISTA, </w:t>
      </w:r>
      <w:r w:rsidR="00CA4F95" w:rsidRPr="00C8026B">
        <w:rPr>
          <w:rFonts w:ascii="Times New Roman" w:hAnsi="Times New Roman"/>
          <w:sz w:val="22"/>
          <w:szCs w:val="22"/>
        </w:rPr>
        <w:t xml:space="preserve">GRUPO CONTRATISTA </w:t>
      </w:r>
    </w:p>
    <w:p w14:paraId="1933965F" w14:textId="77777777" w:rsidR="006C63BF" w:rsidRPr="00C8026B" w:rsidRDefault="006C63BF" w:rsidP="005B37E7">
      <w:pPr>
        <w:pStyle w:val="Textoindependiente"/>
        <w:numPr>
          <w:ilvl w:val="1"/>
          <w:numId w:val="15"/>
        </w:numPr>
        <w:tabs>
          <w:tab w:val="clear" w:pos="720"/>
        </w:tabs>
        <w:ind w:left="1134" w:hanging="425"/>
        <w:rPr>
          <w:rFonts w:ascii="Times New Roman" w:hAnsi="Times New Roman"/>
          <w:sz w:val="22"/>
          <w:szCs w:val="22"/>
        </w:rPr>
      </w:pPr>
      <w:r w:rsidRPr="00C8026B">
        <w:rPr>
          <w:rFonts w:ascii="Times New Roman" w:hAnsi="Times New Roman"/>
          <w:sz w:val="22"/>
          <w:szCs w:val="22"/>
        </w:rPr>
        <w:t>Llevar un registro auditable, dar atención, respuesta y seguimiento a inquietudes, necesidades de información, quejas y sugerencias, tanto internas como externas, relacionadas con el Sistema Administración de Riesgos de SSA.</w:t>
      </w:r>
    </w:p>
    <w:p w14:paraId="6B1C8045" w14:textId="77777777" w:rsidR="006C63BF" w:rsidRPr="00E54E72" w:rsidRDefault="006C63BF" w:rsidP="00E54E72">
      <w:pPr>
        <w:pStyle w:val="Tt1b"/>
        <w:rPr>
          <w:b w:val="0"/>
          <w:bCs/>
        </w:rPr>
      </w:pPr>
      <w:bookmarkStart w:id="17" w:name="_Toc168407789"/>
      <w:r w:rsidRPr="00E54E72">
        <w:rPr>
          <w:b w:val="0"/>
          <w:bCs/>
        </w:rPr>
        <w:t>ARTICULO 2 – SEGURIDAD DE CONTRATISTAS</w:t>
      </w:r>
      <w:bookmarkEnd w:id="17"/>
      <w:r w:rsidRPr="00E54E72">
        <w:rPr>
          <w:b w:val="0"/>
          <w:bCs/>
        </w:rPr>
        <w:t xml:space="preserve"> </w:t>
      </w:r>
    </w:p>
    <w:p w14:paraId="3F71B507" w14:textId="77777777" w:rsidR="006C63BF" w:rsidRPr="00C8026B" w:rsidRDefault="009D2CCF" w:rsidP="006C63BF">
      <w:pPr>
        <w:pStyle w:val="Textoindependiente"/>
        <w:keepNext/>
        <w:keepLines/>
        <w:numPr>
          <w:ilvl w:val="1"/>
          <w:numId w:val="8"/>
        </w:numPr>
        <w:spacing w:line="240" w:lineRule="atLeast"/>
        <w:rPr>
          <w:rFonts w:ascii="Times New Roman" w:hAnsi="Times New Roman"/>
          <w:sz w:val="22"/>
          <w:szCs w:val="22"/>
        </w:rPr>
      </w:pPr>
      <w:r w:rsidRPr="00C8026B">
        <w:rPr>
          <w:rFonts w:ascii="Times New Roman" w:hAnsi="Times New Roman"/>
          <w:sz w:val="22"/>
          <w:szCs w:val="22"/>
        </w:rPr>
        <w:t>El</w:t>
      </w:r>
      <w:r w:rsidR="006C63BF" w:rsidRPr="00C8026B">
        <w:rPr>
          <w:rFonts w:ascii="Times New Roman" w:hAnsi="Times New Roman"/>
          <w:sz w:val="22"/>
          <w:szCs w:val="22"/>
        </w:rPr>
        <w:t xml:space="preserve"> CONTRATISTA deberá realizar el </w:t>
      </w:r>
      <w:r w:rsidR="005E7608" w:rsidRPr="00C8026B">
        <w:rPr>
          <w:rFonts w:ascii="Times New Roman" w:hAnsi="Times New Roman"/>
          <w:sz w:val="22"/>
          <w:szCs w:val="22"/>
        </w:rPr>
        <w:t>trabajo</w:t>
      </w:r>
      <w:r w:rsidR="006C63BF" w:rsidRPr="00C8026B">
        <w:rPr>
          <w:rFonts w:ascii="Times New Roman" w:hAnsi="Times New Roman"/>
          <w:sz w:val="22"/>
          <w:szCs w:val="22"/>
        </w:rPr>
        <w:t xml:space="preserve"> conforme a los estándares de desempeño de SSA que sean compatibles con los del Sistema de Administración de Riesgos de SSA de la </w:t>
      </w:r>
      <w:r w:rsidR="00154A86" w:rsidRPr="00C8026B">
        <w:rPr>
          <w:rFonts w:ascii="Times New Roman" w:hAnsi="Times New Roman"/>
          <w:sz w:val="22"/>
          <w:szCs w:val="22"/>
        </w:rPr>
        <w:t>EMPRESA</w:t>
      </w:r>
      <w:r w:rsidR="006C63BF" w:rsidRPr="00C8026B">
        <w:rPr>
          <w:rFonts w:ascii="Times New Roman" w:hAnsi="Times New Roman"/>
          <w:sz w:val="22"/>
          <w:szCs w:val="22"/>
        </w:rPr>
        <w:t>.</w:t>
      </w:r>
    </w:p>
    <w:p w14:paraId="083A9EFE" w14:textId="77777777" w:rsidR="00F50DE6" w:rsidRPr="00C8026B" w:rsidRDefault="006C63BF" w:rsidP="00F50DE6">
      <w:pPr>
        <w:pStyle w:val="Textoindependiente"/>
        <w:keepNext/>
        <w:keepLines/>
        <w:numPr>
          <w:ilvl w:val="1"/>
          <w:numId w:val="8"/>
        </w:numPr>
        <w:spacing w:line="240" w:lineRule="atLeast"/>
        <w:rPr>
          <w:rFonts w:ascii="Times New Roman" w:hAnsi="Times New Roman"/>
          <w:sz w:val="22"/>
          <w:szCs w:val="22"/>
        </w:rPr>
      </w:pPr>
      <w:r w:rsidRPr="00C8026B">
        <w:rPr>
          <w:rFonts w:ascii="Times New Roman" w:hAnsi="Times New Roman"/>
          <w:sz w:val="22"/>
          <w:szCs w:val="22"/>
        </w:rPr>
        <w:t xml:space="preserve">Según corresponda, </w:t>
      </w:r>
      <w:r w:rsidR="009D2CCF" w:rsidRPr="00C8026B">
        <w:rPr>
          <w:rFonts w:ascii="Times New Roman" w:hAnsi="Times New Roman"/>
          <w:sz w:val="22"/>
          <w:szCs w:val="22"/>
        </w:rPr>
        <w:t>el</w:t>
      </w:r>
      <w:r w:rsidRPr="00C8026B">
        <w:rPr>
          <w:rFonts w:ascii="Times New Roman" w:hAnsi="Times New Roman"/>
          <w:sz w:val="22"/>
          <w:szCs w:val="22"/>
        </w:rPr>
        <w:t xml:space="preserve"> CONTRATISTA deberá asegurar que </w:t>
      </w:r>
      <w:r w:rsidR="00CA4F95" w:rsidRPr="00C8026B">
        <w:rPr>
          <w:rFonts w:ascii="Times New Roman" w:hAnsi="Times New Roman"/>
          <w:sz w:val="22"/>
          <w:szCs w:val="22"/>
        </w:rPr>
        <w:t>el GRUPO CONTRATISTA aplique</w:t>
      </w:r>
      <w:r w:rsidRPr="00C8026B">
        <w:rPr>
          <w:rFonts w:ascii="Times New Roman" w:hAnsi="Times New Roman"/>
          <w:sz w:val="22"/>
          <w:szCs w:val="22"/>
        </w:rPr>
        <w:t xml:space="preserve"> estándares similares a sus sistemas de gestión.</w:t>
      </w:r>
    </w:p>
    <w:p w14:paraId="4BF23AC2" w14:textId="7FE18315" w:rsidR="00087957" w:rsidRPr="00C8026B" w:rsidRDefault="00087957" w:rsidP="00F50DE6">
      <w:pPr>
        <w:pStyle w:val="Textoindependiente"/>
        <w:keepNext/>
        <w:keepLines/>
        <w:numPr>
          <w:ilvl w:val="1"/>
          <w:numId w:val="8"/>
        </w:numPr>
        <w:spacing w:line="240" w:lineRule="atLeast"/>
        <w:rPr>
          <w:rFonts w:ascii="Times New Roman" w:hAnsi="Times New Roman"/>
          <w:sz w:val="22"/>
          <w:szCs w:val="22"/>
        </w:rPr>
      </w:pPr>
      <w:r w:rsidRPr="00C8026B">
        <w:rPr>
          <w:rFonts w:ascii="Times New Roman" w:hAnsi="Times New Roman"/>
          <w:sz w:val="22"/>
          <w:szCs w:val="22"/>
        </w:rPr>
        <w:t>El CONTRATISTA deberá asegurar que todo su personal reciba una inducción de seguridad</w:t>
      </w:r>
      <w:r w:rsidR="00DE1213" w:rsidRPr="00C8026B">
        <w:rPr>
          <w:rFonts w:ascii="Times New Roman" w:hAnsi="Times New Roman"/>
          <w:sz w:val="22"/>
          <w:szCs w:val="22"/>
        </w:rPr>
        <w:t xml:space="preserve"> antes de comenzar labores en la instalación</w:t>
      </w:r>
      <w:r w:rsidR="00425E6E" w:rsidRPr="00C8026B">
        <w:rPr>
          <w:rFonts w:ascii="Times New Roman" w:hAnsi="Times New Roman"/>
          <w:sz w:val="22"/>
          <w:szCs w:val="22"/>
        </w:rPr>
        <w:t>, cuando visite la instalación o cuando regrese a la instalación por cambio de guardia o vacaciones.</w:t>
      </w:r>
      <w:r w:rsidR="003D5723" w:rsidRPr="00C8026B">
        <w:rPr>
          <w:rFonts w:ascii="Times New Roman" w:hAnsi="Times New Roman"/>
          <w:sz w:val="22"/>
          <w:szCs w:val="22"/>
        </w:rPr>
        <w:t xml:space="preserve"> </w:t>
      </w:r>
      <w:r w:rsidR="00D07C3B" w:rsidRPr="00C8026B">
        <w:rPr>
          <w:rFonts w:ascii="Times New Roman" w:hAnsi="Times New Roman"/>
          <w:sz w:val="22"/>
          <w:szCs w:val="22"/>
        </w:rPr>
        <w:t xml:space="preserve">Preparar las presentaciones y videos para </w:t>
      </w:r>
      <w:r w:rsidR="00FC407B" w:rsidRPr="00C8026B">
        <w:rPr>
          <w:rFonts w:ascii="Times New Roman" w:hAnsi="Times New Roman"/>
          <w:sz w:val="22"/>
          <w:szCs w:val="22"/>
        </w:rPr>
        <w:t>personal que labore</w:t>
      </w:r>
      <w:r w:rsidR="00757585" w:rsidRPr="00C8026B">
        <w:rPr>
          <w:rFonts w:ascii="Times New Roman" w:hAnsi="Times New Roman"/>
          <w:sz w:val="22"/>
          <w:szCs w:val="22"/>
        </w:rPr>
        <w:t xml:space="preserve"> en la instalación</w:t>
      </w:r>
      <w:r w:rsidR="00FC407B" w:rsidRPr="00C8026B">
        <w:rPr>
          <w:rFonts w:ascii="Times New Roman" w:hAnsi="Times New Roman"/>
          <w:sz w:val="22"/>
          <w:szCs w:val="22"/>
        </w:rPr>
        <w:t xml:space="preserve"> y otra para cuando visite</w:t>
      </w:r>
      <w:r w:rsidR="00757585" w:rsidRPr="00C8026B">
        <w:rPr>
          <w:rFonts w:ascii="Times New Roman" w:hAnsi="Times New Roman"/>
          <w:sz w:val="22"/>
          <w:szCs w:val="22"/>
        </w:rPr>
        <w:t xml:space="preserve"> la instalación</w:t>
      </w:r>
      <w:r w:rsidR="00FC407B" w:rsidRPr="00C8026B">
        <w:rPr>
          <w:rFonts w:ascii="Times New Roman" w:hAnsi="Times New Roman"/>
          <w:sz w:val="22"/>
          <w:szCs w:val="22"/>
        </w:rPr>
        <w:t xml:space="preserve"> (versión resumida).</w:t>
      </w:r>
    </w:p>
    <w:p w14:paraId="3967E222" w14:textId="44000BC5" w:rsidR="00C4299C" w:rsidRPr="00C8026B" w:rsidRDefault="00C4299C" w:rsidP="00C4299C">
      <w:pPr>
        <w:pStyle w:val="Textoindependiente"/>
        <w:keepNext/>
        <w:keepLines/>
        <w:numPr>
          <w:ilvl w:val="1"/>
          <w:numId w:val="8"/>
        </w:numPr>
        <w:spacing w:line="240" w:lineRule="atLeast"/>
        <w:rPr>
          <w:rFonts w:ascii="Times New Roman" w:hAnsi="Times New Roman"/>
          <w:sz w:val="22"/>
          <w:szCs w:val="22"/>
        </w:rPr>
      </w:pPr>
      <w:r w:rsidRPr="00C8026B">
        <w:rPr>
          <w:rFonts w:ascii="Times New Roman" w:hAnsi="Times New Roman"/>
          <w:sz w:val="22"/>
          <w:szCs w:val="22"/>
        </w:rPr>
        <w:t xml:space="preserve">Por la naturaleza de las actividades, el CONTRATISTA deberá disponer </w:t>
      </w:r>
      <w:r w:rsidR="00E56B75" w:rsidRPr="00C8026B">
        <w:rPr>
          <w:rFonts w:ascii="Times New Roman" w:hAnsi="Times New Roman"/>
          <w:sz w:val="22"/>
          <w:szCs w:val="22"/>
        </w:rPr>
        <w:t xml:space="preserve">en todo momento </w:t>
      </w:r>
      <w:r w:rsidRPr="00C8026B">
        <w:rPr>
          <w:rFonts w:ascii="Times New Roman" w:hAnsi="Times New Roman"/>
          <w:sz w:val="22"/>
          <w:szCs w:val="22"/>
        </w:rPr>
        <w:t xml:space="preserve">de un supervisor de SSA para las actividades a realizar en </w:t>
      </w:r>
      <w:r w:rsidR="004E590B" w:rsidRPr="00C8026B">
        <w:rPr>
          <w:rFonts w:ascii="Times New Roman" w:hAnsi="Times New Roman"/>
          <w:sz w:val="22"/>
          <w:szCs w:val="22"/>
        </w:rPr>
        <w:t>la instalación</w:t>
      </w:r>
      <w:r w:rsidR="009C48D0" w:rsidRPr="00C8026B">
        <w:rPr>
          <w:rFonts w:ascii="Times New Roman" w:hAnsi="Times New Roman"/>
          <w:sz w:val="22"/>
          <w:szCs w:val="22"/>
        </w:rPr>
        <w:t>.</w:t>
      </w:r>
    </w:p>
    <w:p w14:paraId="26C4FF11" w14:textId="77777777" w:rsidR="006C63BF" w:rsidRPr="00E54E72" w:rsidRDefault="006C63BF" w:rsidP="00E54E72">
      <w:pPr>
        <w:pStyle w:val="Tt1b"/>
        <w:rPr>
          <w:b w:val="0"/>
          <w:bCs/>
        </w:rPr>
      </w:pPr>
      <w:bookmarkStart w:id="18" w:name="_Toc134588908"/>
      <w:bookmarkStart w:id="19" w:name="_Toc144198531"/>
      <w:bookmarkStart w:id="20" w:name="_Toc168407790"/>
      <w:r w:rsidRPr="00E54E72">
        <w:rPr>
          <w:b w:val="0"/>
          <w:bCs/>
        </w:rPr>
        <w:t xml:space="preserve">ARTICULO 3 – </w:t>
      </w:r>
      <w:bookmarkEnd w:id="18"/>
      <w:bookmarkEnd w:id="19"/>
      <w:r w:rsidRPr="00E54E72">
        <w:rPr>
          <w:b w:val="0"/>
          <w:bCs/>
        </w:rPr>
        <w:t>REQUISITOS LEGALES</w:t>
      </w:r>
      <w:bookmarkEnd w:id="20"/>
    </w:p>
    <w:p w14:paraId="6E79F9CD" w14:textId="77777777" w:rsidR="006C63BF" w:rsidRPr="00C8026B" w:rsidRDefault="009D2CCF" w:rsidP="006C63BF">
      <w:pPr>
        <w:pStyle w:val="Textoindependiente"/>
        <w:numPr>
          <w:ilvl w:val="1"/>
          <w:numId w:val="9"/>
        </w:numPr>
        <w:spacing w:line="240" w:lineRule="atLeast"/>
        <w:rPr>
          <w:rFonts w:ascii="Times New Roman" w:hAnsi="Times New Roman"/>
          <w:sz w:val="22"/>
          <w:szCs w:val="22"/>
        </w:rPr>
      </w:pPr>
      <w:r w:rsidRPr="00C8026B">
        <w:rPr>
          <w:rFonts w:ascii="Times New Roman" w:hAnsi="Times New Roman"/>
          <w:sz w:val="22"/>
          <w:szCs w:val="22"/>
        </w:rPr>
        <w:t>El</w:t>
      </w:r>
      <w:r w:rsidR="006C63BF" w:rsidRPr="00C8026B">
        <w:rPr>
          <w:rFonts w:ascii="Times New Roman" w:hAnsi="Times New Roman"/>
          <w:sz w:val="22"/>
          <w:szCs w:val="22"/>
        </w:rPr>
        <w:t xml:space="preserve"> CONTRATISTA deberá observar y cumplir con los requerimientos legales vigentes que sean pertinentes y aplicables a los trabajos objeto del contrato.</w:t>
      </w:r>
    </w:p>
    <w:p w14:paraId="58712A61" w14:textId="77777777" w:rsidR="006C63BF" w:rsidRPr="00C8026B" w:rsidRDefault="00424F93" w:rsidP="006C63BF">
      <w:pPr>
        <w:pStyle w:val="Textoindependiente"/>
        <w:numPr>
          <w:ilvl w:val="1"/>
          <w:numId w:val="9"/>
        </w:numPr>
        <w:spacing w:line="240" w:lineRule="atLeast"/>
        <w:rPr>
          <w:rFonts w:ascii="Times New Roman" w:hAnsi="Times New Roman"/>
          <w:sz w:val="22"/>
          <w:szCs w:val="22"/>
        </w:rPr>
      </w:pPr>
      <w:r w:rsidRPr="00C8026B">
        <w:rPr>
          <w:rFonts w:ascii="Times New Roman" w:hAnsi="Times New Roman"/>
          <w:sz w:val="22"/>
          <w:szCs w:val="22"/>
        </w:rPr>
        <w:t>EL GRUPO CONTRATISTA</w:t>
      </w:r>
      <w:r w:rsidR="006C63BF" w:rsidRPr="00C8026B">
        <w:rPr>
          <w:rFonts w:ascii="Times New Roman" w:hAnsi="Times New Roman"/>
          <w:sz w:val="22"/>
          <w:szCs w:val="22"/>
        </w:rPr>
        <w:t xml:space="preserve"> deberá asegurar que su </w:t>
      </w:r>
      <w:r w:rsidR="005E7608" w:rsidRPr="00C8026B">
        <w:rPr>
          <w:rFonts w:ascii="Times New Roman" w:hAnsi="Times New Roman"/>
          <w:sz w:val="22"/>
          <w:szCs w:val="22"/>
        </w:rPr>
        <w:t>personal</w:t>
      </w:r>
      <w:r w:rsidR="006C63BF" w:rsidRPr="00C8026B">
        <w:rPr>
          <w:rFonts w:ascii="Times New Roman" w:hAnsi="Times New Roman"/>
          <w:sz w:val="22"/>
          <w:szCs w:val="22"/>
        </w:rPr>
        <w:t xml:space="preserve"> cumpla con la legislación en materia de SSA pertinente y aplicable, y que se encuentre:</w:t>
      </w:r>
    </w:p>
    <w:p w14:paraId="08739D4A" w14:textId="77777777" w:rsidR="006C63BF" w:rsidRPr="00C8026B" w:rsidRDefault="00705E01" w:rsidP="006C63BF">
      <w:pPr>
        <w:pStyle w:val="Indent3"/>
        <w:widowControl w:val="0"/>
        <w:numPr>
          <w:ilvl w:val="0"/>
          <w:numId w:val="2"/>
        </w:numPr>
        <w:tabs>
          <w:tab w:val="clear" w:pos="2345"/>
          <w:tab w:val="num" w:pos="1440"/>
        </w:tabs>
        <w:spacing w:after="120" w:line="240" w:lineRule="atLeast"/>
        <w:ind w:left="1440" w:hanging="540"/>
        <w:rPr>
          <w:sz w:val="22"/>
          <w:szCs w:val="22"/>
        </w:rPr>
      </w:pPr>
      <w:r w:rsidRPr="00C8026B">
        <w:rPr>
          <w:sz w:val="22"/>
          <w:szCs w:val="22"/>
        </w:rPr>
        <w:t>en conocimiento total de las condiciones de trabajo de cada locación, de los peligros y riesgos asociados con el trabajo y de los roles y estándares relacionados</w:t>
      </w:r>
      <w:r w:rsidR="00A125DC" w:rsidRPr="00C8026B">
        <w:rPr>
          <w:sz w:val="22"/>
          <w:szCs w:val="22"/>
        </w:rPr>
        <w:t xml:space="preserve"> con el ambiente, incluyendo el manejo </w:t>
      </w:r>
      <w:r w:rsidRPr="00C8026B">
        <w:rPr>
          <w:sz w:val="22"/>
          <w:szCs w:val="22"/>
        </w:rPr>
        <w:t>de residuos y de sustancias peligrosas;</w:t>
      </w:r>
    </w:p>
    <w:p w14:paraId="5665CF63" w14:textId="77777777" w:rsidR="006C63BF" w:rsidRPr="00C8026B" w:rsidRDefault="00705E01" w:rsidP="006C63BF">
      <w:pPr>
        <w:pStyle w:val="Indent3"/>
        <w:widowControl w:val="0"/>
        <w:numPr>
          <w:ilvl w:val="0"/>
          <w:numId w:val="2"/>
        </w:numPr>
        <w:tabs>
          <w:tab w:val="clear" w:pos="2345"/>
          <w:tab w:val="num" w:pos="1440"/>
        </w:tabs>
        <w:spacing w:after="120" w:line="240" w:lineRule="atLeast"/>
        <w:ind w:left="1440" w:hanging="540"/>
        <w:rPr>
          <w:sz w:val="22"/>
          <w:szCs w:val="22"/>
        </w:rPr>
      </w:pPr>
      <w:r w:rsidRPr="00C8026B">
        <w:rPr>
          <w:sz w:val="22"/>
          <w:szCs w:val="22"/>
        </w:rPr>
        <w:t>en conocimiento total de que de ellos se espera que informen inmediatamente a su supervisor todos los riesgos para la salud, la seguridad y el ambiente que consideren que no se encuentran bajo el control adecuado, de manera tal de que se puedan tomar las acciones necesarias a efectos de prevenir lesiones potenciales u otras pérdidas y brindar un lugar de trabajo sano y seguro;</w:t>
      </w:r>
    </w:p>
    <w:p w14:paraId="1AD1E8F3" w14:textId="77777777" w:rsidR="006C63BF" w:rsidRPr="00C8026B" w:rsidRDefault="00705E01" w:rsidP="006C63BF">
      <w:pPr>
        <w:pStyle w:val="Indent3"/>
        <w:widowControl w:val="0"/>
        <w:numPr>
          <w:ilvl w:val="0"/>
          <w:numId w:val="2"/>
        </w:numPr>
        <w:tabs>
          <w:tab w:val="clear" w:pos="2345"/>
          <w:tab w:val="num" w:pos="1440"/>
        </w:tabs>
        <w:spacing w:after="120" w:line="240" w:lineRule="atLeast"/>
        <w:ind w:left="1440" w:hanging="540"/>
        <w:rPr>
          <w:sz w:val="22"/>
          <w:szCs w:val="22"/>
        </w:rPr>
      </w:pPr>
      <w:r w:rsidRPr="00C8026B">
        <w:rPr>
          <w:sz w:val="22"/>
          <w:szCs w:val="22"/>
        </w:rPr>
        <w:t xml:space="preserve">familiarizado con otras instrucciones de seguridad y laborales de aplicación en el </w:t>
      </w:r>
      <w:r w:rsidR="00687E64" w:rsidRPr="00C8026B">
        <w:rPr>
          <w:sz w:val="22"/>
          <w:szCs w:val="22"/>
        </w:rPr>
        <w:t>área</w:t>
      </w:r>
      <w:r w:rsidRPr="00C8026B">
        <w:rPr>
          <w:sz w:val="22"/>
          <w:szCs w:val="22"/>
        </w:rPr>
        <w:t xml:space="preserve"> objeto de este contrato</w:t>
      </w:r>
      <w:r w:rsidR="00634A12" w:rsidRPr="00C8026B">
        <w:rPr>
          <w:sz w:val="22"/>
          <w:szCs w:val="22"/>
        </w:rPr>
        <w:t>;</w:t>
      </w:r>
      <w:r w:rsidRPr="00C8026B">
        <w:rPr>
          <w:sz w:val="22"/>
          <w:szCs w:val="22"/>
        </w:rPr>
        <w:t xml:space="preserve"> </w:t>
      </w:r>
    </w:p>
    <w:p w14:paraId="01E27FE8" w14:textId="77777777" w:rsidR="006C63BF" w:rsidRPr="00C8026B" w:rsidRDefault="006C63BF" w:rsidP="006C63BF">
      <w:pPr>
        <w:pStyle w:val="Textoindependiente"/>
        <w:numPr>
          <w:ilvl w:val="1"/>
          <w:numId w:val="9"/>
        </w:numPr>
        <w:spacing w:before="240" w:line="240" w:lineRule="atLeast"/>
        <w:rPr>
          <w:rFonts w:ascii="Times New Roman" w:hAnsi="Times New Roman"/>
          <w:sz w:val="22"/>
          <w:szCs w:val="22"/>
        </w:rPr>
      </w:pPr>
      <w:r w:rsidRPr="00C8026B">
        <w:rPr>
          <w:rFonts w:ascii="Times New Roman" w:hAnsi="Times New Roman"/>
          <w:sz w:val="22"/>
          <w:szCs w:val="22"/>
        </w:rPr>
        <w:t>Si a criterio de</w:t>
      </w:r>
      <w:r w:rsidR="00BB798A" w:rsidRPr="00C8026B">
        <w:rPr>
          <w:rFonts w:ascii="Times New Roman" w:hAnsi="Times New Roman"/>
          <w:sz w:val="22"/>
          <w:szCs w:val="22"/>
        </w:rPr>
        <w:t xml:space="preserve"> la </w:t>
      </w:r>
      <w:r w:rsidR="005E4DF3" w:rsidRPr="00C8026B">
        <w:rPr>
          <w:rFonts w:ascii="Times New Roman" w:hAnsi="Times New Roman"/>
          <w:sz w:val="22"/>
          <w:szCs w:val="22"/>
        </w:rPr>
        <w:t>EMPRESA</w:t>
      </w:r>
      <w:r w:rsidRPr="00C8026B">
        <w:rPr>
          <w:rFonts w:ascii="Times New Roman" w:hAnsi="Times New Roman"/>
          <w:sz w:val="22"/>
          <w:szCs w:val="22"/>
        </w:rPr>
        <w:t xml:space="preserve">, </w:t>
      </w:r>
      <w:r w:rsidR="009D2CCF" w:rsidRPr="00C8026B">
        <w:rPr>
          <w:rFonts w:ascii="Times New Roman" w:hAnsi="Times New Roman"/>
          <w:sz w:val="22"/>
          <w:szCs w:val="22"/>
        </w:rPr>
        <w:t>el</w:t>
      </w:r>
      <w:r w:rsidRPr="00C8026B">
        <w:rPr>
          <w:rFonts w:ascii="Times New Roman" w:hAnsi="Times New Roman"/>
          <w:sz w:val="22"/>
          <w:szCs w:val="22"/>
        </w:rPr>
        <w:t xml:space="preserve"> CONTRATISTA estuviera trabajando de manera tal que infringe cualquier requerimiento de las disposiciones de SSA</w:t>
      </w:r>
      <w:r w:rsidR="00B97821" w:rsidRPr="00C8026B">
        <w:rPr>
          <w:rFonts w:ascii="Times New Roman" w:hAnsi="Times New Roman"/>
          <w:sz w:val="22"/>
          <w:szCs w:val="22"/>
        </w:rPr>
        <w:t xml:space="preserve"> y cumplimiento legal</w:t>
      </w:r>
      <w:r w:rsidRPr="00C8026B">
        <w:rPr>
          <w:rFonts w:ascii="Times New Roman" w:hAnsi="Times New Roman"/>
          <w:sz w:val="22"/>
          <w:szCs w:val="22"/>
        </w:rPr>
        <w:t xml:space="preserve">, la </w:t>
      </w:r>
      <w:r w:rsidR="005E4DF3" w:rsidRPr="00C8026B">
        <w:rPr>
          <w:rFonts w:ascii="Times New Roman" w:hAnsi="Times New Roman"/>
          <w:sz w:val="22"/>
          <w:szCs w:val="22"/>
        </w:rPr>
        <w:t>EMPRESA</w:t>
      </w:r>
      <w:r w:rsidRPr="00C8026B">
        <w:rPr>
          <w:rFonts w:ascii="Times New Roman" w:hAnsi="Times New Roman"/>
          <w:sz w:val="22"/>
          <w:szCs w:val="22"/>
        </w:rPr>
        <w:t xml:space="preserve"> le notificará a</w:t>
      </w:r>
      <w:r w:rsidR="009D2CCF" w:rsidRPr="00C8026B">
        <w:rPr>
          <w:rFonts w:ascii="Times New Roman" w:hAnsi="Times New Roman"/>
          <w:sz w:val="22"/>
          <w:szCs w:val="22"/>
        </w:rPr>
        <w:t>l</w:t>
      </w:r>
      <w:r w:rsidRPr="00C8026B">
        <w:rPr>
          <w:rFonts w:ascii="Times New Roman" w:hAnsi="Times New Roman"/>
          <w:sz w:val="22"/>
          <w:szCs w:val="22"/>
        </w:rPr>
        <w:t xml:space="preserve"> CONTRATISTA a estos efectos y </w:t>
      </w:r>
      <w:r w:rsidR="009D2CCF" w:rsidRPr="00C8026B">
        <w:rPr>
          <w:rFonts w:ascii="Times New Roman" w:hAnsi="Times New Roman"/>
          <w:sz w:val="22"/>
          <w:szCs w:val="22"/>
        </w:rPr>
        <w:t>el</w:t>
      </w:r>
      <w:r w:rsidRPr="00C8026B">
        <w:rPr>
          <w:rFonts w:ascii="Times New Roman" w:hAnsi="Times New Roman"/>
          <w:sz w:val="22"/>
          <w:szCs w:val="22"/>
        </w:rPr>
        <w:t xml:space="preserve"> CONTRATISTA deberá tomar acción inmediata para corregir la situación</w:t>
      </w:r>
      <w:r w:rsidR="0014271B" w:rsidRPr="00C8026B">
        <w:rPr>
          <w:rFonts w:ascii="Times New Roman" w:hAnsi="Times New Roman"/>
          <w:sz w:val="22"/>
          <w:szCs w:val="22"/>
        </w:rPr>
        <w:t>, de lo contrario se le aplicara penalidades de incumplimiento de contrato.</w:t>
      </w:r>
    </w:p>
    <w:p w14:paraId="6951A1A6" w14:textId="77777777" w:rsidR="00E02B7A" w:rsidRPr="00C8026B" w:rsidRDefault="00E02B7A" w:rsidP="00E02B7A">
      <w:pPr>
        <w:pStyle w:val="Textoindependiente"/>
        <w:numPr>
          <w:ilvl w:val="1"/>
          <w:numId w:val="9"/>
        </w:numPr>
        <w:spacing w:before="240" w:line="240" w:lineRule="atLeast"/>
        <w:rPr>
          <w:rFonts w:ascii="Times New Roman" w:hAnsi="Times New Roman"/>
          <w:sz w:val="22"/>
          <w:szCs w:val="22"/>
        </w:rPr>
      </w:pPr>
      <w:r w:rsidRPr="00C8026B">
        <w:rPr>
          <w:rFonts w:ascii="Times New Roman" w:hAnsi="Times New Roman"/>
          <w:sz w:val="22"/>
          <w:szCs w:val="22"/>
        </w:rPr>
        <w:lastRenderedPageBreak/>
        <w:t>Todo procedimiento presentado por el CONTRATISTA o GRUPO CONTRATISTA deberá cumplir con requerimientos normativos vigentes aplicable</w:t>
      </w:r>
      <w:r w:rsidR="00B36419" w:rsidRPr="00C8026B">
        <w:rPr>
          <w:rFonts w:ascii="Times New Roman" w:hAnsi="Times New Roman"/>
          <w:sz w:val="22"/>
          <w:szCs w:val="22"/>
        </w:rPr>
        <w:t xml:space="preserve"> o mejores prácticas de la industria,</w:t>
      </w:r>
      <w:r w:rsidRPr="00C8026B">
        <w:rPr>
          <w:rFonts w:ascii="Times New Roman" w:hAnsi="Times New Roman"/>
          <w:sz w:val="22"/>
          <w:szCs w:val="22"/>
        </w:rPr>
        <w:t xml:space="preserve"> y en ningún caso deberá estar por debajo de ella.</w:t>
      </w:r>
    </w:p>
    <w:p w14:paraId="7BB34A40" w14:textId="33DB0C46" w:rsidR="006C63BF" w:rsidRPr="00E54E72" w:rsidRDefault="006C63BF" w:rsidP="00E54E72">
      <w:pPr>
        <w:pStyle w:val="Tt1b"/>
        <w:rPr>
          <w:b w:val="0"/>
          <w:bCs/>
        </w:rPr>
      </w:pPr>
      <w:bookmarkStart w:id="21" w:name="_Toc134588910"/>
      <w:bookmarkStart w:id="22" w:name="_Toc144198532"/>
      <w:bookmarkStart w:id="23" w:name="_Toc168407791"/>
      <w:r w:rsidRPr="00E54E72">
        <w:rPr>
          <w:b w:val="0"/>
          <w:bCs/>
        </w:rPr>
        <w:t xml:space="preserve">ARTICULO 4 – METAS, OBJETIVOS E INDICADORES Y </w:t>
      </w:r>
      <w:r w:rsidR="00471E35" w:rsidRPr="00E54E72">
        <w:rPr>
          <w:b w:val="0"/>
          <w:bCs/>
        </w:rPr>
        <w:t>GESTIÓN</w:t>
      </w:r>
      <w:r w:rsidRPr="00E54E72">
        <w:rPr>
          <w:b w:val="0"/>
          <w:bCs/>
        </w:rPr>
        <w:t xml:space="preserve"> DE INFORMES</w:t>
      </w:r>
      <w:bookmarkEnd w:id="21"/>
      <w:bookmarkEnd w:id="22"/>
      <w:bookmarkEnd w:id="23"/>
      <w:r w:rsidRPr="00E54E72">
        <w:rPr>
          <w:b w:val="0"/>
          <w:bCs/>
        </w:rPr>
        <w:t xml:space="preserve"> </w:t>
      </w:r>
    </w:p>
    <w:p w14:paraId="28346E24" w14:textId="77777777" w:rsidR="006C63BF" w:rsidRPr="00C8026B" w:rsidRDefault="009D2CCF" w:rsidP="006C63BF">
      <w:pPr>
        <w:pStyle w:val="Textoindependiente"/>
        <w:numPr>
          <w:ilvl w:val="1"/>
          <w:numId w:val="10"/>
        </w:numPr>
        <w:spacing w:line="240" w:lineRule="atLeast"/>
        <w:rPr>
          <w:rFonts w:ascii="Times New Roman" w:hAnsi="Times New Roman"/>
          <w:sz w:val="22"/>
          <w:szCs w:val="22"/>
        </w:rPr>
      </w:pPr>
      <w:r w:rsidRPr="00C8026B">
        <w:rPr>
          <w:rFonts w:ascii="Times New Roman" w:hAnsi="Times New Roman"/>
          <w:sz w:val="22"/>
          <w:szCs w:val="22"/>
        </w:rPr>
        <w:t>El</w:t>
      </w:r>
      <w:r w:rsidR="006C63BF" w:rsidRPr="00C8026B">
        <w:rPr>
          <w:rFonts w:ascii="Times New Roman" w:hAnsi="Times New Roman"/>
          <w:sz w:val="22"/>
          <w:szCs w:val="22"/>
        </w:rPr>
        <w:t xml:space="preserve"> CONTRATISTA deberá presentar a pedido de </w:t>
      </w:r>
      <w:r w:rsidR="005E4DF3" w:rsidRPr="00C8026B">
        <w:rPr>
          <w:rFonts w:ascii="Times New Roman" w:hAnsi="Times New Roman"/>
          <w:sz w:val="22"/>
          <w:szCs w:val="22"/>
        </w:rPr>
        <w:t>l</w:t>
      </w:r>
      <w:r w:rsidR="008105B8" w:rsidRPr="00C8026B">
        <w:rPr>
          <w:rFonts w:ascii="Times New Roman" w:hAnsi="Times New Roman"/>
          <w:sz w:val="22"/>
          <w:szCs w:val="22"/>
        </w:rPr>
        <w:t>a</w:t>
      </w:r>
      <w:r w:rsidR="006C63BF" w:rsidRPr="00C8026B">
        <w:rPr>
          <w:rFonts w:ascii="Times New Roman" w:hAnsi="Times New Roman"/>
          <w:sz w:val="22"/>
          <w:szCs w:val="22"/>
        </w:rPr>
        <w:t xml:space="preserve"> </w:t>
      </w:r>
      <w:r w:rsidR="008105B8" w:rsidRPr="00C8026B">
        <w:rPr>
          <w:rFonts w:ascii="Times New Roman" w:hAnsi="Times New Roman"/>
          <w:sz w:val="22"/>
          <w:szCs w:val="22"/>
        </w:rPr>
        <w:t xml:space="preserve">EMPRESA </w:t>
      </w:r>
      <w:r w:rsidR="006C63BF" w:rsidRPr="00C8026B">
        <w:rPr>
          <w:rFonts w:ascii="Times New Roman" w:hAnsi="Times New Roman"/>
          <w:sz w:val="22"/>
          <w:szCs w:val="22"/>
        </w:rPr>
        <w:t xml:space="preserve">informes periódicos formales (diarios / semanales / mensuales) al REPRESENTANTE DE LA </w:t>
      </w:r>
      <w:r w:rsidR="008105B8" w:rsidRPr="00C8026B">
        <w:rPr>
          <w:rFonts w:ascii="Times New Roman" w:hAnsi="Times New Roman"/>
          <w:sz w:val="22"/>
          <w:szCs w:val="22"/>
        </w:rPr>
        <w:t>EMPRESA</w:t>
      </w:r>
      <w:r w:rsidR="006C63BF" w:rsidRPr="00C8026B">
        <w:rPr>
          <w:rFonts w:ascii="Times New Roman" w:hAnsi="Times New Roman"/>
          <w:sz w:val="22"/>
          <w:szCs w:val="22"/>
        </w:rPr>
        <w:t xml:space="preserve"> </w:t>
      </w:r>
      <w:r w:rsidR="00FF4D5E" w:rsidRPr="00C8026B">
        <w:rPr>
          <w:rFonts w:ascii="Times New Roman" w:hAnsi="Times New Roman"/>
          <w:sz w:val="22"/>
          <w:szCs w:val="22"/>
        </w:rPr>
        <w:t xml:space="preserve">dichos informes serán definidos en el </w:t>
      </w:r>
      <w:r w:rsidR="006C63BF" w:rsidRPr="00C8026B">
        <w:rPr>
          <w:rFonts w:ascii="Times New Roman" w:hAnsi="Times New Roman"/>
          <w:sz w:val="22"/>
          <w:szCs w:val="22"/>
        </w:rPr>
        <w:t>documento de interfaz, que resuma su desempeño en SSA para el período de informe precedente. Este informe deberá detallar, sin limitación los siguientes elementos:</w:t>
      </w:r>
    </w:p>
    <w:p w14:paraId="700DAF36" w14:textId="77777777" w:rsidR="00634A12" w:rsidRPr="00C8026B" w:rsidRDefault="00634A12" w:rsidP="006C63BF">
      <w:pPr>
        <w:pStyle w:val="Indent2"/>
        <w:widowControl w:val="0"/>
        <w:numPr>
          <w:ilvl w:val="0"/>
          <w:numId w:val="3"/>
        </w:numPr>
        <w:tabs>
          <w:tab w:val="num" w:pos="1440"/>
        </w:tabs>
        <w:spacing w:after="120" w:line="240" w:lineRule="atLeast"/>
        <w:ind w:left="1454" w:hanging="547"/>
        <w:rPr>
          <w:sz w:val="22"/>
          <w:szCs w:val="22"/>
        </w:rPr>
      </w:pPr>
      <w:r w:rsidRPr="00C8026B">
        <w:rPr>
          <w:sz w:val="22"/>
          <w:szCs w:val="22"/>
        </w:rPr>
        <w:t>El CONTRATISTA deberá presentar el informe mensual de SSA de Contratista (HOK-HSE-PG-002.02), en un plazo no mayor de 5 días naturales al inicio de cada mes.</w:t>
      </w:r>
    </w:p>
    <w:p w14:paraId="5807ABDE" w14:textId="77777777" w:rsidR="00634A12" w:rsidRPr="00C8026B" w:rsidRDefault="00634A12" w:rsidP="006C63BF">
      <w:pPr>
        <w:pStyle w:val="Indent2"/>
        <w:widowControl w:val="0"/>
        <w:numPr>
          <w:ilvl w:val="0"/>
          <w:numId w:val="3"/>
        </w:numPr>
        <w:tabs>
          <w:tab w:val="num" w:pos="1440"/>
        </w:tabs>
        <w:spacing w:after="120" w:line="240" w:lineRule="atLeast"/>
        <w:ind w:left="1454" w:hanging="547"/>
        <w:rPr>
          <w:sz w:val="22"/>
          <w:szCs w:val="22"/>
        </w:rPr>
      </w:pPr>
      <w:r w:rsidRPr="00C8026B">
        <w:rPr>
          <w:sz w:val="22"/>
          <w:szCs w:val="22"/>
        </w:rPr>
        <w:t>El CONTRATISTA deberá informar la evolución de un accidentado o de la atención de enfermedades personales y/o no relacionadas con el trabajo cuando ocurra y actualizar dicha evolución diariamente.</w:t>
      </w:r>
    </w:p>
    <w:p w14:paraId="39594A3A" w14:textId="77777777" w:rsidR="006C63BF" w:rsidRPr="00E54E72" w:rsidRDefault="006C63BF" w:rsidP="00E54E72">
      <w:pPr>
        <w:pStyle w:val="Tt1b"/>
        <w:rPr>
          <w:b w:val="0"/>
          <w:bCs/>
        </w:rPr>
      </w:pPr>
      <w:bookmarkStart w:id="24" w:name="_Toc134588912"/>
      <w:bookmarkStart w:id="25" w:name="_Toc144198533"/>
      <w:bookmarkStart w:id="26" w:name="_Toc168407792"/>
      <w:r w:rsidRPr="00E54E72">
        <w:rPr>
          <w:b w:val="0"/>
          <w:bCs/>
        </w:rPr>
        <w:t>ARTICULO 5 – CONDICIONES DE TRABAJO</w:t>
      </w:r>
      <w:bookmarkEnd w:id="24"/>
      <w:bookmarkEnd w:id="25"/>
      <w:bookmarkEnd w:id="26"/>
    </w:p>
    <w:p w14:paraId="31816019" w14:textId="77777777" w:rsidR="006F5CCB" w:rsidRPr="00C8026B" w:rsidRDefault="00154A86" w:rsidP="006F5CCB">
      <w:pPr>
        <w:pStyle w:val="Textoindependiente"/>
        <w:numPr>
          <w:ilvl w:val="1"/>
          <w:numId w:val="11"/>
        </w:numPr>
        <w:spacing w:line="240" w:lineRule="atLeast"/>
        <w:rPr>
          <w:rFonts w:ascii="Times New Roman" w:hAnsi="Times New Roman"/>
          <w:sz w:val="22"/>
          <w:szCs w:val="22"/>
        </w:rPr>
      </w:pPr>
      <w:r w:rsidRPr="00C8026B">
        <w:rPr>
          <w:rFonts w:ascii="Times New Roman" w:hAnsi="Times New Roman"/>
          <w:sz w:val="22"/>
          <w:szCs w:val="22"/>
        </w:rPr>
        <w:t>El</w:t>
      </w:r>
      <w:r w:rsidR="006C63BF" w:rsidRPr="00C8026B">
        <w:rPr>
          <w:rFonts w:ascii="Times New Roman" w:hAnsi="Times New Roman"/>
          <w:sz w:val="22"/>
          <w:szCs w:val="22"/>
        </w:rPr>
        <w:t xml:space="preserve"> CONTRATISTA deberá informar formalmente al REPRESENTANTE DE LA </w:t>
      </w:r>
      <w:r w:rsidRPr="00C8026B">
        <w:rPr>
          <w:rFonts w:ascii="Times New Roman" w:hAnsi="Times New Roman"/>
          <w:sz w:val="22"/>
          <w:szCs w:val="22"/>
        </w:rPr>
        <w:t>EMPRESA</w:t>
      </w:r>
      <w:r w:rsidR="006C63BF" w:rsidRPr="00C8026B">
        <w:rPr>
          <w:rFonts w:ascii="Times New Roman" w:hAnsi="Times New Roman"/>
          <w:sz w:val="22"/>
          <w:szCs w:val="22"/>
        </w:rPr>
        <w:t xml:space="preserve"> respecto de cualquier incapacidad o enfermedad de cualquier PERSONAL DE</w:t>
      </w:r>
      <w:r w:rsidRPr="00C8026B">
        <w:rPr>
          <w:rFonts w:ascii="Times New Roman" w:hAnsi="Times New Roman"/>
          <w:sz w:val="22"/>
          <w:szCs w:val="22"/>
        </w:rPr>
        <w:t>L</w:t>
      </w:r>
      <w:r w:rsidR="006C63BF" w:rsidRPr="00C8026B">
        <w:rPr>
          <w:rFonts w:ascii="Times New Roman" w:hAnsi="Times New Roman"/>
          <w:sz w:val="22"/>
          <w:szCs w:val="22"/>
        </w:rPr>
        <w:t xml:space="preserve"> CONTRATISTA, que pueda afectar adversamente su propia salud y seguridad, o la salud y la seguridad de otros.</w:t>
      </w:r>
      <w:r w:rsidR="006F5CCB" w:rsidRPr="00C8026B">
        <w:rPr>
          <w:rFonts w:ascii="Times New Roman" w:hAnsi="Times New Roman"/>
          <w:sz w:val="22"/>
          <w:szCs w:val="22"/>
        </w:rPr>
        <w:t xml:space="preserve"> </w:t>
      </w:r>
    </w:p>
    <w:p w14:paraId="4B506E6E" w14:textId="240D5134" w:rsidR="006F5CCB" w:rsidRPr="00C8026B" w:rsidRDefault="00154A86" w:rsidP="006F5CCB">
      <w:pPr>
        <w:pStyle w:val="Textoindependiente"/>
        <w:numPr>
          <w:ilvl w:val="1"/>
          <w:numId w:val="11"/>
        </w:numPr>
        <w:spacing w:line="240" w:lineRule="atLeast"/>
        <w:rPr>
          <w:rFonts w:ascii="Times New Roman" w:hAnsi="Times New Roman"/>
          <w:sz w:val="22"/>
          <w:szCs w:val="22"/>
        </w:rPr>
      </w:pPr>
      <w:r w:rsidRPr="00C8026B">
        <w:rPr>
          <w:rFonts w:ascii="Times New Roman" w:hAnsi="Times New Roman"/>
          <w:sz w:val="22"/>
          <w:szCs w:val="22"/>
        </w:rPr>
        <w:t>El</w:t>
      </w:r>
      <w:r w:rsidR="006C63BF" w:rsidRPr="00C8026B">
        <w:rPr>
          <w:rFonts w:ascii="Times New Roman" w:hAnsi="Times New Roman"/>
          <w:sz w:val="22"/>
          <w:szCs w:val="22"/>
        </w:rPr>
        <w:t xml:space="preserve"> CONTRATISTA deberá asegurar que todo el PERSONAL DE</w:t>
      </w:r>
      <w:r w:rsidRPr="00C8026B">
        <w:rPr>
          <w:rFonts w:ascii="Times New Roman" w:hAnsi="Times New Roman"/>
          <w:sz w:val="22"/>
          <w:szCs w:val="22"/>
        </w:rPr>
        <w:t xml:space="preserve">L </w:t>
      </w:r>
      <w:r w:rsidR="006C63BF" w:rsidRPr="00C8026B">
        <w:rPr>
          <w:rFonts w:ascii="Times New Roman" w:hAnsi="Times New Roman"/>
          <w:sz w:val="22"/>
          <w:szCs w:val="22"/>
        </w:rPr>
        <w:t xml:space="preserve">CONTRATISTA mantenga los lugares de trabajo limpios y ordenados </w:t>
      </w:r>
      <w:r w:rsidR="003D7D81" w:rsidRPr="00C8026B">
        <w:rPr>
          <w:rFonts w:ascii="Times New Roman" w:hAnsi="Times New Roman"/>
          <w:color w:val="000000" w:themeColor="text1"/>
          <w:sz w:val="22"/>
          <w:szCs w:val="22"/>
        </w:rPr>
        <w:t>en todo momento</w:t>
      </w:r>
      <w:r w:rsidR="006C63BF" w:rsidRPr="00C8026B">
        <w:rPr>
          <w:rFonts w:ascii="Times New Roman" w:hAnsi="Times New Roman"/>
          <w:color w:val="000000" w:themeColor="text1"/>
          <w:sz w:val="22"/>
          <w:szCs w:val="22"/>
        </w:rPr>
        <w:t xml:space="preserve">, conforme las circunstancias, a fin de minimizar el riesgo de causar lesiones a las personas, daño a la propiedad o demoras en la realización del </w:t>
      </w:r>
      <w:r w:rsidR="005E7608" w:rsidRPr="00C8026B">
        <w:rPr>
          <w:rFonts w:ascii="Times New Roman" w:hAnsi="Times New Roman"/>
          <w:color w:val="000000" w:themeColor="text1"/>
          <w:sz w:val="22"/>
          <w:szCs w:val="22"/>
        </w:rPr>
        <w:t>trabajo</w:t>
      </w:r>
      <w:r w:rsidR="006C63BF" w:rsidRPr="00C8026B">
        <w:rPr>
          <w:rFonts w:ascii="Times New Roman" w:hAnsi="Times New Roman"/>
          <w:color w:val="000000" w:themeColor="text1"/>
          <w:sz w:val="22"/>
          <w:szCs w:val="22"/>
        </w:rPr>
        <w:t>.</w:t>
      </w:r>
      <w:r w:rsidR="006F5CCB" w:rsidRPr="00C8026B">
        <w:rPr>
          <w:rFonts w:ascii="Times New Roman" w:hAnsi="Times New Roman"/>
          <w:color w:val="000000" w:themeColor="text1"/>
          <w:sz w:val="22"/>
          <w:szCs w:val="22"/>
        </w:rPr>
        <w:t xml:space="preserve"> EL CONTRATISTA deberá mantener </w:t>
      </w:r>
      <w:r w:rsidR="006F5CCB" w:rsidRPr="00C8026B">
        <w:rPr>
          <w:rFonts w:ascii="Times New Roman" w:hAnsi="Times New Roman"/>
          <w:sz w:val="22"/>
          <w:szCs w:val="22"/>
        </w:rPr>
        <w:t xml:space="preserve">en condiciones de orden y limpieza </w:t>
      </w:r>
      <w:r w:rsidR="00FF102C" w:rsidRPr="00C8026B">
        <w:rPr>
          <w:rFonts w:ascii="Times New Roman" w:hAnsi="Times New Roman"/>
          <w:sz w:val="22"/>
          <w:szCs w:val="22"/>
        </w:rPr>
        <w:t xml:space="preserve">en </w:t>
      </w:r>
      <w:r w:rsidR="006F5CCB" w:rsidRPr="00C8026B">
        <w:rPr>
          <w:rFonts w:ascii="Times New Roman" w:hAnsi="Times New Roman"/>
          <w:sz w:val="22"/>
          <w:szCs w:val="22"/>
        </w:rPr>
        <w:t xml:space="preserve">sus áreas de trabajo, debido a que es este precisamente uno de los factores que más contribuye a la prevención de accidentes. </w:t>
      </w:r>
      <w:r w:rsidR="003511B2" w:rsidRPr="00C8026B">
        <w:rPr>
          <w:rFonts w:ascii="Times New Roman" w:hAnsi="Times New Roman"/>
          <w:sz w:val="22"/>
          <w:szCs w:val="22"/>
        </w:rPr>
        <w:t xml:space="preserve">EL </w:t>
      </w:r>
      <w:r w:rsidR="007D166B" w:rsidRPr="00C8026B">
        <w:rPr>
          <w:rFonts w:ascii="Times New Roman" w:hAnsi="Times New Roman"/>
          <w:sz w:val="22"/>
          <w:szCs w:val="22"/>
        </w:rPr>
        <w:t xml:space="preserve">CONTRATISTA </w:t>
      </w:r>
      <w:r w:rsidR="00CB25E1" w:rsidRPr="00C8026B">
        <w:rPr>
          <w:rFonts w:ascii="Times New Roman" w:hAnsi="Times New Roman"/>
          <w:sz w:val="22"/>
          <w:szCs w:val="22"/>
        </w:rPr>
        <w:t>generará</w:t>
      </w:r>
      <w:r w:rsidR="007D166B" w:rsidRPr="00C8026B">
        <w:rPr>
          <w:rFonts w:ascii="Times New Roman" w:hAnsi="Times New Roman"/>
          <w:sz w:val="22"/>
          <w:szCs w:val="22"/>
        </w:rPr>
        <w:t xml:space="preserve"> un reporte </w:t>
      </w:r>
      <w:r w:rsidR="00DF6924" w:rsidRPr="00C8026B">
        <w:rPr>
          <w:rFonts w:ascii="Times New Roman" w:hAnsi="Times New Roman"/>
          <w:sz w:val="22"/>
          <w:szCs w:val="22"/>
        </w:rPr>
        <w:t>fotográfico</w:t>
      </w:r>
      <w:r w:rsidR="007D166B" w:rsidRPr="00C8026B">
        <w:rPr>
          <w:rFonts w:ascii="Times New Roman" w:hAnsi="Times New Roman"/>
          <w:sz w:val="22"/>
          <w:szCs w:val="22"/>
        </w:rPr>
        <w:t xml:space="preserve"> diario con las condiciones de orden y limpieza de la instalación</w:t>
      </w:r>
      <w:r w:rsidR="00DF6924" w:rsidRPr="00C8026B">
        <w:rPr>
          <w:rFonts w:ascii="Times New Roman" w:hAnsi="Times New Roman"/>
          <w:sz w:val="22"/>
          <w:szCs w:val="22"/>
        </w:rPr>
        <w:t xml:space="preserve">, </w:t>
      </w:r>
      <w:r w:rsidR="00775C71" w:rsidRPr="00C8026B">
        <w:rPr>
          <w:rFonts w:ascii="Times New Roman" w:hAnsi="Times New Roman"/>
          <w:sz w:val="22"/>
          <w:szCs w:val="22"/>
        </w:rPr>
        <w:t>elaborará</w:t>
      </w:r>
      <w:r w:rsidR="00DF6924" w:rsidRPr="00C8026B">
        <w:rPr>
          <w:rFonts w:ascii="Times New Roman" w:hAnsi="Times New Roman"/>
          <w:sz w:val="22"/>
          <w:szCs w:val="22"/>
        </w:rPr>
        <w:t xml:space="preserve"> un programa por cada área o nivel para realizar el reporte</w:t>
      </w:r>
      <w:r w:rsidR="00775C71" w:rsidRPr="00C8026B">
        <w:rPr>
          <w:rFonts w:ascii="Times New Roman" w:hAnsi="Times New Roman"/>
          <w:sz w:val="22"/>
          <w:szCs w:val="22"/>
        </w:rPr>
        <w:t>.</w:t>
      </w:r>
    </w:p>
    <w:p w14:paraId="67A95982" w14:textId="77777777" w:rsidR="006C63BF" w:rsidRPr="00C8026B" w:rsidRDefault="006F5CCB" w:rsidP="006C63BF">
      <w:pPr>
        <w:pStyle w:val="Textoindependiente"/>
        <w:numPr>
          <w:ilvl w:val="1"/>
          <w:numId w:val="11"/>
        </w:numPr>
        <w:spacing w:line="240" w:lineRule="atLeast"/>
        <w:rPr>
          <w:rFonts w:ascii="Times New Roman" w:hAnsi="Times New Roman"/>
          <w:color w:val="000000" w:themeColor="text1"/>
          <w:sz w:val="22"/>
          <w:szCs w:val="22"/>
        </w:rPr>
      </w:pPr>
      <w:r w:rsidRPr="00C8026B">
        <w:rPr>
          <w:rFonts w:ascii="Times New Roman" w:hAnsi="Times New Roman"/>
          <w:sz w:val="22"/>
          <w:szCs w:val="22"/>
        </w:rPr>
        <w:t xml:space="preserve">EL CONTRATISTA a la entrega-recepción del servicio, </w:t>
      </w:r>
      <w:r w:rsidR="00513790" w:rsidRPr="00C8026B">
        <w:rPr>
          <w:rFonts w:ascii="Times New Roman" w:hAnsi="Times New Roman"/>
          <w:sz w:val="22"/>
          <w:szCs w:val="22"/>
        </w:rPr>
        <w:t xml:space="preserve">debe dejar </w:t>
      </w:r>
      <w:r w:rsidRPr="00C8026B">
        <w:rPr>
          <w:rFonts w:ascii="Times New Roman" w:hAnsi="Times New Roman"/>
          <w:sz w:val="22"/>
          <w:szCs w:val="22"/>
        </w:rPr>
        <w:t xml:space="preserve">el lugar donde se ejecutaron los trabajos en </w:t>
      </w:r>
      <w:r w:rsidRPr="00C8026B">
        <w:rPr>
          <w:rFonts w:ascii="Times New Roman" w:hAnsi="Times New Roman"/>
          <w:color w:val="000000" w:themeColor="text1"/>
          <w:sz w:val="22"/>
          <w:szCs w:val="22"/>
        </w:rPr>
        <w:t xml:space="preserve">condiciones </w:t>
      </w:r>
      <w:r w:rsidR="00513790" w:rsidRPr="00C8026B">
        <w:rPr>
          <w:rFonts w:ascii="Times New Roman" w:hAnsi="Times New Roman"/>
          <w:color w:val="000000" w:themeColor="text1"/>
          <w:sz w:val="22"/>
          <w:szCs w:val="22"/>
        </w:rPr>
        <w:t>de buen orden y limpieza</w:t>
      </w:r>
      <w:r w:rsidRPr="00C8026B">
        <w:rPr>
          <w:rFonts w:ascii="Times New Roman" w:hAnsi="Times New Roman"/>
          <w:color w:val="000000" w:themeColor="text1"/>
          <w:sz w:val="22"/>
          <w:szCs w:val="22"/>
        </w:rPr>
        <w:t xml:space="preserve">, libre de materiales, residuos, equipo sobrante y sin afectaciones </w:t>
      </w:r>
      <w:r w:rsidR="00FF2DDA" w:rsidRPr="00C8026B">
        <w:rPr>
          <w:rFonts w:ascii="Times New Roman" w:hAnsi="Times New Roman"/>
          <w:color w:val="000000" w:themeColor="text1"/>
          <w:sz w:val="22"/>
          <w:szCs w:val="22"/>
        </w:rPr>
        <w:t xml:space="preserve">a las instalaciones </w:t>
      </w:r>
      <w:r w:rsidR="00F67359" w:rsidRPr="00C8026B">
        <w:rPr>
          <w:rFonts w:ascii="Times New Roman" w:hAnsi="Times New Roman"/>
          <w:color w:val="000000" w:themeColor="text1"/>
          <w:sz w:val="22"/>
          <w:szCs w:val="22"/>
        </w:rPr>
        <w:t>objeto del contrato</w:t>
      </w:r>
      <w:r w:rsidRPr="00C8026B">
        <w:rPr>
          <w:rFonts w:ascii="Times New Roman" w:hAnsi="Times New Roman"/>
          <w:color w:val="000000" w:themeColor="text1"/>
          <w:sz w:val="22"/>
          <w:szCs w:val="22"/>
        </w:rPr>
        <w:t> destinada para el almacenamiento</w:t>
      </w:r>
      <w:r w:rsidR="00AD6384" w:rsidRPr="00C8026B">
        <w:rPr>
          <w:rFonts w:ascii="Times New Roman" w:hAnsi="Times New Roman"/>
          <w:color w:val="000000" w:themeColor="text1"/>
          <w:sz w:val="22"/>
          <w:szCs w:val="22"/>
        </w:rPr>
        <w:t xml:space="preserve"> y transporte</w:t>
      </w:r>
      <w:r w:rsidRPr="00C8026B">
        <w:rPr>
          <w:rFonts w:ascii="Times New Roman" w:hAnsi="Times New Roman"/>
          <w:color w:val="000000" w:themeColor="text1"/>
          <w:sz w:val="22"/>
          <w:szCs w:val="22"/>
        </w:rPr>
        <w:t xml:space="preserve"> de equipos y materiales definido para la ejecución de los trabajos.</w:t>
      </w:r>
    </w:p>
    <w:p w14:paraId="66DBD17A" w14:textId="4CA0BD2D" w:rsidR="00407EB9" w:rsidRPr="00C8026B" w:rsidRDefault="00407EB9" w:rsidP="00407EB9">
      <w:pPr>
        <w:pStyle w:val="Textoindependiente"/>
        <w:numPr>
          <w:ilvl w:val="1"/>
          <w:numId w:val="11"/>
        </w:numPr>
        <w:spacing w:line="240" w:lineRule="atLeast"/>
        <w:rPr>
          <w:rFonts w:ascii="Times New Roman" w:hAnsi="Times New Roman"/>
          <w:color w:val="000000" w:themeColor="text1"/>
          <w:sz w:val="22"/>
          <w:szCs w:val="22"/>
        </w:rPr>
      </w:pPr>
      <w:r w:rsidRPr="00C8026B">
        <w:rPr>
          <w:rFonts w:ascii="Times New Roman" w:hAnsi="Times New Roman"/>
          <w:color w:val="000000" w:themeColor="text1"/>
          <w:sz w:val="22"/>
          <w:szCs w:val="22"/>
        </w:rPr>
        <w:t xml:space="preserve">El CONTRATISTA deberá asegurar una efectiva señalización preventiva, obligatoria, de salvamento, prohibitiva e informativa en toda la </w:t>
      </w:r>
      <w:r w:rsidR="00B96B69" w:rsidRPr="00C8026B">
        <w:rPr>
          <w:rFonts w:ascii="Times New Roman" w:hAnsi="Times New Roman"/>
          <w:color w:val="000000" w:themeColor="text1"/>
          <w:sz w:val="22"/>
          <w:szCs w:val="22"/>
        </w:rPr>
        <w:t>zona del trabajo</w:t>
      </w:r>
      <w:r w:rsidRPr="00C8026B">
        <w:rPr>
          <w:rFonts w:ascii="Times New Roman" w:hAnsi="Times New Roman"/>
          <w:color w:val="000000" w:themeColor="text1"/>
          <w:sz w:val="22"/>
          <w:szCs w:val="22"/>
        </w:rPr>
        <w:t>, para la protección de la integridad física de los trabajadores, de la instalación y del medio ambiente</w:t>
      </w:r>
      <w:r w:rsidRPr="00C8026B">
        <w:rPr>
          <w:rFonts w:ascii="Times New Roman" w:hAnsi="Times New Roman"/>
          <w:sz w:val="22"/>
          <w:szCs w:val="22"/>
        </w:rPr>
        <w:t>.</w:t>
      </w:r>
      <w:r w:rsidRPr="00C8026B">
        <w:rPr>
          <w:rFonts w:ascii="Times New Roman" w:hAnsi="Times New Roman"/>
          <w:color w:val="000000" w:themeColor="text1"/>
          <w:sz w:val="22"/>
          <w:szCs w:val="22"/>
        </w:rPr>
        <w:t xml:space="preserve"> La señalización respetará las características de forma y diseño requeridas por la reglamentación aplicable vigente</w:t>
      </w:r>
      <w:r w:rsidRPr="00C8026B">
        <w:rPr>
          <w:rFonts w:ascii="Times New Roman" w:hAnsi="Times New Roman"/>
          <w:sz w:val="22"/>
          <w:szCs w:val="22"/>
        </w:rPr>
        <w:t xml:space="preserve"> y cuando no exista, de acuerdo con referencias internacionales reconocidas</w:t>
      </w:r>
      <w:r w:rsidRPr="00C8026B">
        <w:rPr>
          <w:rFonts w:ascii="Times New Roman" w:hAnsi="Times New Roman"/>
          <w:color w:val="000000" w:themeColor="text1"/>
          <w:sz w:val="22"/>
          <w:szCs w:val="22"/>
        </w:rPr>
        <w:t>. La misma deberá estar en español y en otros idiomas cuando sea de aplicación</w:t>
      </w:r>
      <w:r w:rsidR="00B405DE" w:rsidRPr="00C8026B">
        <w:rPr>
          <w:rFonts w:ascii="Times New Roman" w:hAnsi="Times New Roman"/>
          <w:color w:val="000000" w:themeColor="text1"/>
          <w:sz w:val="22"/>
          <w:szCs w:val="22"/>
        </w:rPr>
        <w:t>, esta información deberá ser parte de la inducción</w:t>
      </w:r>
      <w:r w:rsidR="00E7534D" w:rsidRPr="00C8026B">
        <w:rPr>
          <w:rFonts w:ascii="Times New Roman" w:hAnsi="Times New Roman"/>
          <w:color w:val="000000" w:themeColor="text1"/>
          <w:sz w:val="22"/>
          <w:szCs w:val="22"/>
        </w:rPr>
        <w:t xml:space="preserve"> de seguridad de la instalación</w:t>
      </w:r>
      <w:r w:rsidR="00B405DE" w:rsidRPr="00C8026B">
        <w:rPr>
          <w:rFonts w:ascii="Times New Roman" w:hAnsi="Times New Roman"/>
          <w:color w:val="000000" w:themeColor="text1"/>
          <w:sz w:val="22"/>
          <w:szCs w:val="22"/>
        </w:rPr>
        <w:t>.</w:t>
      </w:r>
    </w:p>
    <w:p w14:paraId="1A001BD3" w14:textId="020EB796" w:rsidR="00407EB9" w:rsidRPr="00C8026B" w:rsidRDefault="00407EB9" w:rsidP="00407EB9">
      <w:pPr>
        <w:pStyle w:val="Textoindependiente"/>
        <w:numPr>
          <w:ilvl w:val="1"/>
          <w:numId w:val="11"/>
        </w:numPr>
        <w:spacing w:line="240" w:lineRule="atLeast"/>
        <w:rPr>
          <w:rFonts w:ascii="Times New Roman" w:hAnsi="Times New Roman"/>
          <w:color w:val="000000" w:themeColor="text1"/>
          <w:sz w:val="22"/>
          <w:szCs w:val="22"/>
        </w:rPr>
      </w:pPr>
      <w:r w:rsidRPr="00C8026B">
        <w:rPr>
          <w:rFonts w:ascii="Times New Roman" w:hAnsi="Times New Roman"/>
          <w:color w:val="000000" w:themeColor="text1"/>
          <w:sz w:val="22"/>
          <w:szCs w:val="22"/>
        </w:rPr>
        <w:t xml:space="preserve">El señalamiento se ubicará </w:t>
      </w:r>
      <w:r w:rsidR="00201939" w:rsidRPr="00C8026B">
        <w:rPr>
          <w:rFonts w:ascii="Times New Roman" w:hAnsi="Times New Roman"/>
          <w:color w:val="000000" w:themeColor="text1"/>
          <w:sz w:val="22"/>
          <w:szCs w:val="22"/>
        </w:rPr>
        <w:t>de acuerdo con el</w:t>
      </w:r>
      <w:r w:rsidRPr="00C8026B">
        <w:rPr>
          <w:rFonts w:ascii="Times New Roman" w:hAnsi="Times New Roman"/>
          <w:color w:val="000000" w:themeColor="text1"/>
          <w:sz w:val="22"/>
          <w:szCs w:val="22"/>
        </w:rPr>
        <w:t xml:space="preserve"> riesgo del sitio </w:t>
      </w:r>
      <w:r w:rsidR="00FF102C" w:rsidRPr="00C8026B">
        <w:rPr>
          <w:rFonts w:ascii="Times New Roman" w:hAnsi="Times New Roman"/>
          <w:color w:val="000000" w:themeColor="text1"/>
          <w:sz w:val="22"/>
          <w:szCs w:val="22"/>
        </w:rPr>
        <w:t>e</w:t>
      </w:r>
      <w:r w:rsidRPr="00C8026B">
        <w:rPr>
          <w:rFonts w:ascii="Times New Roman" w:hAnsi="Times New Roman"/>
          <w:color w:val="000000" w:themeColor="text1"/>
          <w:sz w:val="22"/>
          <w:szCs w:val="22"/>
        </w:rPr>
        <w:t xml:space="preserve"> indicará al menos:</w:t>
      </w:r>
    </w:p>
    <w:p w14:paraId="113833B7" w14:textId="04609772" w:rsidR="00407EB9" w:rsidRPr="00C8026B" w:rsidRDefault="00407EB9" w:rsidP="001F1F82">
      <w:pPr>
        <w:pStyle w:val="Prrafodelista"/>
        <w:widowControl w:val="0"/>
        <w:numPr>
          <w:ilvl w:val="2"/>
          <w:numId w:val="21"/>
        </w:numPr>
        <w:spacing w:before="100" w:beforeAutospacing="1" w:after="100" w:afterAutospacing="1" w:line="276" w:lineRule="auto"/>
        <w:ind w:left="1417" w:hanging="357"/>
        <w:jc w:val="both"/>
        <w:rPr>
          <w:color w:val="000000" w:themeColor="text1"/>
          <w:sz w:val="22"/>
          <w:szCs w:val="22"/>
        </w:rPr>
      </w:pPr>
      <w:r w:rsidRPr="00C8026B">
        <w:rPr>
          <w:sz w:val="22"/>
          <w:szCs w:val="22"/>
        </w:rPr>
        <w:t xml:space="preserve">Obligatoriedad de uso de EPP (Casco, Protección ocular, guantes, calzado de seguridad y Protección </w:t>
      </w:r>
      <w:r w:rsidRPr="00C8026B">
        <w:rPr>
          <w:color w:val="000000" w:themeColor="text1"/>
          <w:sz w:val="22"/>
          <w:szCs w:val="22"/>
        </w:rPr>
        <w:t>auditiva</w:t>
      </w:r>
      <w:r w:rsidR="00513790" w:rsidRPr="00C8026B">
        <w:rPr>
          <w:color w:val="000000" w:themeColor="text1"/>
          <w:sz w:val="22"/>
          <w:szCs w:val="22"/>
        </w:rPr>
        <w:t xml:space="preserve">, </w:t>
      </w:r>
      <w:r w:rsidR="00471E35" w:rsidRPr="00C8026B">
        <w:rPr>
          <w:color w:val="000000" w:themeColor="text1"/>
          <w:sz w:val="22"/>
          <w:szCs w:val="22"/>
        </w:rPr>
        <w:t>etc.</w:t>
      </w:r>
      <w:r w:rsidRPr="00C8026B">
        <w:rPr>
          <w:color w:val="000000" w:themeColor="text1"/>
          <w:sz w:val="22"/>
          <w:szCs w:val="22"/>
        </w:rPr>
        <w:t>)</w:t>
      </w:r>
    </w:p>
    <w:p w14:paraId="3424A097" w14:textId="77777777" w:rsidR="00407EB9" w:rsidRPr="00C8026B" w:rsidRDefault="00407EB9" w:rsidP="001F1F82">
      <w:pPr>
        <w:pStyle w:val="Prrafodelista"/>
        <w:widowControl w:val="0"/>
        <w:numPr>
          <w:ilvl w:val="2"/>
          <w:numId w:val="21"/>
        </w:numPr>
        <w:spacing w:before="100" w:beforeAutospacing="1" w:after="100" w:afterAutospacing="1" w:line="276" w:lineRule="auto"/>
        <w:ind w:left="1417" w:hanging="357"/>
        <w:jc w:val="both"/>
        <w:rPr>
          <w:color w:val="000000" w:themeColor="text1"/>
          <w:sz w:val="22"/>
          <w:szCs w:val="22"/>
        </w:rPr>
      </w:pPr>
      <w:r w:rsidRPr="00C8026B">
        <w:rPr>
          <w:color w:val="000000" w:themeColor="text1"/>
          <w:sz w:val="22"/>
          <w:szCs w:val="22"/>
        </w:rPr>
        <w:t>Prohibiciones de paso y acceso</w:t>
      </w:r>
    </w:p>
    <w:p w14:paraId="7C3181AA" w14:textId="77777777" w:rsidR="00407EB9" w:rsidRPr="00C8026B" w:rsidRDefault="00407EB9" w:rsidP="001F1F82">
      <w:pPr>
        <w:pStyle w:val="Prrafodelista"/>
        <w:widowControl w:val="0"/>
        <w:numPr>
          <w:ilvl w:val="2"/>
          <w:numId w:val="21"/>
        </w:numPr>
        <w:spacing w:before="100" w:beforeAutospacing="1" w:after="100" w:afterAutospacing="1" w:line="276" w:lineRule="auto"/>
        <w:ind w:left="1417" w:hanging="357"/>
        <w:jc w:val="both"/>
        <w:rPr>
          <w:sz w:val="22"/>
          <w:szCs w:val="22"/>
        </w:rPr>
      </w:pPr>
      <w:r w:rsidRPr="00C8026B">
        <w:rPr>
          <w:sz w:val="22"/>
          <w:szCs w:val="22"/>
        </w:rPr>
        <w:t>Precaución alta presión</w:t>
      </w:r>
    </w:p>
    <w:p w14:paraId="12485B89" w14:textId="77777777" w:rsidR="00407EB9" w:rsidRPr="00C8026B" w:rsidRDefault="00407EB9" w:rsidP="001F1F82">
      <w:pPr>
        <w:pStyle w:val="Prrafodelista"/>
        <w:widowControl w:val="0"/>
        <w:numPr>
          <w:ilvl w:val="2"/>
          <w:numId w:val="21"/>
        </w:numPr>
        <w:spacing w:before="100" w:beforeAutospacing="1" w:after="100" w:afterAutospacing="1" w:line="276" w:lineRule="auto"/>
        <w:ind w:left="1417" w:hanging="357"/>
        <w:jc w:val="both"/>
        <w:rPr>
          <w:sz w:val="22"/>
          <w:szCs w:val="22"/>
        </w:rPr>
      </w:pPr>
      <w:r w:rsidRPr="00C8026B">
        <w:rPr>
          <w:sz w:val="22"/>
          <w:szCs w:val="22"/>
        </w:rPr>
        <w:t>Precaución alta temperatura</w:t>
      </w:r>
    </w:p>
    <w:p w14:paraId="7CEC4526" w14:textId="77777777" w:rsidR="00407EB9" w:rsidRPr="00C8026B" w:rsidRDefault="00407EB9" w:rsidP="001F1F82">
      <w:pPr>
        <w:pStyle w:val="Prrafodelista"/>
        <w:widowControl w:val="0"/>
        <w:numPr>
          <w:ilvl w:val="2"/>
          <w:numId w:val="21"/>
        </w:numPr>
        <w:spacing w:before="100" w:beforeAutospacing="1" w:after="100" w:afterAutospacing="1" w:line="276" w:lineRule="auto"/>
        <w:ind w:left="1417" w:hanging="357"/>
        <w:jc w:val="both"/>
        <w:rPr>
          <w:sz w:val="22"/>
          <w:szCs w:val="22"/>
        </w:rPr>
      </w:pPr>
      <w:r w:rsidRPr="00C8026B">
        <w:rPr>
          <w:sz w:val="22"/>
          <w:szCs w:val="22"/>
        </w:rPr>
        <w:t>Precaución zona de ruido</w:t>
      </w:r>
    </w:p>
    <w:p w14:paraId="0F25AD5B" w14:textId="77777777" w:rsidR="00407EB9" w:rsidRPr="00C8026B" w:rsidRDefault="00407EB9" w:rsidP="001F1F82">
      <w:pPr>
        <w:pStyle w:val="Prrafodelista"/>
        <w:widowControl w:val="0"/>
        <w:numPr>
          <w:ilvl w:val="2"/>
          <w:numId w:val="21"/>
        </w:numPr>
        <w:spacing w:before="100" w:beforeAutospacing="1" w:after="100" w:afterAutospacing="1" w:line="276" w:lineRule="auto"/>
        <w:ind w:left="1417" w:hanging="357"/>
        <w:jc w:val="both"/>
        <w:rPr>
          <w:sz w:val="22"/>
          <w:szCs w:val="22"/>
        </w:rPr>
      </w:pPr>
      <w:r w:rsidRPr="00C8026B">
        <w:rPr>
          <w:sz w:val="22"/>
          <w:szCs w:val="22"/>
        </w:rPr>
        <w:lastRenderedPageBreak/>
        <w:t>Peligro alto voltaje</w:t>
      </w:r>
    </w:p>
    <w:p w14:paraId="267958C9" w14:textId="77777777" w:rsidR="00407EB9" w:rsidRPr="00C8026B" w:rsidRDefault="00407EB9" w:rsidP="001F1F82">
      <w:pPr>
        <w:pStyle w:val="Prrafodelista"/>
        <w:widowControl w:val="0"/>
        <w:numPr>
          <w:ilvl w:val="2"/>
          <w:numId w:val="21"/>
        </w:numPr>
        <w:spacing w:before="100" w:beforeAutospacing="1" w:after="100" w:afterAutospacing="1" w:line="276" w:lineRule="auto"/>
        <w:ind w:left="1417" w:hanging="357"/>
        <w:jc w:val="both"/>
        <w:rPr>
          <w:sz w:val="22"/>
          <w:szCs w:val="22"/>
        </w:rPr>
      </w:pPr>
      <w:r w:rsidRPr="00C8026B">
        <w:rPr>
          <w:sz w:val="22"/>
          <w:szCs w:val="22"/>
        </w:rPr>
        <w:t>Área de residuos</w:t>
      </w:r>
    </w:p>
    <w:p w14:paraId="184FE3D3" w14:textId="77777777" w:rsidR="00407EB9" w:rsidRPr="00C8026B" w:rsidRDefault="00407EB9" w:rsidP="001F1F82">
      <w:pPr>
        <w:pStyle w:val="Prrafodelista"/>
        <w:widowControl w:val="0"/>
        <w:numPr>
          <w:ilvl w:val="2"/>
          <w:numId w:val="21"/>
        </w:numPr>
        <w:spacing w:before="100" w:beforeAutospacing="1" w:after="100" w:afterAutospacing="1" w:line="276" w:lineRule="auto"/>
        <w:ind w:left="1417" w:hanging="357"/>
        <w:jc w:val="both"/>
        <w:rPr>
          <w:sz w:val="22"/>
          <w:szCs w:val="22"/>
        </w:rPr>
      </w:pPr>
      <w:r w:rsidRPr="00C8026B">
        <w:rPr>
          <w:sz w:val="22"/>
          <w:szCs w:val="22"/>
        </w:rPr>
        <w:t>Botiquín de primeros auxilios</w:t>
      </w:r>
    </w:p>
    <w:p w14:paraId="4BE3D019" w14:textId="77777777" w:rsidR="00407EB9" w:rsidRPr="00C8026B" w:rsidRDefault="00407EB9" w:rsidP="001F1F82">
      <w:pPr>
        <w:pStyle w:val="Prrafodelista"/>
        <w:widowControl w:val="0"/>
        <w:numPr>
          <w:ilvl w:val="2"/>
          <w:numId w:val="21"/>
        </w:numPr>
        <w:spacing w:before="100" w:beforeAutospacing="1" w:after="100" w:afterAutospacing="1" w:line="276" w:lineRule="auto"/>
        <w:ind w:left="1417" w:hanging="357"/>
        <w:jc w:val="both"/>
        <w:rPr>
          <w:sz w:val="22"/>
          <w:szCs w:val="22"/>
        </w:rPr>
      </w:pPr>
      <w:r w:rsidRPr="00C8026B">
        <w:rPr>
          <w:sz w:val="22"/>
          <w:szCs w:val="22"/>
        </w:rPr>
        <w:t>Punto de reunión</w:t>
      </w:r>
    </w:p>
    <w:p w14:paraId="7DB31CA1" w14:textId="09A599E9" w:rsidR="00407EB9" w:rsidRPr="00C8026B" w:rsidRDefault="00407EB9" w:rsidP="001F1F82">
      <w:pPr>
        <w:pStyle w:val="Prrafodelista"/>
        <w:widowControl w:val="0"/>
        <w:numPr>
          <w:ilvl w:val="2"/>
          <w:numId w:val="21"/>
        </w:numPr>
        <w:spacing w:before="100" w:beforeAutospacing="1" w:after="100" w:afterAutospacing="1" w:line="276" w:lineRule="auto"/>
        <w:ind w:left="1417" w:hanging="357"/>
        <w:jc w:val="both"/>
        <w:rPr>
          <w:sz w:val="22"/>
          <w:szCs w:val="22"/>
        </w:rPr>
      </w:pPr>
      <w:r w:rsidRPr="00C8026B">
        <w:rPr>
          <w:sz w:val="22"/>
          <w:szCs w:val="22"/>
        </w:rPr>
        <w:t xml:space="preserve">Y cualquier otro que aplique </w:t>
      </w:r>
      <w:r w:rsidR="00201939" w:rsidRPr="00C8026B">
        <w:rPr>
          <w:sz w:val="22"/>
          <w:szCs w:val="22"/>
        </w:rPr>
        <w:t>de acuerdo con</w:t>
      </w:r>
      <w:r w:rsidRPr="00C8026B">
        <w:rPr>
          <w:sz w:val="22"/>
          <w:szCs w:val="22"/>
        </w:rPr>
        <w:t xml:space="preserve"> las áreas de riesgo de la instalación</w:t>
      </w:r>
    </w:p>
    <w:p w14:paraId="5B5E4C9D" w14:textId="77777777" w:rsidR="00407EB9" w:rsidRPr="00C8026B" w:rsidRDefault="00407EB9" w:rsidP="00407EB9">
      <w:pPr>
        <w:pStyle w:val="Textoindependiente"/>
        <w:numPr>
          <w:ilvl w:val="1"/>
          <w:numId w:val="11"/>
        </w:numPr>
        <w:spacing w:line="240" w:lineRule="atLeast"/>
        <w:rPr>
          <w:rFonts w:ascii="Times New Roman" w:hAnsi="Times New Roman"/>
          <w:color w:val="000000" w:themeColor="text1"/>
          <w:sz w:val="22"/>
          <w:szCs w:val="22"/>
        </w:rPr>
      </w:pPr>
      <w:r w:rsidRPr="00C8026B">
        <w:rPr>
          <w:rFonts w:ascii="Times New Roman" w:hAnsi="Times New Roman"/>
          <w:color w:val="000000" w:themeColor="text1"/>
          <w:sz w:val="22"/>
          <w:szCs w:val="22"/>
        </w:rPr>
        <w:t>El CONTRATISTA debe asegurar la provisión de agua potable para satisfacer las necesidades de uso del personal y de uso industrial.</w:t>
      </w:r>
    </w:p>
    <w:p w14:paraId="279D2206" w14:textId="357E76D4" w:rsidR="000760E4" w:rsidRPr="00C8026B" w:rsidRDefault="000760E4" w:rsidP="000760E4">
      <w:pPr>
        <w:pStyle w:val="Textoindependiente"/>
        <w:numPr>
          <w:ilvl w:val="1"/>
          <w:numId w:val="11"/>
        </w:numPr>
        <w:spacing w:line="240" w:lineRule="atLeast"/>
        <w:rPr>
          <w:rFonts w:ascii="Times New Roman" w:hAnsi="Times New Roman"/>
          <w:sz w:val="22"/>
          <w:szCs w:val="22"/>
        </w:rPr>
      </w:pPr>
      <w:r w:rsidRPr="00C8026B">
        <w:rPr>
          <w:rFonts w:ascii="Times New Roman" w:hAnsi="Times New Roman"/>
          <w:sz w:val="22"/>
          <w:szCs w:val="22"/>
        </w:rPr>
        <w:t xml:space="preserve">EL CONTRATISTA proporcionara detectores portátiles de gases múltiples en cada frente de trabajo debidamente certificados cuando se ejecuten actividades que involucren gases, vapores tóxicos e inflamables dentro de las instalaciones de la EMPRESA. Su utilización será por personal capacitado que hayan acreditado el curso correspondiente de verificador de gas. </w:t>
      </w:r>
    </w:p>
    <w:p w14:paraId="17D1F9C8" w14:textId="77777777" w:rsidR="008553E7" w:rsidRPr="00C8026B" w:rsidRDefault="008553E7" w:rsidP="008553E7">
      <w:pPr>
        <w:pStyle w:val="Textoindependiente"/>
        <w:numPr>
          <w:ilvl w:val="1"/>
          <w:numId w:val="11"/>
        </w:numPr>
        <w:spacing w:line="240" w:lineRule="atLeast"/>
        <w:rPr>
          <w:rFonts w:ascii="Times New Roman" w:hAnsi="Times New Roman"/>
          <w:sz w:val="22"/>
          <w:szCs w:val="22"/>
        </w:rPr>
      </w:pPr>
      <w:r w:rsidRPr="00C8026B">
        <w:rPr>
          <w:rFonts w:ascii="Times New Roman" w:hAnsi="Times New Roman"/>
          <w:sz w:val="22"/>
          <w:szCs w:val="22"/>
        </w:rPr>
        <w:t xml:space="preserve">EL CONTRATISTA deberá asegurar que </w:t>
      </w:r>
      <w:r w:rsidRPr="00C8026B">
        <w:rPr>
          <w:rFonts w:ascii="Times New Roman" w:hAnsi="Times New Roman"/>
        </w:rPr>
        <w:t>cada</w:t>
      </w:r>
      <w:r w:rsidRPr="00C8026B">
        <w:rPr>
          <w:rFonts w:ascii="Times New Roman" w:hAnsi="Times New Roman"/>
          <w:sz w:val="22"/>
          <w:szCs w:val="22"/>
        </w:rPr>
        <w:t xml:space="preserve"> vez que se realicen trabajos en alturas, e instalación de los andamios tipo torre o estructura, se cumpla la Norma oficial mexicana NOM-009-STPS-2011, condiciones de seguridad para realizar trabajos en altura, y los procedimientos de la EMPRESA, así como disponer de un plan de atención a emergencias. </w:t>
      </w:r>
    </w:p>
    <w:p w14:paraId="7B9A922C" w14:textId="04458C12" w:rsidR="003D22D4" w:rsidRPr="00C8026B" w:rsidRDefault="008553E7" w:rsidP="008553E7">
      <w:pPr>
        <w:pStyle w:val="Textoindependiente"/>
        <w:numPr>
          <w:ilvl w:val="1"/>
          <w:numId w:val="11"/>
        </w:numPr>
        <w:spacing w:line="240" w:lineRule="atLeast"/>
        <w:rPr>
          <w:rFonts w:ascii="Times New Roman" w:hAnsi="Times New Roman"/>
          <w:sz w:val="22"/>
          <w:szCs w:val="22"/>
        </w:rPr>
      </w:pPr>
      <w:r w:rsidRPr="00C8026B">
        <w:rPr>
          <w:rFonts w:ascii="Times New Roman" w:hAnsi="Times New Roman"/>
          <w:sz w:val="22"/>
          <w:szCs w:val="22"/>
        </w:rPr>
        <w:t xml:space="preserve">EL CONTRATISTA proporcionara detectores portátiles de gases múltiples en cada frente de trabajo debidamente certificados cuando se ejecuten actividades que involucren gases, vapores tóxicos e inflamables dentro de las instalaciones. Su utilización será por personal capacitado que hayan acreditado el curso correspondiente de verificador de gas.  </w:t>
      </w:r>
    </w:p>
    <w:p w14:paraId="4BAE1440" w14:textId="089EA697" w:rsidR="006C63BF" w:rsidRPr="00E54E72" w:rsidRDefault="006C63BF" w:rsidP="00E54E72">
      <w:pPr>
        <w:pStyle w:val="Tt1b"/>
        <w:rPr>
          <w:b w:val="0"/>
          <w:bCs/>
        </w:rPr>
      </w:pPr>
      <w:bookmarkStart w:id="27" w:name="_Toc134588915"/>
      <w:bookmarkStart w:id="28" w:name="_Toc144198534"/>
      <w:bookmarkStart w:id="29" w:name="_Toc168407793"/>
      <w:r w:rsidRPr="00E54E72">
        <w:rPr>
          <w:b w:val="0"/>
          <w:bCs/>
        </w:rPr>
        <w:t xml:space="preserve">ARTICULO 6 – </w:t>
      </w:r>
      <w:r w:rsidR="00471E35" w:rsidRPr="00E54E72">
        <w:rPr>
          <w:b w:val="0"/>
          <w:bCs/>
        </w:rPr>
        <w:t>DISPOSICIÓN</w:t>
      </w:r>
      <w:r w:rsidRPr="00E54E72">
        <w:rPr>
          <w:b w:val="0"/>
          <w:bCs/>
        </w:rPr>
        <w:t xml:space="preserve"> DE RESIDUOS Y PROTECCIONES AMBIENTAL</w:t>
      </w:r>
      <w:bookmarkEnd w:id="27"/>
      <w:bookmarkEnd w:id="28"/>
      <w:r w:rsidRPr="00E54E72">
        <w:rPr>
          <w:b w:val="0"/>
          <w:bCs/>
        </w:rPr>
        <w:t>ES</w:t>
      </w:r>
      <w:bookmarkEnd w:id="29"/>
    </w:p>
    <w:p w14:paraId="704BC6B2" w14:textId="77777777" w:rsidR="006C63BF" w:rsidRPr="00C8026B" w:rsidRDefault="006C63BF" w:rsidP="006C63BF">
      <w:pPr>
        <w:pStyle w:val="Textoindependiente"/>
        <w:numPr>
          <w:ilvl w:val="1"/>
          <w:numId w:val="12"/>
        </w:numPr>
        <w:spacing w:line="240" w:lineRule="atLeast"/>
        <w:rPr>
          <w:rFonts w:ascii="Times New Roman" w:hAnsi="Times New Roman"/>
          <w:color w:val="000000" w:themeColor="text1"/>
          <w:sz w:val="22"/>
          <w:szCs w:val="22"/>
        </w:rPr>
      </w:pPr>
      <w:r w:rsidRPr="00C8026B">
        <w:rPr>
          <w:rFonts w:ascii="Times New Roman" w:hAnsi="Times New Roman"/>
          <w:color w:val="000000" w:themeColor="text1"/>
          <w:sz w:val="22"/>
          <w:szCs w:val="22"/>
        </w:rPr>
        <w:t xml:space="preserve">En el desarrollo del </w:t>
      </w:r>
      <w:r w:rsidR="00443096" w:rsidRPr="00C8026B">
        <w:rPr>
          <w:rFonts w:ascii="Times New Roman" w:hAnsi="Times New Roman"/>
          <w:color w:val="000000" w:themeColor="text1"/>
          <w:sz w:val="22"/>
          <w:szCs w:val="22"/>
        </w:rPr>
        <w:t>trabajo</w:t>
      </w:r>
      <w:r w:rsidRPr="00C8026B">
        <w:rPr>
          <w:rFonts w:ascii="Times New Roman" w:hAnsi="Times New Roman"/>
          <w:color w:val="000000" w:themeColor="text1"/>
          <w:sz w:val="22"/>
          <w:szCs w:val="22"/>
        </w:rPr>
        <w:t xml:space="preserve">, </w:t>
      </w:r>
      <w:r w:rsidR="00154A86" w:rsidRPr="00C8026B">
        <w:rPr>
          <w:rFonts w:ascii="Times New Roman" w:hAnsi="Times New Roman"/>
          <w:color w:val="000000" w:themeColor="text1"/>
          <w:sz w:val="22"/>
          <w:szCs w:val="22"/>
        </w:rPr>
        <w:t>el</w:t>
      </w:r>
      <w:r w:rsidRPr="00C8026B">
        <w:rPr>
          <w:rFonts w:ascii="Times New Roman" w:hAnsi="Times New Roman"/>
          <w:color w:val="000000" w:themeColor="text1"/>
          <w:sz w:val="22"/>
          <w:szCs w:val="22"/>
        </w:rPr>
        <w:t xml:space="preserve"> CONTRATISTA deberá en todo momento:</w:t>
      </w:r>
      <w:r w:rsidR="005465DE" w:rsidRPr="00C8026B">
        <w:rPr>
          <w:rFonts w:ascii="Times New Roman" w:hAnsi="Times New Roman"/>
          <w:color w:val="000000" w:themeColor="text1"/>
          <w:sz w:val="22"/>
          <w:szCs w:val="22"/>
        </w:rPr>
        <w:t xml:space="preserve"> </w:t>
      </w:r>
    </w:p>
    <w:p w14:paraId="261286A3" w14:textId="77777777" w:rsidR="006C63BF" w:rsidRPr="00C8026B" w:rsidRDefault="006C63BF" w:rsidP="006C63BF">
      <w:pPr>
        <w:pStyle w:val="Indent2"/>
        <w:widowControl w:val="0"/>
        <w:numPr>
          <w:ilvl w:val="0"/>
          <w:numId w:val="4"/>
        </w:numPr>
        <w:tabs>
          <w:tab w:val="clear" w:pos="1778"/>
          <w:tab w:val="num" w:pos="1440"/>
        </w:tabs>
        <w:spacing w:after="120" w:line="240" w:lineRule="atLeast"/>
        <w:ind w:left="1454" w:hanging="547"/>
        <w:rPr>
          <w:color w:val="000000" w:themeColor="text1"/>
          <w:sz w:val="22"/>
          <w:szCs w:val="22"/>
        </w:rPr>
      </w:pPr>
      <w:r w:rsidRPr="00C8026B">
        <w:rPr>
          <w:color w:val="000000" w:themeColor="text1"/>
          <w:sz w:val="22"/>
          <w:szCs w:val="22"/>
        </w:rPr>
        <w:t xml:space="preserve">Observar y cumplir con las leyes y normas </w:t>
      </w:r>
      <w:r w:rsidR="00C9345E" w:rsidRPr="00C8026B">
        <w:rPr>
          <w:color w:val="000000" w:themeColor="text1"/>
          <w:sz w:val="22"/>
          <w:szCs w:val="22"/>
        </w:rPr>
        <w:t xml:space="preserve">nacionales </w:t>
      </w:r>
      <w:r w:rsidRPr="00C8026B">
        <w:rPr>
          <w:color w:val="000000" w:themeColor="text1"/>
          <w:sz w:val="22"/>
          <w:szCs w:val="22"/>
        </w:rPr>
        <w:t xml:space="preserve">en relación con la producción, la recolección, el transporte, el almacenaje y </w:t>
      </w:r>
      <w:r w:rsidR="00C9345E" w:rsidRPr="00C8026B">
        <w:rPr>
          <w:color w:val="000000" w:themeColor="text1"/>
          <w:sz w:val="22"/>
          <w:szCs w:val="22"/>
        </w:rPr>
        <w:t>la</w:t>
      </w:r>
      <w:r w:rsidRPr="00C8026B">
        <w:rPr>
          <w:color w:val="000000" w:themeColor="text1"/>
          <w:sz w:val="22"/>
          <w:szCs w:val="22"/>
        </w:rPr>
        <w:t xml:space="preserve"> disposición de residuos; </w:t>
      </w:r>
      <w:r w:rsidR="00154A86" w:rsidRPr="00C8026B">
        <w:rPr>
          <w:color w:val="000000" w:themeColor="text1"/>
          <w:sz w:val="22"/>
          <w:szCs w:val="22"/>
        </w:rPr>
        <w:t>el</w:t>
      </w:r>
      <w:r w:rsidRPr="00C8026B">
        <w:rPr>
          <w:color w:val="000000" w:themeColor="text1"/>
          <w:sz w:val="22"/>
          <w:szCs w:val="22"/>
        </w:rPr>
        <w:t xml:space="preserve"> CONTRATISTA cumplirá con las recomendaciones asociadas a la protección ambiental </w:t>
      </w:r>
      <w:r w:rsidR="00C9345E" w:rsidRPr="00C8026B">
        <w:rPr>
          <w:color w:val="000000" w:themeColor="text1"/>
          <w:sz w:val="22"/>
          <w:szCs w:val="22"/>
        </w:rPr>
        <w:t>y la normatividad nacional vigente.</w:t>
      </w:r>
    </w:p>
    <w:p w14:paraId="2FC3EB51" w14:textId="77777777" w:rsidR="006C63BF" w:rsidRPr="00C8026B" w:rsidRDefault="006C63BF" w:rsidP="006C63BF">
      <w:pPr>
        <w:pStyle w:val="Indent2"/>
        <w:widowControl w:val="0"/>
        <w:numPr>
          <w:ilvl w:val="0"/>
          <w:numId w:val="4"/>
        </w:numPr>
        <w:tabs>
          <w:tab w:val="clear" w:pos="1778"/>
          <w:tab w:val="num" w:pos="1440"/>
        </w:tabs>
        <w:spacing w:after="120" w:line="240" w:lineRule="atLeast"/>
        <w:ind w:left="1454" w:hanging="547"/>
        <w:rPr>
          <w:sz w:val="22"/>
          <w:szCs w:val="22"/>
        </w:rPr>
      </w:pPr>
      <w:r w:rsidRPr="00C8026B">
        <w:rPr>
          <w:sz w:val="22"/>
          <w:szCs w:val="22"/>
        </w:rPr>
        <w:t>Tomar acciones para minimizar el volumen de residuos y maximizar el uso de procedimientos o instalaciones de reciclaje;</w:t>
      </w:r>
    </w:p>
    <w:p w14:paraId="0A273C93" w14:textId="310E3DC3" w:rsidR="006C63BF" w:rsidRPr="00C8026B" w:rsidRDefault="006C63BF" w:rsidP="006C63BF">
      <w:pPr>
        <w:pStyle w:val="Indent2"/>
        <w:widowControl w:val="0"/>
        <w:numPr>
          <w:ilvl w:val="0"/>
          <w:numId w:val="4"/>
        </w:numPr>
        <w:tabs>
          <w:tab w:val="clear" w:pos="1778"/>
          <w:tab w:val="num" w:pos="1440"/>
        </w:tabs>
        <w:spacing w:after="120" w:line="240" w:lineRule="atLeast"/>
        <w:ind w:left="1454" w:hanging="547"/>
        <w:rPr>
          <w:sz w:val="22"/>
          <w:szCs w:val="22"/>
        </w:rPr>
      </w:pPr>
      <w:r w:rsidRPr="00C8026B">
        <w:rPr>
          <w:sz w:val="22"/>
          <w:szCs w:val="22"/>
        </w:rPr>
        <w:t xml:space="preserve">Obtener todos los permisos y / </w:t>
      </w:r>
      <w:r w:rsidR="00C9345E" w:rsidRPr="00C8026B">
        <w:rPr>
          <w:sz w:val="22"/>
          <w:szCs w:val="22"/>
        </w:rPr>
        <w:t>o licencias ambientales para el manejo y disposición de tod</w:t>
      </w:r>
      <w:r w:rsidR="002571F4" w:rsidRPr="00C8026B">
        <w:rPr>
          <w:sz w:val="22"/>
          <w:szCs w:val="22"/>
        </w:rPr>
        <w:t>os</w:t>
      </w:r>
      <w:r w:rsidR="00C9345E" w:rsidRPr="00C8026B">
        <w:rPr>
          <w:sz w:val="22"/>
          <w:szCs w:val="22"/>
        </w:rPr>
        <w:t xml:space="preserve"> los residuos generados por</w:t>
      </w:r>
      <w:r w:rsidR="00037DC5" w:rsidRPr="00C8026B">
        <w:rPr>
          <w:sz w:val="22"/>
          <w:szCs w:val="22"/>
        </w:rPr>
        <w:t xml:space="preserve"> las actividades de </w:t>
      </w:r>
      <w:r w:rsidR="00441C45" w:rsidRPr="00C8026B">
        <w:rPr>
          <w:sz w:val="22"/>
          <w:szCs w:val="22"/>
        </w:rPr>
        <w:t xml:space="preserve">obras, </w:t>
      </w:r>
      <w:r w:rsidR="00037DC5" w:rsidRPr="00C8026B">
        <w:rPr>
          <w:sz w:val="22"/>
          <w:szCs w:val="22"/>
        </w:rPr>
        <w:t>y</w:t>
      </w:r>
      <w:r w:rsidR="00441C45" w:rsidRPr="00C8026B">
        <w:rPr>
          <w:sz w:val="22"/>
          <w:szCs w:val="22"/>
        </w:rPr>
        <w:t>/o</w:t>
      </w:r>
      <w:r w:rsidR="00037DC5" w:rsidRPr="00C8026B">
        <w:rPr>
          <w:sz w:val="22"/>
          <w:szCs w:val="22"/>
        </w:rPr>
        <w:t xml:space="preserve"> mantenimiento</w:t>
      </w:r>
      <w:r w:rsidR="00C9345E" w:rsidRPr="00C8026B">
        <w:rPr>
          <w:sz w:val="22"/>
          <w:szCs w:val="22"/>
        </w:rPr>
        <w:t xml:space="preserve"> </w:t>
      </w:r>
      <w:r w:rsidR="00037DC5" w:rsidRPr="00C8026B">
        <w:rPr>
          <w:sz w:val="22"/>
          <w:szCs w:val="22"/>
        </w:rPr>
        <w:t>d</w:t>
      </w:r>
      <w:r w:rsidRPr="00C8026B">
        <w:rPr>
          <w:sz w:val="22"/>
          <w:szCs w:val="22"/>
        </w:rPr>
        <w:t>e</w:t>
      </w:r>
      <w:r w:rsidR="00154A86" w:rsidRPr="00C8026B">
        <w:rPr>
          <w:sz w:val="22"/>
          <w:szCs w:val="22"/>
        </w:rPr>
        <w:t xml:space="preserve">l </w:t>
      </w:r>
      <w:r w:rsidRPr="00C8026B">
        <w:rPr>
          <w:sz w:val="22"/>
          <w:szCs w:val="22"/>
        </w:rPr>
        <w:t xml:space="preserve">CONTRATISTA, </w:t>
      </w:r>
      <w:r w:rsidR="00201939" w:rsidRPr="00C8026B">
        <w:rPr>
          <w:sz w:val="22"/>
          <w:szCs w:val="22"/>
        </w:rPr>
        <w:t>de acuerdo con</w:t>
      </w:r>
      <w:r w:rsidRPr="00C8026B">
        <w:rPr>
          <w:sz w:val="22"/>
          <w:szCs w:val="22"/>
        </w:rPr>
        <w:t xml:space="preserve"> lo requerido por la legislación aplicable. Si la ley aplicable</w:t>
      </w:r>
      <w:r w:rsidR="00441C45" w:rsidRPr="00C8026B">
        <w:rPr>
          <w:sz w:val="22"/>
          <w:szCs w:val="22"/>
        </w:rPr>
        <w:t xml:space="preserve"> y/o LA EMPRESA</w:t>
      </w:r>
      <w:r w:rsidRPr="00C8026B">
        <w:rPr>
          <w:sz w:val="22"/>
          <w:szCs w:val="22"/>
        </w:rPr>
        <w:t xml:space="preserve"> lo requi</w:t>
      </w:r>
      <w:r w:rsidR="00E40E2A" w:rsidRPr="00C8026B">
        <w:rPr>
          <w:sz w:val="22"/>
          <w:szCs w:val="22"/>
        </w:rPr>
        <w:t>e</w:t>
      </w:r>
      <w:r w:rsidRPr="00C8026B">
        <w:rPr>
          <w:sz w:val="22"/>
          <w:szCs w:val="22"/>
        </w:rPr>
        <w:t xml:space="preserve">re, </w:t>
      </w:r>
      <w:r w:rsidR="00154A86" w:rsidRPr="00C8026B">
        <w:rPr>
          <w:sz w:val="22"/>
          <w:szCs w:val="22"/>
        </w:rPr>
        <w:t>el</w:t>
      </w:r>
      <w:r w:rsidRPr="00C8026B">
        <w:rPr>
          <w:sz w:val="22"/>
          <w:szCs w:val="22"/>
        </w:rPr>
        <w:t xml:space="preserve"> CONTRATISTA deberá inscribirse como Generador de Residuos</w:t>
      </w:r>
      <w:r w:rsidR="00441C45" w:rsidRPr="00C8026B">
        <w:rPr>
          <w:sz w:val="22"/>
          <w:szCs w:val="22"/>
        </w:rPr>
        <w:t xml:space="preserve"> y presentar los Planes de manejo de residuos correspondientes.</w:t>
      </w:r>
    </w:p>
    <w:p w14:paraId="1E4B8515" w14:textId="77777777" w:rsidR="006C63BF" w:rsidRPr="00C8026B" w:rsidRDefault="006C63BF" w:rsidP="006C63BF">
      <w:pPr>
        <w:pStyle w:val="Textoindependiente"/>
        <w:numPr>
          <w:ilvl w:val="1"/>
          <w:numId w:val="12"/>
        </w:numPr>
        <w:spacing w:line="240" w:lineRule="atLeast"/>
        <w:rPr>
          <w:rFonts w:ascii="Times New Roman" w:hAnsi="Times New Roman"/>
          <w:color w:val="000000" w:themeColor="text1"/>
          <w:sz w:val="22"/>
          <w:szCs w:val="22"/>
        </w:rPr>
      </w:pPr>
      <w:r w:rsidRPr="00C8026B">
        <w:rPr>
          <w:rFonts w:ascii="Times New Roman" w:hAnsi="Times New Roman"/>
          <w:color w:val="000000" w:themeColor="text1"/>
          <w:sz w:val="22"/>
          <w:szCs w:val="22"/>
        </w:rPr>
        <w:t xml:space="preserve">Todos los residuos deberán manipularse de acuerdo con un plan de gestión de residuos propuesto por </w:t>
      </w:r>
      <w:r w:rsidR="00154A86" w:rsidRPr="00C8026B">
        <w:rPr>
          <w:rFonts w:ascii="Times New Roman" w:hAnsi="Times New Roman"/>
          <w:color w:val="000000" w:themeColor="text1"/>
          <w:sz w:val="22"/>
          <w:szCs w:val="22"/>
        </w:rPr>
        <w:t>el</w:t>
      </w:r>
      <w:r w:rsidRPr="00C8026B">
        <w:rPr>
          <w:rFonts w:ascii="Times New Roman" w:hAnsi="Times New Roman"/>
          <w:color w:val="000000" w:themeColor="text1"/>
          <w:sz w:val="22"/>
          <w:szCs w:val="22"/>
        </w:rPr>
        <w:t xml:space="preserve"> CONTRATISTA y acordado con la </w:t>
      </w:r>
      <w:r w:rsidR="005E4DF3" w:rsidRPr="00C8026B">
        <w:rPr>
          <w:rFonts w:ascii="Times New Roman" w:hAnsi="Times New Roman"/>
          <w:color w:val="000000" w:themeColor="text1"/>
          <w:sz w:val="22"/>
          <w:szCs w:val="22"/>
        </w:rPr>
        <w:t>EMPRESA</w:t>
      </w:r>
      <w:r w:rsidRPr="00C8026B">
        <w:rPr>
          <w:rFonts w:ascii="Times New Roman" w:hAnsi="Times New Roman"/>
          <w:color w:val="000000" w:themeColor="text1"/>
          <w:sz w:val="22"/>
          <w:szCs w:val="22"/>
        </w:rPr>
        <w:t xml:space="preserve">. Dicho plan deberá asegurar la clasificación efectiva de residuos antes de su disposición correcta de acuerdo con los requerimientos de la </w:t>
      </w:r>
      <w:r w:rsidR="005E4DF3" w:rsidRPr="00C8026B">
        <w:rPr>
          <w:rFonts w:ascii="Times New Roman" w:hAnsi="Times New Roman"/>
          <w:color w:val="000000" w:themeColor="text1"/>
          <w:sz w:val="22"/>
          <w:szCs w:val="22"/>
        </w:rPr>
        <w:t xml:space="preserve">EMPRESA </w:t>
      </w:r>
      <w:r w:rsidRPr="00C8026B">
        <w:rPr>
          <w:rFonts w:ascii="Times New Roman" w:hAnsi="Times New Roman"/>
          <w:color w:val="000000" w:themeColor="text1"/>
          <w:sz w:val="22"/>
          <w:szCs w:val="22"/>
        </w:rPr>
        <w:t>y con los requisitos de la legislación aplicable. El plan de gestión de residuos deberá incluirse dentro del Programa de Administración de Riesgos de</w:t>
      </w:r>
      <w:r w:rsidR="00154A86" w:rsidRPr="00C8026B">
        <w:rPr>
          <w:rFonts w:ascii="Times New Roman" w:hAnsi="Times New Roman"/>
          <w:color w:val="000000" w:themeColor="text1"/>
          <w:sz w:val="22"/>
          <w:szCs w:val="22"/>
        </w:rPr>
        <w:t xml:space="preserve">l </w:t>
      </w:r>
      <w:r w:rsidRPr="00C8026B">
        <w:rPr>
          <w:rFonts w:ascii="Times New Roman" w:hAnsi="Times New Roman"/>
          <w:color w:val="000000" w:themeColor="text1"/>
          <w:sz w:val="22"/>
          <w:szCs w:val="22"/>
        </w:rPr>
        <w:t>CONTRATIS</w:t>
      </w:r>
      <w:r w:rsidR="004672F7" w:rsidRPr="00C8026B">
        <w:rPr>
          <w:rFonts w:ascii="Times New Roman" w:hAnsi="Times New Roman"/>
          <w:color w:val="000000" w:themeColor="text1"/>
          <w:sz w:val="22"/>
          <w:szCs w:val="22"/>
        </w:rPr>
        <w:t>T</w:t>
      </w:r>
      <w:r w:rsidRPr="00C8026B">
        <w:rPr>
          <w:rFonts w:ascii="Times New Roman" w:hAnsi="Times New Roman"/>
          <w:color w:val="000000" w:themeColor="text1"/>
          <w:sz w:val="22"/>
          <w:szCs w:val="22"/>
        </w:rPr>
        <w:t>A</w:t>
      </w:r>
      <w:r w:rsidR="00124357" w:rsidRPr="00C8026B">
        <w:rPr>
          <w:rFonts w:ascii="Times New Roman" w:hAnsi="Times New Roman"/>
          <w:color w:val="000000" w:themeColor="text1"/>
          <w:sz w:val="22"/>
          <w:szCs w:val="22"/>
        </w:rPr>
        <w:t>.</w:t>
      </w:r>
    </w:p>
    <w:p w14:paraId="11FAA329" w14:textId="08BD00F5" w:rsidR="006C63BF" w:rsidRPr="00C8026B" w:rsidRDefault="006C63BF" w:rsidP="00C8026B">
      <w:pPr>
        <w:pStyle w:val="Textoindependiente"/>
        <w:numPr>
          <w:ilvl w:val="1"/>
          <w:numId w:val="12"/>
        </w:numPr>
        <w:spacing w:line="240" w:lineRule="atLeast"/>
        <w:rPr>
          <w:rFonts w:ascii="Times New Roman" w:hAnsi="Times New Roman"/>
          <w:color w:val="000000" w:themeColor="text1"/>
          <w:sz w:val="22"/>
          <w:szCs w:val="22"/>
        </w:rPr>
      </w:pPr>
      <w:r w:rsidRPr="00C8026B">
        <w:rPr>
          <w:rFonts w:ascii="Times New Roman" w:hAnsi="Times New Roman"/>
          <w:color w:val="000000" w:themeColor="text1"/>
          <w:sz w:val="22"/>
          <w:szCs w:val="22"/>
        </w:rPr>
        <w:t xml:space="preserve">Todo evento que resulte en el </w:t>
      </w:r>
      <w:r w:rsidR="00E40E2A" w:rsidRPr="00C8026B">
        <w:rPr>
          <w:rFonts w:ascii="Times New Roman" w:hAnsi="Times New Roman"/>
          <w:sz w:val="22"/>
          <w:szCs w:val="22"/>
        </w:rPr>
        <w:t>vertimiento</w:t>
      </w:r>
      <w:r w:rsidRPr="00C8026B">
        <w:rPr>
          <w:rFonts w:ascii="Times New Roman" w:hAnsi="Times New Roman"/>
          <w:sz w:val="22"/>
          <w:szCs w:val="22"/>
        </w:rPr>
        <w:t xml:space="preserve"> </w:t>
      </w:r>
      <w:r w:rsidRPr="00C8026B">
        <w:rPr>
          <w:rFonts w:ascii="Times New Roman" w:hAnsi="Times New Roman"/>
          <w:color w:val="000000" w:themeColor="text1"/>
          <w:sz w:val="22"/>
          <w:szCs w:val="22"/>
        </w:rPr>
        <w:t>de mate</w:t>
      </w:r>
      <w:r w:rsidR="00FB7DFE" w:rsidRPr="00C8026B">
        <w:rPr>
          <w:rFonts w:ascii="Times New Roman" w:hAnsi="Times New Roman"/>
          <w:color w:val="000000" w:themeColor="text1"/>
          <w:sz w:val="22"/>
          <w:szCs w:val="22"/>
        </w:rPr>
        <w:t>riales o sustancias a</w:t>
      </w:r>
      <w:r w:rsidR="00DD7A6A" w:rsidRPr="00C8026B">
        <w:rPr>
          <w:rFonts w:ascii="Times New Roman" w:hAnsi="Times New Roman"/>
          <w:color w:val="000000" w:themeColor="text1"/>
          <w:sz w:val="22"/>
          <w:szCs w:val="22"/>
        </w:rPr>
        <w:t xml:space="preserve"> un cuerpo de agua o a</w:t>
      </w:r>
      <w:r w:rsidR="001527CF" w:rsidRPr="00C8026B">
        <w:rPr>
          <w:rFonts w:ascii="Times New Roman" w:hAnsi="Times New Roman"/>
          <w:color w:val="000000" w:themeColor="text1"/>
          <w:sz w:val="22"/>
          <w:szCs w:val="22"/>
        </w:rPr>
        <w:t xml:space="preserve">l </w:t>
      </w:r>
      <w:r w:rsidR="00D67268" w:rsidRPr="00C8026B">
        <w:rPr>
          <w:rFonts w:ascii="Times New Roman" w:hAnsi="Times New Roman"/>
          <w:color w:val="000000" w:themeColor="text1"/>
          <w:sz w:val="22"/>
          <w:szCs w:val="22"/>
        </w:rPr>
        <w:t>suelo terrestre</w:t>
      </w:r>
      <w:r w:rsidR="001527CF" w:rsidRPr="00C8026B">
        <w:rPr>
          <w:rFonts w:ascii="Times New Roman" w:hAnsi="Times New Roman"/>
          <w:color w:val="000000" w:themeColor="text1"/>
          <w:sz w:val="22"/>
          <w:szCs w:val="22"/>
        </w:rPr>
        <w:t xml:space="preserve"> debe</w:t>
      </w:r>
      <w:r w:rsidRPr="00C8026B">
        <w:rPr>
          <w:rFonts w:ascii="Times New Roman" w:hAnsi="Times New Roman"/>
          <w:color w:val="000000" w:themeColor="text1"/>
          <w:sz w:val="22"/>
          <w:szCs w:val="22"/>
        </w:rPr>
        <w:t xml:space="preserve"> ser reportado de inmediato e iniciadas las tareas </w:t>
      </w:r>
      <w:r w:rsidR="00FB7DFE" w:rsidRPr="00C8026B">
        <w:rPr>
          <w:rFonts w:ascii="Times New Roman" w:hAnsi="Times New Roman"/>
          <w:color w:val="000000" w:themeColor="text1"/>
          <w:sz w:val="22"/>
          <w:szCs w:val="22"/>
        </w:rPr>
        <w:t xml:space="preserve">de </w:t>
      </w:r>
      <w:r w:rsidRPr="00C8026B">
        <w:rPr>
          <w:rFonts w:ascii="Times New Roman" w:hAnsi="Times New Roman"/>
          <w:color w:val="000000" w:themeColor="text1"/>
          <w:sz w:val="22"/>
          <w:szCs w:val="22"/>
        </w:rPr>
        <w:t xml:space="preserve">contención </w:t>
      </w:r>
      <w:r w:rsidR="00FB7DFE" w:rsidRPr="00C8026B">
        <w:rPr>
          <w:rFonts w:ascii="Times New Roman" w:hAnsi="Times New Roman"/>
          <w:color w:val="000000" w:themeColor="text1"/>
          <w:sz w:val="22"/>
          <w:szCs w:val="22"/>
        </w:rPr>
        <w:t>en función a lo que</w:t>
      </w:r>
      <w:r w:rsidRPr="00C8026B">
        <w:rPr>
          <w:rFonts w:ascii="Times New Roman" w:hAnsi="Times New Roman"/>
          <w:color w:val="000000" w:themeColor="text1"/>
          <w:sz w:val="22"/>
          <w:szCs w:val="22"/>
        </w:rPr>
        <w:t xml:space="preserve"> se indique en el plan de contingencias</w:t>
      </w:r>
      <w:r w:rsidR="00786A33" w:rsidRPr="00C8026B">
        <w:rPr>
          <w:rFonts w:ascii="Times New Roman" w:hAnsi="Times New Roman"/>
          <w:color w:val="000000" w:themeColor="text1"/>
          <w:sz w:val="22"/>
          <w:szCs w:val="22"/>
        </w:rPr>
        <w:t xml:space="preserve"> de la CONTRATISTA, el cual deberá ser presentado previamente de acuerdo con </w:t>
      </w:r>
      <w:r w:rsidR="00D51446" w:rsidRPr="00C8026B">
        <w:rPr>
          <w:rFonts w:ascii="Times New Roman" w:hAnsi="Times New Roman"/>
          <w:color w:val="000000" w:themeColor="text1"/>
          <w:sz w:val="22"/>
          <w:szCs w:val="22"/>
        </w:rPr>
        <w:t xml:space="preserve">la gestión de emergencias de </w:t>
      </w:r>
      <w:r w:rsidR="00786A33" w:rsidRPr="00C8026B">
        <w:rPr>
          <w:rFonts w:ascii="Times New Roman" w:hAnsi="Times New Roman"/>
          <w:color w:val="000000" w:themeColor="text1"/>
          <w:sz w:val="22"/>
          <w:szCs w:val="22"/>
        </w:rPr>
        <w:t>la EMPRESA.</w:t>
      </w:r>
    </w:p>
    <w:p w14:paraId="57522121" w14:textId="12F5D263" w:rsidR="006C63BF" w:rsidRPr="00C8026B" w:rsidRDefault="006C63BF" w:rsidP="006C63BF">
      <w:pPr>
        <w:pStyle w:val="Textoindependiente"/>
        <w:numPr>
          <w:ilvl w:val="1"/>
          <w:numId w:val="12"/>
        </w:numPr>
        <w:spacing w:line="240" w:lineRule="atLeast"/>
        <w:rPr>
          <w:rFonts w:ascii="Times New Roman" w:hAnsi="Times New Roman"/>
          <w:color w:val="000000" w:themeColor="text1"/>
          <w:sz w:val="22"/>
          <w:szCs w:val="22"/>
        </w:rPr>
      </w:pPr>
      <w:r w:rsidRPr="00C8026B">
        <w:rPr>
          <w:rFonts w:ascii="Times New Roman" w:hAnsi="Times New Roman"/>
          <w:color w:val="000000" w:themeColor="text1"/>
          <w:sz w:val="22"/>
          <w:szCs w:val="22"/>
        </w:rPr>
        <w:lastRenderedPageBreak/>
        <w:t xml:space="preserve">Antes de efectuar vertimientos o descargas de aguas residuales, desechos u otras materias </w:t>
      </w:r>
      <w:r w:rsidR="00A122A4" w:rsidRPr="00C8026B">
        <w:rPr>
          <w:rFonts w:ascii="Times New Roman" w:hAnsi="Times New Roman"/>
          <w:color w:val="000000" w:themeColor="text1"/>
          <w:sz w:val="22"/>
          <w:szCs w:val="22"/>
        </w:rPr>
        <w:t xml:space="preserve">a un cuerpo de agua </w:t>
      </w:r>
      <w:r w:rsidR="00C8026B" w:rsidRPr="00C8026B">
        <w:rPr>
          <w:rFonts w:ascii="Times New Roman" w:hAnsi="Times New Roman"/>
          <w:color w:val="000000" w:themeColor="text1"/>
          <w:sz w:val="22"/>
          <w:szCs w:val="22"/>
        </w:rPr>
        <w:t>Cuando accidentalmente derramen o viertan materiales o residuos peligrosos a un cuerpo de agua o al suelo, el CONTRATISTA informará a la EMPRESA verbalmente antes de 4 horas después de haber ocurrido el evento, posteriormente deberá formalizarlo antes de 24 horas en los formatos vigentes de la EMPRESA</w:t>
      </w:r>
      <w:r w:rsidR="00A122A4" w:rsidRPr="00C8026B">
        <w:rPr>
          <w:rFonts w:ascii="Times New Roman" w:hAnsi="Times New Roman"/>
          <w:color w:val="000000" w:themeColor="text1"/>
          <w:sz w:val="22"/>
          <w:szCs w:val="22"/>
        </w:rPr>
        <w:t xml:space="preserve">o </w:t>
      </w:r>
      <w:r w:rsidR="00B874CC" w:rsidRPr="00C8026B">
        <w:rPr>
          <w:rFonts w:ascii="Times New Roman" w:hAnsi="Times New Roman"/>
          <w:color w:val="000000" w:themeColor="text1"/>
          <w:sz w:val="22"/>
          <w:szCs w:val="22"/>
        </w:rPr>
        <w:t>a</w:t>
      </w:r>
      <w:r w:rsidR="00A122A4" w:rsidRPr="00C8026B">
        <w:rPr>
          <w:rFonts w:ascii="Times New Roman" w:hAnsi="Times New Roman"/>
          <w:color w:val="000000" w:themeColor="text1"/>
          <w:sz w:val="22"/>
          <w:szCs w:val="22"/>
        </w:rPr>
        <w:t>l suelo</w:t>
      </w:r>
      <w:r w:rsidR="00124357" w:rsidRPr="00C8026B">
        <w:rPr>
          <w:rFonts w:ascii="Times New Roman" w:hAnsi="Times New Roman"/>
          <w:color w:val="000000" w:themeColor="text1"/>
          <w:sz w:val="22"/>
          <w:szCs w:val="22"/>
        </w:rPr>
        <w:t>, contar</w:t>
      </w:r>
      <w:r w:rsidRPr="00C8026B">
        <w:rPr>
          <w:rFonts w:ascii="Times New Roman" w:hAnsi="Times New Roman"/>
          <w:color w:val="000000" w:themeColor="text1"/>
          <w:sz w:val="22"/>
          <w:szCs w:val="22"/>
        </w:rPr>
        <w:t xml:space="preserve"> con la autorización expedida por las dependencias Federales correspondientes</w:t>
      </w:r>
      <w:r w:rsidR="00037DC5" w:rsidRPr="00C8026B">
        <w:rPr>
          <w:rFonts w:ascii="Times New Roman" w:hAnsi="Times New Roman"/>
          <w:color w:val="000000" w:themeColor="text1"/>
          <w:sz w:val="22"/>
          <w:szCs w:val="22"/>
        </w:rPr>
        <w:t>.</w:t>
      </w:r>
    </w:p>
    <w:p w14:paraId="04CDC28A" w14:textId="77777777" w:rsidR="00AD0B9D" w:rsidRPr="00C8026B" w:rsidRDefault="00154A86" w:rsidP="00AD0B9D">
      <w:pPr>
        <w:pStyle w:val="Textoindependiente"/>
        <w:numPr>
          <w:ilvl w:val="1"/>
          <w:numId w:val="12"/>
        </w:numPr>
        <w:spacing w:line="240" w:lineRule="atLeast"/>
        <w:rPr>
          <w:rFonts w:ascii="Times New Roman" w:hAnsi="Times New Roman"/>
          <w:color w:val="000000" w:themeColor="text1"/>
          <w:sz w:val="22"/>
          <w:szCs w:val="22"/>
        </w:rPr>
      </w:pPr>
      <w:r w:rsidRPr="00C8026B">
        <w:rPr>
          <w:rFonts w:ascii="Times New Roman" w:hAnsi="Times New Roman"/>
          <w:color w:val="000000" w:themeColor="text1"/>
          <w:sz w:val="22"/>
          <w:szCs w:val="22"/>
        </w:rPr>
        <w:t>El</w:t>
      </w:r>
      <w:r w:rsidR="003F0236" w:rsidRPr="00C8026B">
        <w:rPr>
          <w:rFonts w:ascii="Times New Roman" w:hAnsi="Times New Roman"/>
          <w:color w:val="000000" w:themeColor="text1"/>
          <w:sz w:val="22"/>
          <w:szCs w:val="22"/>
        </w:rPr>
        <w:t xml:space="preserve"> CONTRATISTA deberá proteger y dejar a salvo a la </w:t>
      </w:r>
      <w:r w:rsidR="005E4DF3" w:rsidRPr="00C8026B">
        <w:rPr>
          <w:rFonts w:ascii="Times New Roman" w:hAnsi="Times New Roman"/>
          <w:color w:val="000000" w:themeColor="text1"/>
          <w:sz w:val="22"/>
          <w:szCs w:val="22"/>
        </w:rPr>
        <w:t>EMPRESA</w:t>
      </w:r>
      <w:r w:rsidR="003F0236" w:rsidRPr="00C8026B">
        <w:rPr>
          <w:rFonts w:ascii="Times New Roman" w:hAnsi="Times New Roman"/>
          <w:color w:val="000000" w:themeColor="text1"/>
          <w:sz w:val="22"/>
          <w:szCs w:val="22"/>
        </w:rPr>
        <w:t xml:space="preserve"> de cualquier responsabilidad derivada de accidentes ambientales y, en su caso, hacer</w:t>
      </w:r>
      <w:r w:rsidR="00207502" w:rsidRPr="00C8026B">
        <w:rPr>
          <w:rFonts w:ascii="Times New Roman" w:hAnsi="Times New Roman"/>
          <w:color w:val="000000" w:themeColor="text1"/>
          <w:sz w:val="22"/>
          <w:szCs w:val="22"/>
        </w:rPr>
        <w:t>se</w:t>
      </w:r>
      <w:r w:rsidR="003F0236" w:rsidRPr="00C8026B">
        <w:rPr>
          <w:rFonts w:ascii="Times New Roman" w:hAnsi="Times New Roman"/>
          <w:color w:val="000000" w:themeColor="text1"/>
          <w:sz w:val="22"/>
          <w:szCs w:val="22"/>
        </w:rPr>
        <w:t xml:space="preserve"> responsable del saneamiento y solución del problema y de los costos y gastos derivados y asociados, incluidas sanciones y multas aplicables por las autoridades competentes.</w:t>
      </w:r>
    </w:p>
    <w:p w14:paraId="64ACC98D" w14:textId="77777777" w:rsidR="00EC79EF" w:rsidRPr="00C8026B" w:rsidRDefault="00EC79EF" w:rsidP="00B874CC">
      <w:pPr>
        <w:pStyle w:val="Indent2"/>
        <w:widowControl w:val="0"/>
        <w:spacing w:after="120" w:line="240" w:lineRule="atLeast"/>
        <w:rPr>
          <w:color w:val="000000" w:themeColor="text1"/>
          <w:sz w:val="22"/>
          <w:szCs w:val="22"/>
        </w:rPr>
      </w:pPr>
    </w:p>
    <w:p w14:paraId="53BD0083" w14:textId="77777777" w:rsidR="006C63BF" w:rsidRPr="00E54E72" w:rsidRDefault="006C63BF" w:rsidP="00E54E72">
      <w:pPr>
        <w:pStyle w:val="Tt1b"/>
        <w:rPr>
          <w:b w:val="0"/>
          <w:bCs/>
        </w:rPr>
      </w:pPr>
      <w:bookmarkStart w:id="30" w:name="_Toc144198535"/>
      <w:bookmarkStart w:id="31" w:name="_Toc168407794"/>
      <w:r w:rsidRPr="00E54E72">
        <w:rPr>
          <w:b w:val="0"/>
          <w:bCs/>
        </w:rPr>
        <w:t xml:space="preserve">ARTICULO 7 – </w:t>
      </w:r>
      <w:bookmarkEnd w:id="30"/>
      <w:r w:rsidRPr="00E54E72">
        <w:rPr>
          <w:b w:val="0"/>
          <w:bCs/>
        </w:rPr>
        <w:t>PROGRAMA PARA LA PREVENCIÓN DEL ABUSO DE ALCOHOL Y DROGAS</w:t>
      </w:r>
      <w:bookmarkEnd w:id="31"/>
    </w:p>
    <w:p w14:paraId="15E4CA91" w14:textId="49DE7393" w:rsidR="00ED2E50" w:rsidRPr="00C8026B" w:rsidRDefault="006C63BF" w:rsidP="006864D2">
      <w:pPr>
        <w:pStyle w:val="Textoindependiente"/>
        <w:numPr>
          <w:ilvl w:val="1"/>
          <w:numId w:val="13"/>
        </w:numPr>
        <w:spacing w:line="240" w:lineRule="atLeast"/>
        <w:rPr>
          <w:rFonts w:ascii="Times New Roman" w:hAnsi="Times New Roman"/>
          <w:color w:val="000000" w:themeColor="text1"/>
          <w:sz w:val="22"/>
          <w:szCs w:val="22"/>
        </w:rPr>
      </w:pPr>
      <w:r w:rsidRPr="00C8026B">
        <w:rPr>
          <w:rFonts w:ascii="Times New Roman" w:hAnsi="Times New Roman"/>
          <w:sz w:val="22"/>
          <w:szCs w:val="22"/>
        </w:rPr>
        <w:t xml:space="preserve">La </w:t>
      </w:r>
      <w:r w:rsidR="005E4DF3" w:rsidRPr="00C8026B">
        <w:rPr>
          <w:rFonts w:ascii="Times New Roman" w:hAnsi="Times New Roman"/>
          <w:sz w:val="22"/>
          <w:szCs w:val="22"/>
        </w:rPr>
        <w:t>EMPRESA</w:t>
      </w:r>
      <w:r w:rsidRPr="00C8026B">
        <w:rPr>
          <w:rFonts w:ascii="Times New Roman" w:hAnsi="Times New Roman"/>
          <w:sz w:val="22"/>
          <w:szCs w:val="22"/>
        </w:rPr>
        <w:t xml:space="preserve"> se compromete a proveer un ambiente de trabajo sano y seguro para los empleados, </w:t>
      </w:r>
      <w:r w:rsidRPr="00C8026B">
        <w:rPr>
          <w:rFonts w:ascii="Times New Roman" w:hAnsi="Times New Roman"/>
          <w:color w:val="000000" w:themeColor="text1"/>
          <w:sz w:val="22"/>
          <w:szCs w:val="22"/>
        </w:rPr>
        <w:t>visitantes y TERCEROS que puedan ser afectados por nuestras operaciones. Esto incluye un ambiente libre de peligros causados por el abuso de sustancias incluyendo alcohol y drogas. Dicha medida debe ser extensiva a los empleados de sus CONTRATISTAS</w:t>
      </w:r>
      <w:r w:rsidR="00CA4F95" w:rsidRPr="00C8026B">
        <w:rPr>
          <w:rFonts w:ascii="Times New Roman" w:hAnsi="Times New Roman"/>
          <w:color w:val="000000" w:themeColor="text1"/>
          <w:sz w:val="22"/>
          <w:szCs w:val="22"/>
        </w:rPr>
        <w:t xml:space="preserve"> y GRUPO CONTRATISTA</w:t>
      </w:r>
    </w:p>
    <w:p w14:paraId="43978889" w14:textId="77777777" w:rsidR="00B46C91" w:rsidRPr="00C8026B" w:rsidRDefault="00A27A05" w:rsidP="003A0C0A">
      <w:pPr>
        <w:pStyle w:val="Textoindependiente"/>
        <w:numPr>
          <w:ilvl w:val="1"/>
          <w:numId w:val="13"/>
        </w:numPr>
        <w:spacing w:after="60" w:line="240" w:lineRule="atLeast"/>
        <w:rPr>
          <w:rFonts w:ascii="Times New Roman" w:hAnsi="Times New Roman"/>
          <w:color w:val="000000" w:themeColor="text1"/>
          <w:sz w:val="24"/>
          <w:szCs w:val="24"/>
        </w:rPr>
      </w:pPr>
      <w:r w:rsidRPr="00C8026B">
        <w:rPr>
          <w:rFonts w:ascii="Times New Roman" w:hAnsi="Times New Roman"/>
          <w:color w:val="000000" w:themeColor="text1"/>
          <w:sz w:val="22"/>
          <w:szCs w:val="22"/>
        </w:rPr>
        <w:t xml:space="preserve">El CONTRATISTA deberá incorporar medidas que demuestren que, en la ejecución del trabajo, el </w:t>
      </w:r>
      <w:r w:rsidR="00805086" w:rsidRPr="00C8026B">
        <w:rPr>
          <w:rFonts w:ascii="Times New Roman" w:hAnsi="Times New Roman"/>
          <w:color w:val="000000" w:themeColor="text1"/>
          <w:sz w:val="22"/>
          <w:szCs w:val="22"/>
        </w:rPr>
        <w:t>personal del</w:t>
      </w:r>
      <w:r w:rsidRPr="00C8026B">
        <w:rPr>
          <w:rFonts w:ascii="Times New Roman" w:hAnsi="Times New Roman"/>
          <w:color w:val="000000" w:themeColor="text1"/>
          <w:sz w:val="22"/>
          <w:szCs w:val="22"/>
        </w:rPr>
        <w:t xml:space="preserve"> CONTRATISTA no se encuentra bajo la influencia de alcohol ni droga y llevar un registro auditable de dicho control. </w:t>
      </w:r>
      <w:r w:rsidR="00B46C91" w:rsidRPr="00C8026B">
        <w:rPr>
          <w:rFonts w:ascii="Times New Roman" w:hAnsi="Times New Roman"/>
          <w:color w:val="000000" w:themeColor="text1"/>
          <w:sz w:val="22"/>
          <w:szCs w:val="22"/>
        </w:rPr>
        <w:t xml:space="preserve"> </w:t>
      </w:r>
    </w:p>
    <w:p w14:paraId="0FDBE4C9" w14:textId="6EE488D0" w:rsidR="006C63BF" w:rsidRPr="00C8026B" w:rsidRDefault="00EC26F1" w:rsidP="003905CE">
      <w:pPr>
        <w:pStyle w:val="Textoindependiente"/>
        <w:numPr>
          <w:ilvl w:val="1"/>
          <w:numId w:val="13"/>
        </w:numPr>
        <w:spacing w:after="60" w:line="240" w:lineRule="atLeast"/>
        <w:rPr>
          <w:rFonts w:ascii="Times New Roman" w:hAnsi="Times New Roman"/>
          <w:color w:val="000000" w:themeColor="text1"/>
          <w:sz w:val="24"/>
          <w:szCs w:val="24"/>
        </w:rPr>
      </w:pPr>
      <w:r w:rsidRPr="00C8026B">
        <w:rPr>
          <w:rFonts w:ascii="Times New Roman" w:hAnsi="Times New Roman"/>
          <w:color w:val="000000" w:themeColor="text1"/>
          <w:sz w:val="22"/>
          <w:szCs w:val="22"/>
        </w:rPr>
        <w:t xml:space="preserve">El CONTRATISTA </w:t>
      </w:r>
      <w:r w:rsidR="00644F7D" w:rsidRPr="00C8026B">
        <w:rPr>
          <w:rFonts w:ascii="Times New Roman" w:hAnsi="Times New Roman"/>
          <w:color w:val="000000" w:themeColor="text1"/>
          <w:sz w:val="22"/>
          <w:szCs w:val="22"/>
        </w:rPr>
        <w:t xml:space="preserve">deberá </w:t>
      </w:r>
      <w:r w:rsidR="00B67F5E" w:rsidRPr="00C8026B">
        <w:rPr>
          <w:rFonts w:ascii="Times New Roman" w:hAnsi="Times New Roman"/>
          <w:color w:val="000000" w:themeColor="text1"/>
          <w:sz w:val="22"/>
          <w:szCs w:val="22"/>
        </w:rPr>
        <w:t>e</w:t>
      </w:r>
      <w:r w:rsidR="00B46C91" w:rsidRPr="00C8026B">
        <w:rPr>
          <w:rFonts w:ascii="Times New Roman" w:hAnsi="Times New Roman"/>
          <w:color w:val="000000" w:themeColor="text1"/>
          <w:sz w:val="22"/>
          <w:szCs w:val="22"/>
        </w:rPr>
        <w:t>stablecer un programa para prevenir y detectar el uso de alcohol y drogas en el lugar de trabajo, garantizando la seguridad y bienestar de todos los empleados.</w:t>
      </w:r>
    </w:p>
    <w:p w14:paraId="01E49D22" w14:textId="59E358D5" w:rsidR="006C63BF" w:rsidRPr="00C8026B" w:rsidRDefault="00154A86" w:rsidP="006C63BF">
      <w:pPr>
        <w:pStyle w:val="Textoindependiente"/>
        <w:numPr>
          <w:ilvl w:val="1"/>
          <w:numId w:val="13"/>
        </w:numPr>
        <w:spacing w:after="0" w:line="240" w:lineRule="atLeast"/>
        <w:rPr>
          <w:rFonts w:ascii="Times New Roman" w:hAnsi="Times New Roman"/>
          <w:sz w:val="22"/>
          <w:szCs w:val="22"/>
        </w:rPr>
      </w:pPr>
      <w:r w:rsidRPr="00C8026B">
        <w:rPr>
          <w:rFonts w:ascii="Times New Roman" w:hAnsi="Times New Roman"/>
          <w:sz w:val="22"/>
          <w:szCs w:val="22"/>
        </w:rPr>
        <w:t>El</w:t>
      </w:r>
      <w:r w:rsidR="006C63BF" w:rsidRPr="00C8026B">
        <w:rPr>
          <w:rFonts w:ascii="Times New Roman" w:hAnsi="Times New Roman"/>
          <w:sz w:val="22"/>
          <w:szCs w:val="22"/>
        </w:rPr>
        <w:t xml:space="preserve"> CONTRATISTA deberá implementar una política que, cuando menos, sea equivalente o exceda los requerimientos de la</w:t>
      </w:r>
      <w:r w:rsidR="00CF4785" w:rsidRPr="00C8026B">
        <w:rPr>
          <w:rFonts w:ascii="Times New Roman" w:hAnsi="Times New Roman"/>
          <w:sz w:val="22"/>
          <w:szCs w:val="22"/>
        </w:rPr>
        <w:t xml:space="preserve"> política de Alcohol y Drogas de la</w:t>
      </w:r>
      <w:r w:rsidR="006C63BF" w:rsidRPr="00C8026B">
        <w:rPr>
          <w:rFonts w:ascii="Times New Roman" w:hAnsi="Times New Roman"/>
          <w:sz w:val="22"/>
          <w:szCs w:val="22"/>
        </w:rPr>
        <w:t xml:space="preserve"> </w:t>
      </w:r>
      <w:r w:rsidR="008105B8" w:rsidRPr="00C8026B">
        <w:rPr>
          <w:rFonts w:ascii="Times New Roman" w:hAnsi="Times New Roman"/>
          <w:sz w:val="22"/>
          <w:szCs w:val="22"/>
        </w:rPr>
        <w:t>EMPRESA</w:t>
      </w:r>
      <w:r w:rsidR="006C63BF" w:rsidRPr="00C8026B">
        <w:rPr>
          <w:rFonts w:ascii="Times New Roman" w:hAnsi="Times New Roman"/>
          <w:sz w:val="22"/>
          <w:szCs w:val="22"/>
        </w:rPr>
        <w:t xml:space="preserve"> y que además cumpla con los requisitos legales aplicables.</w:t>
      </w:r>
    </w:p>
    <w:p w14:paraId="7CA65541" w14:textId="750E2D7D" w:rsidR="006C63BF" w:rsidRPr="00E54E72" w:rsidRDefault="006C63BF" w:rsidP="00E54E72">
      <w:pPr>
        <w:pStyle w:val="Tt1b"/>
        <w:rPr>
          <w:b w:val="0"/>
          <w:bCs/>
        </w:rPr>
      </w:pPr>
      <w:bookmarkStart w:id="32" w:name="_Toc168407795"/>
      <w:r w:rsidRPr="00E54E72">
        <w:rPr>
          <w:b w:val="0"/>
          <w:bCs/>
        </w:rPr>
        <w:t xml:space="preserve">ARTICULO 8 – </w:t>
      </w:r>
      <w:r w:rsidR="00042D7A" w:rsidRPr="00E54E72">
        <w:rPr>
          <w:b w:val="0"/>
          <w:bCs/>
        </w:rPr>
        <w:t>PLANIFICACIÓN</w:t>
      </w:r>
      <w:r w:rsidRPr="00E54E72">
        <w:rPr>
          <w:b w:val="0"/>
          <w:bCs/>
        </w:rPr>
        <w:t>, PREPARACIÓN Y RESPUESTA A EMERGENCIAS</w:t>
      </w:r>
      <w:bookmarkEnd w:id="32"/>
      <w:r w:rsidRPr="00E54E72">
        <w:rPr>
          <w:b w:val="0"/>
          <w:bCs/>
        </w:rPr>
        <w:t xml:space="preserve"> </w:t>
      </w:r>
    </w:p>
    <w:p w14:paraId="1421A1BE" w14:textId="77777777" w:rsidR="00E163C1" w:rsidRPr="00C8026B" w:rsidRDefault="00E163C1" w:rsidP="00E163C1">
      <w:pPr>
        <w:pStyle w:val="Prrafodelista"/>
        <w:numPr>
          <w:ilvl w:val="0"/>
          <w:numId w:val="13"/>
        </w:numPr>
        <w:spacing w:line="240" w:lineRule="atLeast"/>
        <w:contextualSpacing w:val="0"/>
        <w:jc w:val="both"/>
        <w:rPr>
          <w:vanish/>
          <w:sz w:val="22"/>
          <w:szCs w:val="22"/>
        </w:rPr>
      </w:pPr>
    </w:p>
    <w:p w14:paraId="6946A4B4" w14:textId="08FF9AA5" w:rsidR="006C63BF" w:rsidRPr="00C8026B" w:rsidRDefault="005D147E" w:rsidP="001F1F82">
      <w:pPr>
        <w:pStyle w:val="Textoindependiente"/>
        <w:numPr>
          <w:ilvl w:val="1"/>
          <w:numId w:val="13"/>
        </w:numPr>
        <w:spacing w:after="0" w:line="240" w:lineRule="atLeast"/>
        <w:rPr>
          <w:rFonts w:ascii="Times New Roman" w:hAnsi="Times New Roman"/>
          <w:sz w:val="22"/>
          <w:szCs w:val="22"/>
        </w:rPr>
      </w:pPr>
      <w:r w:rsidRPr="00C8026B">
        <w:rPr>
          <w:rFonts w:ascii="Times New Roman" w:hAnsi="Times New Roman"/>
          <w:sz w:val="22"/>
          <w:szCs w:val="22"/>
        </w:rPr>
        <w:t>El CONTRATISTA, en coordinación y con el apoyo integral de la EMPRESA, tiene la responsabilidad de garantizar un sistema de respuesta a emergencias eficaz y eficiente. Este sistema debe abarcar procedimientos claros y detallados para la evacuación, rescate y escape seguro de las instalaciones en caso de emergencia. Es imperativo que dicho sistema esté en plena conformidad con los requisitos de la legislación vigente en el lugar donde se llevarán a cabo las actividades. Además, se deben identificar proactivamente todas las situaciones potenciales de emergencia que puedan surgir</w:t>
      </w:r>
      <w:r w:rsidR="00EC01DD" w:rsidRPr="00C8026B">
        <w:rPr>
          <w:rFonts w:ascii="Times New Roman" w:hAnsi="Times New Roman"/>
          <w:sz w:val="22"/>
          <w:szCs w:val="22"/>
        </w:rPr>
        <w:t>, mediante un análisis de riesgo previo de las actividades e instalación</w:t>
      </w:r>
      <w:r w:rsidR="00536ECB" w:rsidRPr="00C8026B">
        <w:rPr>
          <w:rFonts w:ascii="Times New Roman" w:hAnsi="Times New Roman"/>
          <w:sz w:val="22"/>
          <w:szCs w:val="22"/>
        </w:rPr>
        <w:t xml:space="preserve">, deberá estar alineado con el </w:t>
      </w:r>
      <w:r w:rsidR="00D04088" w:rsidRPr="00C8026B">
        <w:rPr>
          <w:rFonts w:ascii="Times New Roman" w:hAnsi="Times New Roman"/>
          <w:sz w:val="22"/>
          <w:szCs w:val="22"/>
        </w:rPr>
        <w:t xml:space="preserve">Estándar </w:t>
      </w:r>
      <w:r w:rsidR="007F344C" w:rsidRPr="00C8026B">
        <w:rPr>
          <w:rFonts w:ascii="Times New Roman" w:hAnsi="Times New Roman"/>
          <w:sz w:val="22"/>
          <w:szCs w:val="22"/>
        </w:rPr>
        <w:t xml:space="preserve">de Respuesta ante </w:t>
      </w:r>
      <w:r w:rsidR="000714D0" w:rsidRPr="00C8026B">
        <w:rPr>
          <w:rFonts w:ascii="Times New Roman" w:hAnsi="Times New Roman"/>
          <w:sz w:val="22"/>
          <w:szCs w:val="22"/>
        </w:rPr>
        <w:t>Emergencias de la EMPRESA</w:t>
      </w:r>
      <w:r w:rsidR="00536ECB" w:rsidRPr="00C8026B">
        <w:rPr>
          <w:rFonts w:ascii="Times New Roman" w:hAnsi="Times New Roman"/>
          <w:sz w:val="22"/>
          <w:szCs w:val="22"/>
        </w:rPr>
        <w:t>.</w:t>
      </w:r>
    </w:p>
    <w:p w14:paraId="56296D73" w14:textId="77777777" w:rsidR="003C27A5" w:rsidRPr="00C8026B" w:rsidRDefault="006C63BF" w:rsidP="001F1F82">
      <w:pPr>
        <w:pStyle w:val="Textoindependiente"/>
        <w:numPr>
          <w:ilvl w:val="1"/>
          <w:numId w:val="13"/>
        </w:numPr>
        <w:spacing w:before="240" w:after="0" w:line="240" w:lineRule="atLeast"/>
        <w:rPr>
          <w:rFonts w:ascii="Times New Roman" w:hAnsi="Times New Roman"/>
          <w:sz w:val="22"/>
          <w:szCs w:val="22"/>
        </w:rPr>
      </w:pPr>
      <w:r w:rsidRPr="00C8026B">
        <w:rPr>
          <w:rFonts w:ascii="Times New Roman" w:hAnsi="Times New Roman"/>
          <w:sz w:val="22"/>
          <w:szCs w:val="22"/>
        </w:rPr>
        <w:t xml:space="preserve">El plan debe contemplar procedimientos de evacuación, respuesta ante cualquier eventualidad durante el desarrollo del contrato y debe de contener los roles, funciones y responsabilidades de cada persona que se encuentre </w:t>
      </w:r>
      <w:r w:rsidR="00B90685" w:rsidRPr="00C8026B">
        <w:rPr>
          <w:rFonts w:ascii="Times New Roman" w:hAnsi="Times New Roman"/>
          <w:sz w:val="22"/>
          <w:szCs w:val="22"/>
        </w:rPr>
        <w:t>en</w:t>
      </w:r>
      <w:r w:rsidRPr="00C8026B">
        <w:rPr>
          <w:rFonts w:ascii="Times New Roman" w:hAnsi="Times New Roman"/>
          <w:sz w:val="22"/>
          <w:szCs w:val="22"/>
        </w:rPr>
        <w:t xml:space="preserve"> las instalaciones, identificando aquellos roles </w:t>
      </w:r>
      <w:r w:rsidR="00BB1C37" w:rsidRPr="00C8026B">
        <w:rPr>
          <w:rFonts w:ascii="Times New Roman" w:hAnsi="Times New Roman"/>
          <w:sz w:val="22"/>
          <w:szCs w:val="22"/>
        </w:rPr>
        <w:t>del</w:t>
      </w:r>
      <w:r w:rsidRPr="00C8026B">
        <w:rPr>
          <w:rFonts w:ascii="Times New Roman" w:hAnsi="Times New Roman"/>
          <w:sz w:val="22"/>
          <w:szCs w:val="22"/>
        </w:rPr>
        <w:t xml:space="preserve"> CONTR</w:t>
      </w:r>
      <w:r w:rsidR="00015774" w:rsidRPr="00C8026B">
        <w:rPr>
          <w:rFonts w:ascii="Times New Roman" w:hAnsi="Times New Roman"/>
          <w:sz w:val="22"/>
          <w:szCs w:val="22"/>
        </w:rPr>
        <w:t>A</w:t>
      </w:r>
      <w:r w:rsidRPr="00C8026B">
        <w:rPr>
          <w:rFonts w:ascii="Times New Roman" w:hAnsi="Times New Roman"/>
          <w:sz w:val="22"/>
          <w:szCs w:val="22"/>
        </w:rPr>
        <w:t xml:space="preserve">TISTA y los de </w:t>
      </w:r>
      <w:r w:rsidR="00BB1C37" w:rsidRPr="00C8026B">
        <w:rPr>
          <w:rFonts w:ascii="Times New Roman" w:hAnsi="Times New Roman"/>
          <w:sz w:val="22"/>
          <w:szCs w:val="22"/>
        </w:rPr>
        <w:t>l</w:t>
      </w:r>
      <w:r w:rsidRPr="00C8026B">
        <w:rPr>
          <w:rFonts w:ascii="Times New Roman" w:hAnsi="Times New Roman"/>
          <w:sz w:val="22"/>
          <w:szCs w:val="22"/>
        </w:rPr>
        <w:t xml:space="preserve">a </w:t>
      </w:r>
      <w:r w:rsidR="00BB1C37" w:rsidRPr="00C8026B">
        <w:rPr>
          <w:rFonts w:ascii="Times New Roman" w:hAnsi="Times New Roman"/>
          <w:sz w:val="22"/>
          <w:szCs w:val="22"/>
        </w:rPr>
        <w:t>EMPRESA</w:t>
      </w:r>
      <w:r w:rsidRPr="00C8026B">
        <w:rPr>
          <w:rFonts w:ascii="Times New Roman" w:hAnsi="Times New Roman"/>
          <w:sz w:val="22"/>
          <w:szCs w:val="22"/>
        </w:rPr>
        <w:t>. Los mismos se mantendrán actualizados. Los planes de respuesta a emergencia se deberán incluir en el Programa de Administración de Riesgos, los que se comunicarán a todos los organismos de soporte a la emergencia</w:t>
      </w:r>
    </w:p>
    <w:p w14:paraId="0E58A960" w14:textId="77777777" w:rsidR="003C27A5" w:rsidRPr="00C8026B" w:rsidRDefault="003C27A5" w:rsidP="001F1F82">
      <w:pPr>
        <w:pStyle w:val="Textoindependiente"/>
        <w:numPr>
          <w:ilvl w:val="1"/>
          <w:numId w:val="13"/>
        </w:numPr>
        <w:spacing w:before="240" w:after="0" w:line="240" w:lineRule="atLeast"/>
        <w:rPr>
          <w:rFonts w:ascii="Times New Roman" w:hAnsi="Times New Roman"/>
          <w:sz w:val="22"/>
          <w:szCs w:val="22"/>
        </w:rPr>
      </w:pPr>
      <w:r w:rsidRPr="00C8026B">
        <w:rPr>
          <w:rFonts w:ascii="Times New Roman" w:hAnsi="Times New Roman"/>
          <w:sz w:val="22"/>
          <w:szCs w:val="22"/>
        </w:rPr>
        <w:t xml:space="preserve">A los fines de reducir las consecuencias de un accidente que implique la exposición de personas, el CONTRATISTA debe asegurar que: </w:t>
      </w:r>
    </w:p>
    <w:p w14:paraId="7A667E1F" w14:textId="77777777" w:rsidR="003C27A5" w:rsidRPr="00C8026B" w:rsidRDefault="003C27A5" w:rsidP="003C27A5">
      <w:pPr>
        <w:pStyle w:val="Prrafodelista"/>
        <w:rPr>
          <w:color w:val="000000" w:themeColor="text1"/>
          <w:sz w:val="22"/>
          <w:szCs w:val="22"/>
        </w:rPr>
      </w:pPr>
    </w:p>
    <w:p w14:paraId="49015895" w14:textId="77777777" w:rsidR="003C27A5" w:rsidRPr="00C8026B" w:rsidRDefault="003C27A5" w:rsidP="001F1F82">
      <w:pPr>
        <w:pStyle w:val="Prrafodelista"/>
        <w:numPr>
          <w:ilvl w:val="0"/>
          <w:numId w:val="33"/>
        </w:numPr>
        <w:spacing w:before="240"/>
        <w:jc w:val="both"/>
        <w:rPr>
          <w:color w:val="000000" w:themeColor="text1"/>
          <w:sz w:val="22"/>
          <w:szCs w:val="22"/>
        </w:rPr>
      </w:pPr>
      <w:r w:rsidRPr="00C8026B">
        <w:rPr>
          <w:color w:val="000000" w:themeColor="text1"/>
          <w:sz w:val="22"/>
          <w:szCs w:val="22"/>
        </w:rPr>
        <w:lastRenderedPageBreak/>
        <w:t>El personal afectado conozca el modo de actuar ante una exposición a productos peligros.</w:t>
      </w:r>
    </w:p>
    <w:p w14:paraId="53B02691" w14:textId="77777777" w:rsidR="003C27A5" w:rsidRPr="00C8026B" w:rsidRDefault="003C27A5" w:rsidP="001F1F82">
      <w:pPr>
        <w:pStyle w:val="Prrafodelista"/>
        <w:numPr>
          <w:ilvl w:val="0"/>
          <w:numId w:val="33"/>
        </w:numPr>
        <w:spacing w:before="240"/>
        <w:jc w:val="both"/>
        <w:rPr>
          <w:color w:val="000000" w:themeColor="text1"/>
          <w:sz w:val="22"/>
          <w:szCs w:val="22"/>
        </w:rPr>
      </w:pPr>
      <w:r w:rsidRPr="00C8026B">
        <w:rPr>
          <w:color w:val="000000" w:themeColor="text1"/>
          <w:sz w:val="22"/>
          <w:szCs w:val="22"/>
        </w:rPr>
        <w:t>Al ocurrir contacto con los ojos, se asegure agua</w:t>
      </w:r>
      <w:r w:rsidR="00B90685" w:rsidRPr="00C8026B">
        <w:rPr>
          <w:color w:val="000000" w:themeColor="text1"/>
          <w:sz w:val="22"/>
          <w:szCs w:val="22"/>
        </w:rPr>
        <w:t xml:space="preserve"> potable</w:t>
      </w:r>
      <w:r w:rsidRPr="00C8026B">
        <w:rPr>
          <w:color w:val="000000" w:themeColor="text1"/>
          <w:sz w:val="22"/>
          <w:szCs w:val="22"/>
        </w:rPr>
        <w:t xml:space="preserve"> suficiente para al menos 15 minutos de lavado</w:t>
      </w:r>
      <w:r w:rsidR="00B90685" w:rsidRPr="00C8026B">
        <w:rPr>
          <w:color w:val="000000" w:themeColor="text1"/>
          <w:sz w:val="22"/>
          <w:szCs w:val="22"/>
        </w:rPr>
        <w:t xml:space="preserve"> ocular.</w:t>
      </w:r>
    </w:p>
    <w:p w14:paraId="27C46BBC" w14:textId="77777777" w:rsidR="003C27A5" w:rsidRPr="00C8026B" w:rsidRDefault="003C27A5" w:rsidP="001F1F82">
      <w:pPr>
        <w:pStyle w:val="Prrafodelista"/>
        <w:numPr>
          <w:ilvl w:val="0"/>
          <w:numId w:val="33"/>
        </w:numPr>
        <w:spacing w:before="240"/>
        <w:jc w:val="both"/>
        <w:rPr>
          <w:color w:val="000000" w:themeColor="text1"/>
          <w:sz w:val="22"/>
          <w:szCs w:val="22"/>
        </w:rPr>
      </w:pPr>
      <w:r w:rsidRPr="00C8026B">
        <w:rPr>
          <w:color w:val="000000" w:themeColor="text1"/>
          <w:sz w:val="22"/>
          <w:szCs w:val="22"/>
        </w:rPr>
        <w:t xml:space="preserve">Exista en el plan de contingencia el nombre del médico </w:t>
      </w:r>
      <w:r w:rsidR="0026503E" w:rsidRPr="00C8026B">
        <w:rPr>
          <w:color w:val="000000" w:themeColor="text1"/>
          <w:sz w:val="22"/>
          <w:szCs w:val="22"/>
        </w:rPr>
        <w:t>y d</w:t>
      </w:r>
      <w:r w:rsidR="00B90685" w:rsidRPr="00C8026B">
        <w:rPr>
          <w:color w:val="000000" w:themeColor="text1"/>
          <w:sz w:val="22"/>
          <w:szCs w:val="22"/>
        </w:rPr>
        <w:t>e</w:t>
      </w:r>
      <w:r w:rsidRPr="00C8026B">
        <w:rPr>
          <w:color w:val="000000" w:themeColor="text1"/>
          <w:sz w:val="22"/>
          <w:szCs w:val="22"/>
        </w:rPr>
        <w:t xml:space="preserve"> </w:t>
      </w:r>
      <w:r w:rsidR="00B90685" w:rsidRPr="00C8026B">
        <w:rPr>
          <w:color w:val="000000" w:themeColor="text1"/>
          <w:sz w:val="22"/>
          <w:szCs w:val="22"/>
        </w:rPr>
        <w:t xml:space="preserve">las </w:t>
      </w:r>
      <w:r w:rsidRPr="00C8026B">
        <w:rPr>
          <w:color w:val="000000" w:themeColor="text1"/>
          <w:sz w:val="22"/>
          <w:szCs w:val="22"/>
        </w:rPr>
        <w:t>instituciones</w:t>
      </w:r>
      <w:r w:rsidR="00B90685" w:rsidRPr="00C8026B">
        <w:rPr>
          <w:color w:val="000000" w:themeColor="text1"/>
          <w:sz w:val="22"/>
          <w:szCs w:val="22"/>
        </w:rPr>
        <w:t xml:space="preserve"> </w:t>
      </w:r>
      <w:r w:rsidR="00811D70" w:rsidRPr="00C8026B">
        <w:rPr>
          <w:color w:val="000000" w:themeColor="text1"/>
          <w:sz w:val="22"/>
          <w:szCs w:val="22"/>
        </w:rPr>
        <w:t>más</w:t>
      </w:r>
      <w:r w:rsidR="00B90685" w:rsidRPr="00C8026B">
        <w:rPr>
          <w:color w:val="000000" w:themeColor="text1"/>
          <w:sz w:val="22"/>
          <w:szCs w:val="22"/>
        </w:rPr>
        <w:t xml:space="preserve"> cercanas a los sitios de trabajo</w:t>
      </w:r>
      <w:r w:rsidRPr="00C8026B">
        <w:rPr>
          <w:color w:val="000000" w:themeColor="text1"/>
          <w:sz w:val="22"/>
          <w:szCs w:val="22"/>
        </w:rPr>
        <w:t>.</w:t>
      </w:r>
    </w:p>
    <w:p w14:paraId="3565C3B8" w14:textId="77777777" w:rsidR="00B90685" w:rsidRPr="00C8026B" w:rsidRDefault="00B90685" w:rsidP="001F1F82">
      <w:pPr>
        <w:pStyle w:val="Prrafodelista"/>
        <w:numPr>
          <w:ilvl w:val="0"/>
          <w:numId w:val="33"/>
        </w:numPr>
        <w:spacing w:before="240"/>
        <w:jc w:val="both"/>
        <w:rPr>
          <w:color w:val="000000" w:themeColor="text1"/>
          <w:sz w:val="22"/>
          <w:szCs w:val="22"/>
        </w:rPr>
      </w:pPr>
      <w:r w:rsidRPr="00C8026B">
        <w:rPr>
          <w:color w:val="000000" w:themeColor="text1"/>
          <w:sz w:val="22"/>
          <w:szCs w:val="22"/>
        </w:rPr>
        <w:t xml:space="preserve">Mantener </w:t>
      </w:r>
      <w:r w:rsidR="00F43BD8" w:rsidRPr="00C8026B">
        <w:rPr>
          <w:color w:val="000000" w:themeColor="text1"/>
          <w:sz w:val="22"/>
          <w:szCs w:val="22"/>
        </w:rPr>
        <w:t xml:space="preserve">actualizada y </w:t>
      </w:r>
      <w:r w:rsidRPr="00C8026B">
        <w:rPr>
          <w:color w:val="000000" w:themeColor="text1"/>
          <w:sz w:val="22"/>
          <w:szCs w:val="22"/>
        </w:rPr>
        <w:t>dispo</w:t>
      </w:r>
      <w:r w:rsidR="00F43BD8" w:rsidRPr="00C8026B">
        <w:rPr>
          <w:color w:val="000000" w:themeColor="text1"/>
          <w:sz w:val="22"/>
          <w:szCs w:val="22"/>
        </w:rPr>
        <w:t>ni</w:t>
      </w:r>
      <w:r w:rsidRPr="00C8026B">
        <w:rPr>
          <w:color w:val="000000" w:themeColor="text1"/>
          <w:sz w:val="22"/>
          <w:szCs w:val="22"/>
        </w:rPr>
        <w:t>ble</w:t>
      </w:r>
      <w:r w:rsidR="00F43BD8" w:rsidRPr="00C8026B">
        <w:rPr>
          <w:color w:val="000000" w:themeColor="text1"/>
          <w:sz w:val="22"/>
          <w:szCs w:val="22"/>
        </w:rPr>
        <w:t xml:space="preserve"> la hoja de seguridad de los productos en sitio y en la clínica del servicio médico.</w:t>
      </w:r>
      <w:r w:rsidRPr="00C8026B">
        <w:rPr>
          <w:color w:val="000000" w:themeColor="text1"/>
          <w:sz w:val="22"/>
          <w:szCs w:val="22"/>
        </w:rPr>
        <w:t xml:space="preserve"> </w:t>
      </w:r>
    </w:p>
    <w:p w14:paraId="1C123B12" w14:textId="77777777" w:rsidR="00F43BD8" w:rsidRPr="00C8026B" w:rsidRDefault="00F43BD8" w:rsidP="001F1F82">
      <w:pPr>
        <w:pStyle w:val="Prrafodelista"/>
        <w:numPr>
          <w:ilvl w:val="0"/>
          <w:numId w:val="33"/>
        </w:numPr>
        <w:spacing w:before="240"/>
        <w:jc w:val="both"/>
        <w:rPr>
          <w:color w:val="000000" w:themeColor="text1"/>
          <w:sz w:val="22"/>
          <w:szCs w:val="22"/>
        </w:rPr>
      </w:pPr>
      <w:r w:rsidRPr="00C8026B">
        <w:rPr>
          <w:color w:val="000000" w:themeColor="text1"/>
          <w:sz w:val="22"/>
          <w:szCs w:val="22"/>
        </w:rPr>
        <w:t xml:space="preserve">Disponer de un plan </w:t>
      </w:r>
      <w:r w:rsidR="001A11FE" w:rsidRPr="00C8026B">
        <w:rPr>
          <w:color w:val="000000" w:themeColor="text1"/>
          <w:sz w:val="22"/>
          <w:szCs w:val="22"/>
        </w:rPr>
        <w:t>de evacuación médica (</w:t>
      </w:r>
      <w:r w:rsidRPr="00C8026B">
        <w:rPr>
          <w:color w:val="000000" w:themeColor="text1"/>
          <w:sz w:val="22"/>
          <w:szCs w:val="22"/>
        </w:rPr>
        <w:t>MEDEVAC</w:t>
      </w:r>
      <w:r w:rsidR="001A11FE" w:rsidRPr="00C8026B">
        <w:rPr>
          <w:color w:val="000000" w:themeColor="text1"/>
          <w:sz w:val="22"/>
          <w:szCs w:val="22"/>
        </w:rPr>
        <w:t xml:space="preserve">) </w:t>
      </w:r>
      <w:r w:rsidRPr="00C8026B">
        <w:rPr>
          <w:color w:val="000000" w:themeColor="text1"/>
          <w:sz w:val="22"/>
          <w:szCs w:val="22"/>
        </w:rPr>
        <w:t>autorizado por la EMPRESA.</w:t>
      </w:r>
    </w:p>
    <w:p w14:paraId="0270D11F" w14:textId="77777777" w:rsidR="003C27A5" w:rsidRPr="00C8026B" w:rsidRDefault="003C27A5" w:rsidP="001F1F82">
      <w:pPr>
        <w:pStyle w:val="Prrafodelista"/>
        <w:numPr>
          <w:ilvl w:val="0"/>
          <w:numId w:val="33"/>
        </w:numPr>
        <w:spacing w:before="240"/>
        <w:jc w:val="both"/>
        <w:rPr>
          <w:color w:val="000000" w:themeColor="text1"/>
          <w:sz w:val="22"/>
          <w:szCs w:val="22"/>
        </w:rPr>
      </w:pPr>
      <w:r w:rsidRPr="00C8026B">
        <w:rPr>
          <w:color w:val="000000" w:themeColor="text1"/>
          <w:sz w:val="22"/>
          <w:szCs w:val="22"/>
        </w:rPr>
        <w:t xml:space="preserve">El Plan de Respuesta a Emergencias debe ser entregado por EL CONTRATISTA a la EMPRESA para su respectiva revisión y aprobación antes del inicio de las actividades, prestación de servicios o entrega de productos objeto del contrato. </w:t>
      </w:r>
    </w:p>
    <w:p w14:paraId="67FFC7EE" w14:textId="0BC6ED9B" w:rsidR="00160D1F" w:rsidRPr="00C8026B" w:rsidRDefault="00160D1F" w:rsidP="001F1F82">
      <w:pPr>
        <w:pStyle w:val="Prrafodelista"/>
        <w:numPr>
          <w:ilvl w:val="0"/>
          <w:numId w:val="33"/>
        </w:numPr>
        <w:spacing w:before="240"/>
        <w:jc w:val="both"/>
        <w:rPr>
          <w:color w:val="000000" w:themeColor="text1"/>
          <w:sz w:val="22"/>
          <w:szCs w:val="22"/>
        </w:rPr>
      </w:pPr>
      <w:r w:rsidRPr="00C8026B">
        <w:rPr>
          <w:color w:val="000000" w:themeColor="text1"/>
          <w:sz w:val="22"/>
          <w:szCs w:val="22"/>
        </w:rPr>
        <w:t>El Plan de Respuesta a Emergencia</w:t>
      </w:r>
      <w:r w:rsidR="00405C41" w:rsidRPr="00C8026B">
        <w:rPr>
          <w:color w:val="000000" w:themeColor="text1"/>
          <w:sz w:val="22"/>
          <w:szCs w:val="22"/>
        </w:rPr>
        <w:t>s</w:t>
      </w:r>
      <w:r w:rsidRPr="00C8026B">
        <w:rPr>
          <w:color w:val="000000" w:themeColor="text1"/>
          <w:sz w:val="22"/>
          <w:szCs w:val="22"/>
        </w:rPr>
        <w:t xml:space="preserve"> debe estar alineado al análisis de riesgo de proceso</w:t>
      </w:r>
      <w:r w:rsidR="00405C41" w:rsidRPr="00C8026B">
        <w:rPr>
          <w:color w:val="000000" w:themeColor="text1"/>
          <w:sz w:val="22"/>
          <w:szCs w:val="22"/>
        </w:rPr>
        <w:t>s, motivo del contrato.</w:t>
      </w:r>
    </w:p>
    <w:p w14:paraId="3D1352DA" w14:textId="77777777" w:rsidR="003C27A5" w:rsidRPr="00C8026B" w:rsidRDefault="003C27A5" w:rsidP="001F1F82">
      <w:pPr>
        <w:pStyle w:val="Textoindependiente"/>
        <w:numPr>
          <w:ilvl w:val="1"/>
          <w:numId w:val="13"/>
        </w:numPr>
        <w:spacing w:before="240" w:after="0" w:line="240" w:lineRule="atLeast"/>
        <w:rPr>
          <w:rFonts w:ascii="Times New Roman" w:hAnsi="Times New Roman"/>
          <w:sz w:val="22"/>
          <w:szCs w:val="22"/>
        </w:rPr>
      </w:pPr>
      <w:r w:rsidRPr="00C8026B">
        <w:rPr>
          <w:rFonts w:ascii="Times New Roman" w:hAnsi="Times New Roman"/>
          <w:sz w:val="22"/>
          <w:szCs w:val="22"/>
        </w:rPr>
        <w:t>El CONTRATISTA deberá colaborar en la atención de emergencias que se tengan que llevar a cabo en la instalación donde desempeñen sus actividades, cuando se le solicite y bajo l</w:t>
      </w:r>
      <w:r w:rsidR="00984EE8" w:rsidRPr="00C8026B">
        <w:rPr>
          <w:rFonts w:ascii="Times New Roman" w:hAnsi="Times New Roman"/>
          <w:sz w:val="22"/>
          <w:szCs w:val="22"/>
        </w:rPr>
        <w:t>a coordinación de personal del</w:t>
      </w:r>
      <w:r w:rsidRPr="00C8026B">
        <w:rPr>
          <w:rFonts w:ascii="Times New Roman" w:hAnsi="Times New Roman"/>
          <w:sz w:val="22"/>
          <w:szCs w:val="22"/>
        </w:rPr>
        <w:t xml:space="preserve"> CONTRATISTA. </w:t>
      </w:r>
    </w:p>
    <w:p w14:paraId="03511B16" w14:textId="305358E2" w:rsidR="005730D8" w:rsidRPr="00C8026B" w:rsidRDefault="00BB1C37" w:rsidP="0020137A">
      <w:pPr>
        <w:pStyle w:val="Textoindependiente"/>
        <w:numPr>
          <w:ilvl w:val="1"/>
          <w:numId w:val="13"/>
        </w:numPr>
        <w:spacing w:before="240" w:after="0" w:line="240" w:lineRule="atLeast"/>
        <w:rPr>
          <w:rFonts w:ascii="Times New Roman" w:hAnsi="Times New Roman"/>
          <w:color w:val="000000" w:themeColor="text1"/>
          <w:sz w:val="22"/>
          <w:szCs w:val="22"/>
        </w:rPr>
      </w:pPr>
      <w:r w:rsidRPr="00C8026B">
        <w:rPr>
          <w:rFonts w:ascii="Times New Roman" w:hAnsi="Times New Roman"/>
          <w:sz w:val="22"/>
          <w:szCs w:val="22"/>
        </w:rPr>
        <w:t>El</w:t>
      </w:r>
      <w:r w:rsidR="006C63BF" w:rsidRPr="00C8026B">
        <w:rPr>
          <w:rFonts w:ascii="Times New Roman" w:hAnsi="Times New Roman"/>
          <w:sz w:val="22"/>
          <w:szCs w:val="22"/>
        </w:rPr>
        <w:t xml:space="preserve"> CONTRATISTA deberá efectuar </w:t>
      </w:r>
      <w:r w:rsidR="00185B33" w:rsidRPr="00C8026B">
        <w:rPr>
          <w:rFonts w:ascii="Times New Roman" w:hAnsi="Times New Roman"/>
          <w:sz w:val="22"/>
          <w:szCs w:val="22"/>
        </w:rPr>
        <w:t xml:space="preserve">un programa de </w:t>
      </w:r>
      <w:r w:rsidR="006C63BF" w:rsidRPr="00C8026B">
        <w:rPr>
          <w:rFonts w:ascii="Times New Roman" w:hAnsi="Times New Roman"/>
          <w:sz w:val="22"/>
          <w:szCs w:val="22"/>
        </w:rPr>
        <w:t xml:space="preserve">simulacros y ejercicios en los cuales participe todo el personal involucrado. La frecuencia y características de los simulacros deberá cumplir con lo establecido en </w:t>
      </w:r>
      <w:r w:rsidR="00D54EB6" w:rsidRPr="00C8026B">
        <w:rPr>
          <w:rFonts w:ascii="Times New Roman" w:hAnsi="Times New Roman"/>
          <w:sz w:val="22"/>
          <w:szCs w:val="22"/>
        </w:rPr>
        <w:t>re</w:t>
      </w:r>
      <w:r w:rsidR="006C63BF" w:rsidRPr="00C8026B">
        <w:rPr>
          <w:rFonts w:ascii="Times New Roman" w:hAnsi="Times New Roman"/>
          <w:sz w:val="22"/>
          <w:szCs w:val="22"/>
        </w:rPr>
        <w:t>glamentación aplicable</w:t>
      </w:r>
      <w:r w:rsidR="00E70F7A" w:rsidRPr="00C8026B">
        <w:rPr>
          <w:rFonts w:ascii="Times New Roman" w:hAnsi="Times New Roman"/>
          <w:color w:val="000000" w:themeColor="text1"/>
          <w:sz w:val="22"/>
          <w:szCs w:val="22"/>
        </w:rPr>
        <w:t>.</w:t>
      </w:r>
    </w:p>
    <w:p w14:paraId="654C3BDA" w14:textId="0885AAD9" w:rsidR="007C3772" w:rsidRPr="00C8026B" w:rsidRDefault="007C3772" w:rsidP="001F1F82">
      <w:pPr>
        <w:pStyle w:val="Textoindependiente"/>
        <w:numPr>
          <w:ilvl w:val="1"/>
          <w:numId w:val="13"/>
        </w:numPr>
        <w:spacing w:before="240" w:after="0" w:line="240" w:lineRule="atLeast"/>
        <w:rPr>
          <w:rFonts w:ascii="Times New Roman" w:hAnsi="Times New Roman"/>
          <w:sz w:val="22"/>
          <w:szCs w:val="22"/>
        </w:rPr>
      </w:pPr>
      <w:r w:rsidRPr="00C8026B">
        <w:rPr>
          <w:rFonts w:ascii="Times New Roman" w:hAnsi="Times New Roman"/>
          <w:sz w:val="22"/>
          <w:szCs w:val="22"/>
        </w:rPr>
        <w:t xml:space="preserve">El CONTRATISTA </w:t>
      </w:r>
      <w:r w:rsidR="00703503" w:rsidRPr="00C8026B">
        <w:rPr>
          <w:rFonts w:ascii="Times New Roman" w:hAnsi="Times New Roman"/>
          <w:sz w:val="22"/>
          <w:szCs w:val="22"/>
        </w:rPr>
        <w:t xml:space="preserve">asegurará </w:t>
      </w:r>
      <w:r w:rsidRPr="00C8026B">
        <w:rPr>
          <w:rFonts w:ascii="Times New Roman" w:hAnsi="Times New Roman"/>
          <w:sz w:val="22"/>
          <w:szCs w:val="22"/>
        </w:rPr>
        <w:t>la disponibilidad en todo</w:t>
      </w:r>
      <w:r w:rsidR="00703503" w:rsidRPr="00C8026B">
        <w:rPr>
          <w:rFonts w:ascii="Times New Roman" w:hAnsi="Times New Roman"/>
          <w:sz w:val="22"/>
          <w:szCs w:val="22"/>
        </w:rPr>
        <w:t xml:space="preserve"> </w:t>
      </w:r>
      <w:r w:rsidRPr="00C8026B">
        <w:rPr>
          <w:rFonts w:ascii="Times New Roman" w:hAnsi="Times New Roman"/>
          <w:sz w:val="22"/>
          <w:szCs w:val="22"/>
        </w:rPr>
        <w:t>momento</w:t>
      </w:r>
      <w:r w:rsidR="00BB57E4" w:rsidRPr="00C8026B">
        <w:rPr>
          <w:rFonts w:ascii="Times New Roman" w:hAnsi="Times New Roman"/>
          <w:sz w:val="22"/>
          <w:szCs w:val="22"/>
        </w:rPr>
        <w:t xml:space="preserve"> de su personal</w:t>
      </w:r>
      <w:r w:rsidRPr="00C8026B">
        <w:rPr>
          <w:rFonts w:ascii="Times New Roman" w:hAnsi="Times New Roman"/>
          <w:sz w:val="22"/>
          <w:szCs w:val="22"/>
        </w:rPr>
        <w:t xml:space="preserve"> para participar de simulacros periódicos, </w:t>
      </w:r>
      <w:r w:rsidR="00EB4090" w:rsidRPr="00C8026B">
        <w:rPr>
          <w:rFonts w:ascii="Times New Roman" w:hAnsi="Times New Roman"/>
          <w:sz w:val="22"/>
          <w:szCs w:val="22"/>
        </w:rPr>
        <w:t>estar entrenados</w:t>
      </w:r>
      <w:r w:rsidR="00BB57E4" w:rsidRPr="00C8026B">
        <w:rPr>
          <w:rFonts w:ascii="Times New Roman" w:hAnsi="Times New Roman"/>
          <w:sz w:val="22"/>
          <w:szCs w:val="22"/>
        </w:rPr>
        <w:t>, conocer sus roles y funcione</w:t>
      </w:r>
      <w:r w:rsidR="00A21CC5" w:rsidRPr="00C8026B">
        <w:rPr>
          <w:rFonts w:ascii="Times New Roman" w:hAnsi="Times New Roman"/>
          <w:sz w:val="22"/>
          <w:szCs w:val="22"/>
        </w:rPr>
        <w:t>s, así como</w:t>
      </w:r>
      <w:r w:rsidR="00366258" w:rsidRPr="00C8026B">
        <w:rPr>
          <w:rFonts w:ascii="Times New Roman" w:hAnsi="Times New Roman"/>
          <w:sz w:val="22"/>
          <w:szCs w:val="22"/>
        </w:rPr>
        <w:t xml:space="preserve"> </w:t>
      </w:r>
      <w:r w:rsidRPr="00C8026B">
        <w:rPr>
          <w:rFonts w:ascii="Times New Roman" w:hAnsi="Times New Roman"/>
          <w:sz w:val="22"/>
          <w:szCs w:val="22"/>
        </w:rPr>
        <w:t>recibir instrucciones de supervivencia, de lucha contra incendios a requerimiento de la compañía y antes o en el día de arribo a la</w:t>
      </w:r>
      <w:r w:rsidR="008C76E2" w:rsidRPr="00C8026B">
        <w:rPr>
          <w:rFonts w:ascii="Times New Roman" w:hAnsi="Times New Roman"/>
          <w:sz w:val="22"/>
          <w:szCs w:val="22"/>
        </w:rPr>
        <w:t xml:space="preserve"> zona de trabajo.</w:t>
      </w:r>
    </w:p>
    <w:p w14:paraId="38A10904" w14:textId="77777777" w:rsidR="00E57991" w:rsidRPr="00C8026B" w:rsidRDefault="00E57991" w:rsidP="00F4707A">
      <w:pPr>
        <w:pStyle w:val="Prrafodelista"/>
        <w:autoSpaceDE w:val="0"/>
        <w:autoSpaceDN w:val="0"/>
        <w:adjustRightInd w:val="0"/>
        <w:ind w:left="1134"/>
        <w:rPr>
          <w:sz w:val="22"/>
          <w:szCs w:val="22"/>
          <w:lang w:val="es-MX"/>
        </w:rPr>
      </w:pPr>
    </w:p>
    <w:p w14:paraId="14E3AABC" w14:textId="2665B4AA" w:rsidR="00C85022" w:rsidRPr="00E54E72" w:rsidRDefault="00E64D4C" w:rsidP="00E54E72">
      <w:pPr>
        <w:pStyle w:val="Tt1b"/>
        <w:rPr>
          <w:b w:val="0"/>
          <w:bCs/>
        </w:rPr>
      </w:pPr>
      <w:bookmarkStart w:id="33" w:name="_Toc168407796"/>
      <w:r w:rsidRPr="00E54E72">
        <w:rPr>
          <w:b w:val="0"/>
          <w:bCs/>
        </w:rPr>
        <w:t>A</w:t>
      </w:r>
      <w:r w:rsidR="00E54E72" w:rsidRPr="00E54E72">
        <w:rPr>
          <w:b w:val="0"/>
          <w:bCs/>
        </w:rPr>
        <w:t>RTICULO</w:t>
      </w:r>
      <w:r w:rsidRPr="00E54E72">
        <w:rPr>
          <w:b w:val="0"/>
          <w:bCs/>
        </w:rPr>
        <w:t xml:space="preserve"> 9. </w:t>
      </w:r>
      <w:r w:rsidR="00C813EC" w:rsidRPr="00E54E72">
        <w:rPr>
          <w:b w:val="0"/>
          <w:bCs/>
        </w:rPr>
        <w:t>SISTEMA CONTRA INCENDIOS</w:t>
      </w:r>
      <w:bookmarkEnd w:id="33"/>
    </w:p>
    <w:p w14:paraId="7D199E53" w14:textId="4729EFFB" w:rsidR="006C63BF" w:rsidRPr="00C8026B" w:rsidRDefault="00BB1C37" w:rsidP="00C813EC">
      <w:pPr>
        <w:pStyle w:val="Textoindependiente"/>
        <w:numPr>
          <w:ilvl w:val="1"/>
          <w:numId w:val="13"/>
        </w:numPr>
        <w:spacing w:after="0" w:line="240" w:lineRule="atLeast"/>
        <w:rPr>
          <w:rFonts w:ascii="Times New Roman" w:hAnsi="Times New Roman"/>
          <w:sz w:val="22"/>
          <w:szCs w:val="22"/>
        </w:rPr>
      </w:pPr>
      <w:r w:rsidRPr="00C8026B">
        <w:rPr>
          <w:rFonts w:ascii="Times New Roman" w:hAnsi="Times New Roman"/>
          <w:sz w:val="22"/>
          <w:szCs w:val="22"/>
        </w:rPr>
        <w:t>El</w:t>
      </w:r>
      <w:r w:rsidR="006C63BF" w:rsidRPr="00C8026B">
        <w:rPr>
          <w:rFonts w:ascii="Times New Roman" w:hAnsi="Times New Roman"/>
          <w:sz w:val="22"/>
          <w:szCs w:val="22"/>
        </w:rPr>
        <w:t xml:space="preserve"> CONTRATISTA deberá asegurar que </w:t>
      </w:r>
      <w:r w:rsidR="004E4516" w:rsidRPr="00C8026B">
        <w:rPr>
          <w:rFonts w:ascii="Times New Roman" w:hAnsi="Times New Roman"/>
          <w:sz w:val="22"/>
          <w:szCs w:val="22"/>
        </w:rPr>
        <w:t>se mantengan extintores portátiles</w:t>
      </w:r>
      <w:r w:rsidR="006C63BF" w:rsidRPr="00C8026B">
        <w:rPr>
          <w:rFonts w:ascii="Times New Roman" w:hAnsi="Times New Roman"/>
          <w:sz w:val="22"/>
          <w:szCs w:val="22"/>
        </w:rPr>
        <w:t xml:space="preserve"> contraincendios acorde a las características de la</w:t>
      </w:r>
      <w:r w:rsidR="004E4516" w:rsidRPr="00C8026B">
        <w:rPr>
          <w:rFonts w:ascii="Times New Roman" w:hAnsi="Times New Roman"/>
          <w:sz w:val="22"/>
          <w:szCs w:val="22"/>
        </w:rPr>
        <w:t xml:space="preserve"> zona</w:t>
      </w:r>
      <w:r w:rsidR="00E23669" w:rsidRPr="00C8026B">
        <w:rPr>
          <w:rFonts w:ascii="Times New Roman" w:hAnsi="Times New Roman"/>
          <w:sz w:val="22"/>
          <w:szCs w:val="22"/>
        </w:rPr>
        <w:t>/Actividad</w:t>
      </w:r>
      <w:r w:rsidR="004E4516" w:rsidRPr="00C8026B">
        <w:rPr>
          <w:rFonts w:ascii="Times New Roman" w:hAnsi="Times New Roman"/>
          <w:sz w:val="22"/>
          <w:szCs w:val="22"/>
        </w:rPr>
        <w:t xml:space="preserve"> de trabajo</w:t>
      </w:r>
      <w:r w:rsidR="006C63BF" w:rsidRPr="00C8026B">
        <w:rPr>
          <w:rFonts w:ascii="Times New Roman" w:hAnsi="Times New Roman"/>
          <w:sz w:val="22"/>
          <w:szCs w:val="22"/>
        </w:rPr>
        <w:t xml:space="preserve"> a proteger y que cumpla en su totalidad con la normatividad local aplicable a la locación donde se efectuará la actividad</w:t>
      </w:r>
      <w:r w:rsidR="00C813EC" w:rsidRPr="00C8026B">
        <w:rPr>
          <w:rFonts w:ascii="Times New Roman" w:hAnsi="Times New Roman"/>
          <w:sz w:val="22"/>
          <w:szCs w:val="22"/>
        </w:rPr>
        <w:t>.</w:t>
      </w:r>
    </w:p>
    <w:p w14:paraId="5ADBC08D" w14:textId="0A644291" w:rsidR="00983DEA" w:rsidRPr="00C8026B" w:rsidRDefault="00FA6997" w:rsidP="00191D0A">
      <w:pPr>
        <w:pStyle w:val="Textoindependiente"/>
        <w:numPr>
          <w:ilvl w:val="1"/>
          <w:numId w:val="13"/>
        </w:numPr>
        <w:spacing w:before="240" w:after="0" w:line="240" w:lineRule="atLeast"/>
        <w:rPr>
          <w:rFonts w:ascii="Times New Roman" w:hAnsi="Times New Roman"/>
        </w:rPr>
      </w:pPr>
      <w:r w:rsidRPr="00C8026B">
        <w:rPr>
          <w:rFonts w:ascii="Times New Roman" w:hAnsi="Times New Roman"/>
          <w:sz w:val="22"/>
          <w:szCs w:val="22"/>
        </w:rPr>
        <w:t>El</w:t>
      </w:r>
      <w:r w:rsidR="00B10E7B" w:rsidRPr="00C8026B">
        <w:rPr>
          <w:rFonts w:ascii="Times New Roman" w:hAnsi="Times New Roman"/>
          <w:sz w:val="22"/>
          <w:szCs w:val="22"/>
        </w:rPr>
        <w:t xml:space="preserve"> CONTRATISTA deberá proveer la cantidad de extintores portátiles y semi-</w:t>
      </w:r>
      <w:r w:rsidR="00257A34" w:rsidRPr="00C8026B">
        <w:rPr>
          <w:rFonts w:ascii="Times New Roman" w:hAnsi="Times New Roman"/>
          <w:sz w:val="22"/>
          <w:szCs w:val="22"/>
        </w:rPr>
        <w:t xml:space="preserve">fijos </w:t>
      </w:r>
      <w:r w:rsidR="00201939" w:rsidRPr="00C8026B">
        <w:rPr>
          <w:rFonts w:ascii="Times New Roman" w:hAnsi="Times New Roman"/>
          <w:sz w:val="22"/>
          <w:szCs w:val="22"/>
        </w:rPr>
        <w:t>de acuerdo con el</w:t>
      </w:r>
      <w:r w:rsidR="00B10E7B" w:rsidRPr="00C8026B">
        <w:rPr>
          <w:rFonts w:ascii="Times New Roman" w:hAnsi="Times New Roman"/>
          <w:sz w:val="22"/>
          <w:szCs w:val="22"/>
        </w:rPr>
        <w:t xml:space="preserve"> criterio </w:t>
      </w:r>
      <w:r w:rsidR="008821E2" w:rsidRPr="00C8026B">
        <w:rPr>
          <w:rFonts w:ascii="Times New Roman" w:hAnsi="Times New Roman"/>
          <w:sz w:val="22"/>
          <w:szCs w:val="22"/>
        </w:rPr>
        <w:t>en legislación nacional vigente</w:t>
      </w:r>
      <w:r w:rsidR="00B10E7B" w:rsidRPr="00C8026B">
        <w:rPr>
          <w:rFonts w:ascii="Times New Roman" w:hAnsi="Times New Roman"/>
          <w:sz w:val="22"/>
          <w:szCs w:val="22"/>
        </w:rPr>
        <w:t xml:space="preserve">. </w:t>
      </w:r>
      <w:r w:rsidR="00F963D2" w:rsidRPr="00C8026B">
        <w:rPr>
          <w:rFonts w:ascii="Times New Roman" w:hAnsi="Times New Roman"/>
          <w:sz w:val="22"/>
          <w:szCs w:val="22"/>
        </w:rPr>
        <w:t>En todos los casos, la selección del medio de extinción de fuego debe basarse en el riesgo de incendio para el espacio protegido. Los extintores deben ser visibles y fácilmente accesibles.</w:t>
      </w:r>
    </w:p>
    <w:p w14:paraId="3B76B85D" w14:textId="77777777" w:rsidR="006C63BF" w:rsidRPr="00C8026B" w:rsidRDefault="006C63BF" w:rsidP="006C63BF">
      <w:pPr>
        <w:widowControl w:val="0"/>
        <w:ind w:left="709" w:hanging="709"/>
        <w:jc w:val="both"/>
        <w:rPr>
          <w:sz w:val="22"/>
          <w:szCs w:val="22"/>
        </w:rPr>
      </w:pPr>
    </w:p>
    <w:p w14:paraId="5A81702C" w14:textId="0459EEE1" w:rsidR="00E64D4C" w:rsidRPr="00E54E72" w:rsidRDefault="00E54E72" w:rsidP="00E54E72">
      <w:pPr>
        <w:pStyle w:val="Tt1b"/>
        <w:rPr>
          <w:b w:val="0"/>
          <w:bCs/>
        </w:rPr>
      </w:pPr>
      <w:bookmarkStart w:id="34" w:name="_Toc531014822"/>
      <w:bookmarkStart w:id="35" w:name="_Toc168407797"/>
      <w:r w:rsidRPr="00E54E72">
        <w:rPr>
          <w:b w:val="0"/>
          <w:bCs/>
        </w:rPr>
        <w:t>ARTICULO</w:t>
      </w:r>
      <w:r w:rsidR="00E64D4C" w:rsidRPr="00E54E72">
        <w:rPr>
          <w:b w:val="0"/>
          <w:bCs/>
        </w:rPr>
        <w:t xml:space="preserve"> 10. </w:t>
      </w:r>
      <w:r w:rsidR="00E64D4C" w:rsidRPr="00E54E72">
        <w:rPr>
          <w:b w:val="0"/>
          <w:bCs/>
        </w:rPr>
        <w:t>TRANSPORTE DE PERSONAL</w:t>
      </w:r>
      <w:bookmarkEnd w:id="34"/>
      <w:bookmarkEnd w:id="35"/>
    </w:p>
    <w:p w14:paraId="32B921E6" w14:textId="59F5F205" w:rsidR="00E64D4C" w:rsidRPr="00C8026B" w:rsidRDefault="00E64D4C" w:rsidP="003905CE">
      <w:pPr>
        <w:pStyle w:val="Textoindependiente"/>
        <w:numPr>
          <w:ilvl w:val="1"/>
          <w:numId w:val="49"/>
        </w:numPr>
        <w:spacing w:before="240" w:line="240" w:lineRule="atLeast"/>
        <w:ind w:left="709" w:hanging="709"/>
        <w:rPr>
          <w:rFonts w:ascii="Times New Roman" w:hAnsi="Times New Roman"/>
          <w:sz w:val="22"/>
          <w:szCs w:val="22"/>
        </w:rPr>
      </w:pPr>
      <w:r w:rsidRPr="00C8026B">
        <w:rPr>
          <w:rFonts w:ascii="Times New Roman" w:hAnsi="Times New Roman"/>
          <w:sz w:val="22"/>
          <w:szCs w:val="22"/>
        </w:rPr>
        <w:t xml:space="preserve">El transporte del personal se deberá realizar de manera segura. Este punto deberá tenerse en cuenta y aplicarse en conjunto con </w:t>
      </w:r>
      <w:r w:rsidR="00FA14DF" w:rsidRPr="00C8026B">
        <w:rPr>
          <w:rFonts w:ascii="Times New Roman" w:hAnsi="Times New Roman"/>
          <w:sz w:val="22"/>
          <w:szCs w:val="22"/>
        </w:rPr>
        <w:t xml:space="preserve">el Estándar de Seguridad Vial de la EMPRESA y </w:t>
      </w:r>
      <w:r w:rsidRPr="00C8026B">
        <w:rPr>
          <w:rFonts w:ascii="Times New Roman" w:hAnsi="Times New Roman"/>
          <w:sz w:val="22"/>
          <w:szCs w:val="22"/>
        </w:rPr>
        <w:t xml:space="preserve">Programas de Administración de Riesgos de SSA del CONTRATISTA, alineados a los requerimientos legales locales y os estándares de la industria aplicables. </w:t>
      </w:r>
    </w:p>
    <w:p w14:paraId="03564D33" w14:textId="77777777" w:rsidR="00E64D4C" w:rsidRPr="00C8026B" w:rsidRDefault="00E64D4C" w:rsidP="003905CE">
      <w:pPr>
        <w:pStyle w:val="Textoindependiente"/>
        <w:numPr>
          <w:ilvl w:val="1"/>
          <w:numId w:val="49"/>
        </w:numPr>
        <w:spacing w:before="240" w:line="240" w:lineRule="atLeast"/>
        <w:ind w:left="709" w:hanging="709"/>
        <w:rPr>
          <w:rFonts w:ascii="Times New Roman" w:hAnsi="Times New Roman"/>
          <w:sz w:val="22"/>
          <w:szCs w:val="22"/>
        </w:rPr>
      </w:pPr>
      <w:r w:rsidRPr="00C8026B">
        <w:rPr>
          <w:rFonts w:ascii="Times New Roman" w:hAnsi="Times New Roman"/>
          <w:sz w:val="22"/>
          <w:szCs w:val="22"/>
        </w:rPr>
        <w:lastRenderedPageBreak/>
        <w:t>En el caso de utilizar vehículos para cualquier tipo de actividad, es de cumplimiento obligatorio que los vehículos cuenten con todas medidas de seguridad previamente establecidas por el CONTRATISTA.</w:t>
      </w:r>
    </w:p>
    <w:p w14:paraId="0C51755B" w14:textId="77777777" w:rsidR="00E64D4C" w:rsidRPr="00C8026B" w:rsidRDefault="00E64D4C" w:rsidP="006C63BF">
      <w:pPr>
        <w:widowControl w:val="0"/>
        <w:ind w:left="709" w:hanging="709"/>
        <w:jc w:val="both"/>
        <w:rPr>
          <w:sz w:val="22"/>
          <w:szCs w:val="22"/>
        </w:rPr>
      </w:pPr>
    </w:p>
    <w:p w14:paraId="6CE82D79" w14:textId="5D2506D1" w:rsidR="006C63BF" w:rsidRPr="00E54E72" w:rsidRDefault="00D32BEA" w:rsidP="00E54E72">
      <w:pPr>
        <w:pStyle w:val="Tt1b"/>
        <w:rPr>
          <w:b w:val="0"/>
          <w:bCs/>
        </w:rPr>
      </w:pPr>
      <w:bookmarkStart w:id="36" w:name="_Toc168407798"/>
      <w:r w:rsidRPr="00E54E72">
        <w:rPr>
          <w:b w:val="0"/>
          <w:bCs/>
        </w:rPr>
        <w:t>ARTICULO 1</w:t>
      </w:r>
      <w:r w:rsidR="008306EC">
        <w:rPr>
          <w:b w:val="0"/>
          <w:bCs/>
        </w:rPr>
        <w:t>1</w:t>
      </w:r>
      <w:r w:rsidR="006C63BF" w:rsidRPr="00E54E72">
        <w:rPr>
          <w:b w:val="0"/>
          <w:bCs/>
        </w:rPr>
        <w:t xml:space="preserve"> – EQUIPO </w:t>
      </w:r>
      <w:r w:rsidR="002E459C" w:rsidRPr="00E54E72">
        <w:rPr>
          <w:b w:val="0"/>
          <w:bCs/>
        </w:rPr>
        <w:t xml:space="preserve">Y HERRAMIENTA </w:t>
      </w:r>
      <w:r w:rsidR="00471E35" w:rsidRPr="00E54E72">
        <w:rPr>
          <w:b w:val="0"/>
          <w:bCs/>
        </w:rPr>
        <w:t>PORTÁTIL</w:t>
      </w:r>
      <w:bookmarkEnd w:id="36"/>
      <w:r w:rsidR="006C63BF" w:rsidRPr="00E54E72">
        <w:rPr>
          <w:b w:val="0"/>
          <w:bCs/>
        </w:rPr>
        <w:t xml:space="preserve">  </w:t>
      </w:r>
    </w:p>
    <w:p w14:paraId="22257A30" w14:textId="77777777" w:rsidR="006C63BF" w:rsidRPr="00C8026B" w:rsidRDefault="00FA6997" w:rsidP="00D32BEA">
      <w:pPr>
        <w:pStyle w:val="Textoindependiente"/>
        <w:numPr>
          <w:ilvl w:val="1"/>
          <w:numId w:val="50"/>
        </w:numPr>
        <w:spacing w:after="0" w:line="240" w:lineRule="atLeast"/>
        <w:rPr>
          <w:rFonts w:ascii="Times New Roman" w:hAnsi="Times New Roman"/>
          <w:sz w:val="22"/>
          <w:szCs w:val="22"/>
        </w:rPr>
      </w:pPr>
      <w:r w:rsidRPr="00C8026B">
        <w:rPr>
          <w:rFonts w:ascii="Times New Roman" w:hAnsi="Times New Roman"/>
          <w:sz w:val="22"/>
          <w:szCs w:val="22"/>
        </w:rPr>
        <w:t>El</w:t>
      </w:r>
      <w:r w:rsidR="006C63BF" w:rsidRPr="00C8026B">
        <w:rPr>
          <w:rFonts w:ascii="Times New Roman" w:hAnsi="Times New Roman"/>
          <w:sz w:val="22"/>
          <w:szCs w:val="22"/>
        </w:rPr>
        <w:t xml:space="preserve"> CONTRATISTA deberá</w:t>
      </w:r>
      <w:r w:rsidR="002E459C" w:rsidRPr="00C8026B">
        <w:rPr>
          <w:rFonts w:ascii="Times New Roman" w:hAnsi="Times New Roman"/>
          <w:sz w:val="22"/>
          <w:szCs w:val="22"/>
        </w:rPr>
        <w:t xml:space="preserve"> aplicar mejores prácticas sobre el uso de equipos y herramientas portátiles, </w:t>
      </w:r>
      <w:r w:rsidR="005D3CBC" w:rsidRPr="00C8026B">
        <w:rPr>
          <w:rFonts w:ascii="Times New Roman" w:hAnsi="Times New Roman"/>
          <w:sz w:val="22"/>
          <w:szCs w:val="22"/>
        </w:rPr>
        <w:t>para el desarrollo de l</w:t>
      </w:r>
      <w:r w:rsidR="002E459C" w:rsidRPr="00C8026B">
        <w:rPr>
          <w:rFonts w:ascii="Times New Roman" w:hAnsi="Times New Roman"/>
          <w:sz w:val="22"/>
          <w:szCs w:val="22"/>
        </w:rPr>
        <w:t>a tarea de manera segura</w:t>
      </w:r>
      <w:r w:rsidR="006C63BF" w:rsidRPr="00C8026B">
        <w:rPr>
          <w:rFonts w:ascii="Times New Roman" w:hAnsi="Times New Roman"/>
          <w:sz w:val="22"/>
          <w:szCs w:val="22"/>
        </w:rPr>
        <w:t>.</w:t>
      </w:r>
      <w:r w:rsidR="002E459C" w:rsidRPr="00C8026B">
        <w:rPr>
          <w:rFonts w:ascii="Times New Roman" w:hAnsi="Times New Roman"/>
          <w:sz w:val="22"/>
          <w:szCs w:val="22"/>
        </w:rPr>
        <w:t xml:space="preserve"> Así como también deberá asegurarse de no aplicar o implementar </w:t>
      </w:r>
      <w:r w:rsidR="00FA2AB7" w:rsidRPr="00C8026B">
        <w:rPr>
          <w:rFonts w:ascii="Times New Roman" w:hAnsi="Times New Roman"/>
          <w:sz w:val="22"/>
          <w:szCs w:val="22"/>
        </w:rPr>
        <w:t xml:space="preserve">refaccionamiento, </w:t>
      </w:r>
      <w:r w:rsidR="002E459C" w:rsidRPr="00C8026B">
        <w:rPr>
          <w:rFonts w:ascii="Times New Roman" w:hAnsi="Times New Roman"/>
          <w:sz w:val="22"/>
          <w:szCs w:val="22"/>
        </w:rPr>
        <w:t>herramientas o equipos de fabricación casera</w:t>
      </w:r>
      <w:r w:rsidR="009D52CE" w:rsidRPr="00C8026B">
        <w:rPr>
          <w:rFonts w:ascii="Times New Roman" w:hAnsi="Times New Roman"/>
          <w:sz w:val="22"/>
          <w:szCs w:val="22"/>
        </w:rPr>
        <w:t xml:space="preserve"> y/o artesanal (hechizas)</w:t>
      </w:r>
      <w:r w:rsidR="002E459C" w:rsidRPr="00C8026B">
        <w:rPr>
          <w:rFonts w:ascii="Times New Roman" w:hAnsi="Times New Roman"/>
          <w:sz w:val="22"/>
          <w:szCs w:val="22"/>
        </w:rPr>
        <w:t xml:space="preserve">. El CONTRATISTA </w:t>
      </w:r>
      <w:r w:rsidR="009D52CE" w:rsidRPr="00C8026B">
        <w:rPr>
          <w:rFonts w:ascii="Times New Roman" w:hAnsi="Times New Roman"/>
          <w:sz w:val="22"/>
          <w:szCs w:val="22"/>
        </w:rPr>
        <w:t>deberá cumplir con los siguientes requerimientos para el uso de equipos y herramientas portátiles en sitios de trabajo:</w:t>
      </w:r>
    </w:p>
    <w:p w14:paraId="12CD4767" w14:textId="77777777" w:rsidR="00266B79" w:rsidRPr="00C8026B" w:rsidRDefault="00266B79" w:rsidP="00266B79">
      <w:pPr>
        <w:pStyle w:val="Textoindependiente"/>
        <w:spacing w:after="0" w:line="240" w:lineRule="atLeast"/>
        <w:rPr>
          <w:rFonts w:ascii="Times New Roman" w:hAnsi="Times New Roman"/>
          <w:sz w:val="22"/>
          <w:szCs w:val="22"/>
        </w:rPr>
      </w:pPr>
    </w:p>
    <w:p w14:paraId="6838E43A" w14:textId="77777777" w:rsidR="009D52CE" w:rsidRPr="00C8026B" w:rsidRDefault="009D52CE" w:rsidP="00677CE3">
      <w:pPr>
        <w:pStyle w:val="Prrafodelista"/>
        <w:numPr>
          <w:ilvl w:val="0"/>
          <w:numId w:val="41"/>
        </w:numPr>
        <w:autoSpaceDE w:val="0"/>
        <w:autoSpaceDN w:val="0"/>
        <w:adjustRightInd w:val="0"/>
        <w:ind w:left="1276" w:hanging="283"/>
        <w:jc w:val="both"/>
        <w:rPr>
          <w:rFonts w:eastAsiaTheme="minorHAnsi"/>
          <w:color w:val="000000"/>
          <w:sz w:val="22"/>
          <w:szCs w:val="22"/>
          <w:lang w:val="es-MX" w:eastAsia="en-US" w:bidi="ar-SA"/>
        </w:rPr>
      </w:pPr>
      <w:r w:rsidRPr="00C8026B">
        <w:rPr>
          <w:rFonts w:eastAsiaTheme="minorHAnsi"/>
          <w:color w:val="000000"/>
          <w:sz w:val="22"/>
          <w:szCs w:val="22"/>
          <w:lang w:val="es-MX" w:eastAsia="en-US" w:bidi="ar-SA"/>
        </w:rPr>
        <w:t xml:space="preserve">Contar con personal apto y capacitado para el trabajo con equipos y herramientas portátiles. </w:t>
      </w:r>
      <w:r w:rsidRPr="00C8026B">
        <w:rPr>
          <w:rFonts w:eastAsiaTheme="minorHAnsi"/>
          <w:color w:val="000000"/>
          <w:lang w:val="es-MX" w:eastAsia="en-US" w:bidi="ar-SA"/>
        </w:rPr>
        <w:t xml:space="preserve"> </w:t>
      </w:r>
    </w:p>
    <w:p w14:paraId="69986C8B" w14:textId="77777777" w:rsidR="009D52CE" w:rsidRPr="00C8026B" w:rsidRDefault="009D52CE" w:rsidP="00677CE3">
      <w:pPr>
        <w:pStyle w:val="Prrafodelista"/>
        <w:numPr>
          <w:ilvl w:val="0"/>
          <w:numId w:val="41"/>
        </w:numPr>
        <w:autoSpaceDE w:val="0"/>
        <w:autoSpaceDN w:val="0"/>
        <w:adjustRightInd w:val="0"/>
        <w:ind w:left="1276" w:hanging="283"/>
        <w:jc w:val="both"/>
        <w:rPr>
          <w:rFonts w:eastAsiaTheme="minorHAnsi"/>
          <w:color w:val="000000"/>
          <w:sz w:val="22"/>
          <w:szCs w:val="22"/>
          <w:lang w:val="es-MX" w:eastAsia="en-US" w:bidi="ar-SA"/>
        </w:rPr>
      </w:pPr>
      <w:r w:rsidRPr="00C8026B">
        <w:rPr>
          <w:rFonts w:eastAsiaTheme="minorHAnsi"/>
          <w:color w:val="000000"/>
          <w:sz w:val="22"/>
          <w:szCs w:val="22"/>
          <w:lang w:val="es-MX" w:eastAsia="en-US" w:bidi="ar-SA"/>
        </w:rPr>
        <w:t xml:space="preserve">Realizar la evaluación de riesgos previo al uso de los equipos y herramientas. </w:t>
      </w:r>
    </w:p>
    <w:p w14:paraId="17890AC8" w14:textId="77777777" w:rsidR="009D52CE" w:rsidRPr="00C8026B" w:rsidRDefault="009D52CE" w:rsidP="00677CE3">
      <w:pPr>
        <w:pStyle w:val="Prrafodelista"/>
        <w:numPr>
          <w:ilvl w:val="0"/>
          <w:numId w:val="41"/>
        </w:numPr>
        <w:autoSpaceDE w:val="0"/>
        <w:autoSpaceDN w:val="0"/>
        <w:adjustRightInd w:val="0"/>
        <w:ind w:left="1276" w:hanging="283"/>
        <w:jc w:val="both"/>
        <w:rPr>
          <w:rFonts w:eastAsiaTheme="minorHAnsi"/>
          <w:color w:val="000000"/>
          <w:sz w:val="22"/>
          <w:szCs w:val="22"/>
          <w:lang w:val="es-MX" w:eastAsia="en-US" w:bidi="ar-SA"/>
        </w:rPr>
      </w:pPr>
      <w:r w:rsidRPr="00C8026B">
        <w:rPr>
          <w:rFonts w:eastAsiaTheme="minorHAnsi"/>
          <w:color w:val="000000"/>
          <w:sz w:val="22"/>
          <w:szCs w:val="22"/>
          <w:lang w:val="es-MX" w:eastAsia="en-US" w:bidi="ar-SA"/>
        </w:rPr>
        <w:t xml:space="preserve">Cumplir con los procedimientos, medidas de control y de seguridad del fabricante. </w:t>
      </w:r>
    </w:p>
    <w:p w14:paraId="7F6F5EEA" w14:textId="77777777" w:rsidR="009D52CE" w:rsidRPr="00C8026B" w:rsidRDefault="009D52CE" w:rsidP="00677CE3">
      <w:pPr>
        <w:pStyle w:val="Prrafodelista"/>
        <w:numPr>
          <w:ilvl w:val="0"/>
          <w:numId w:val="41"/>
        </w:numPr>
        <w:autoSpaceDE w:val="0"/>
        <w:autoSpaceDN w:val="0"/>
        <w:adjustRightInd w:val="0"/>
        <w:ind w:left="1276" w:hanging="283"/>
        <w:jc w:val="both"/>
        <w:rPr>
          <w:rFonts w:eastAsiaTheme="minorHAnsi"/>
          <w:color w:val="000000"/>
          <w:sz w:val="22"/>
          <w:szCs w:val="22"/>
          <w:lang w:val="es-MX" w:eastAsia="en-US" w:bidi="ar-SA"/>
        </w:rPr>
      </w:pPr>
      <w:r w:rsidRPr="00C8026B">
        <w:rPr>
          <w:rFonts w:eastAsiaTheme="minorHAnsi"/>
          <w:color w:val="000000"/>
          <w:sz w:val="22"/>
          <w:szCs w:val="22"/>
          <w:lang w:val="es-MX" w:eastAsia="en-US" w:bidi="ar-SA"/>
        </w:rPr>
        <w:t>Verificar que los equipos y herramientas portátiles se encuentren en buen estado durante su uso.</w:t>
      </w:r>
    </w:p>
    <w:p w14:paraId="6E99230D" w14:textId="77777777" w:rsidR="009D52CE" w:rsidRPr="00C8026B" w:rsidRDefault="00A06F63" w:rsidP="00677CE3">
      <w:pPr>
        <w:pStyle w:val="Prrafodelista"/>
        <w:numPr>
          <w:ilvl w:val="0"/>
          <w:numId w:val="41"/>
        </w:numPr>
        <w:autoSpaceDE w:val="0"/>
        <w:autoSpaceDN w:val="0"/>
        <w:adjustRightInd w:val="0"/>
        <w:ind w:left="1276" w:hanging="283"/>
        <w:jc w:val="both"/>
        <w:rPr>
          <w:rFonts w:eastAsiaTheme="minorHAnsi"/>
          <w:color w:val="000000"/>
          <w:sz w:val="22"/>
          <w:szCs w:val="22"/>
          <w:lang w:val="es-MX" w:eastAsia="en-US" w:bidi="ar-SA"/>
        </w:rPr>
      </w:pPr>
      <w:r w:rsidRPr="00C8026B">
        <w:rPr>
          <w:rFonts w:eastAsiaTheme="minorHAnsi"/>
          <w:color w:val="000000"/>
          <w:sz w:val="22"/>
          <w:szCs w:val="22"/>
          <w:lang w:val="es-MX" w:eastAsia="en-US" w:bidi="ar-SA"/>
        </w:rPr>
        <w:t>Los</w:t>
      </w:r>
      <w:r w:rsidR="009D52CE" w:rsidRPr="00C8026B">
        <w:rPr>
          <w:rFonts w:eastAsiaTheme="minorHAnsi"/>
          <w:color w:val="000000"/>
          <w:sz w:val="22"/>
          <w:szCs w:val="22"/>
          <w:lang w:val="es-MX" w:eastAsia="en-US" w:bidi="ar-SA"/>
        </w:rPr>
        <w:t xml:space="preserve"> equipos y herramientas portátiles </w:t>
      </w:r>
      <w:r w:rsidRPr="00C8026B">
        <w:rPr>
          <w:rFonts w:eastAsiaTheme="minorHAnsi"/>
          <w:color w:val="000000"/>
          <w:sz w:val="22"/>
          <w:szCs w:val="22"/>
          <w:lang w:val="es-MX" w:eastAsia="en-US" w:bidi="ar-SA"/>
        </w:rPr>
        <w:t>deben ser empleadas solo para los trabajos que fueron diseñados</w:t>
      </w:r>
      <w:r w:rsidR="009D52CE" w:rsidRPr="00C8026B">
        <w:rPr>
          <w:rFonts w:eastAsiaTheme="minorHAnsi"/>
          <w:color w:val="000000"/>
          <w:sz w:val="22"/>
          <w:szCs w:val="22"/>
          <w:lang w:val="es-MX" w:eastAsia="en-US" w:bidi="ar-SA"/>
        </w:rPr>
        <w:t xml:space="preserve">. </w:t>
      </w:r>
    </w:p>
    <w:p w14:paraId="03E2A73B" w14:textId="77777777" w:rsidR="00701BDC" w:rsidRPr="00C8026B" w:rsidRDefault="009D52CE" w:rsidP="00677CE3">
      <w:pPr>
        <w:pStyle w:val="Prrafodelista"/>
        <w:numPr>
          <w:ilvl w:val="0"/>
          <w:numId w:val="41"/>
        </w:numPr>
        <w:autoSpaceDE w:val="0"/>
        <w:autoSpaceDN w:val="0"/>
        <w:adjustRightInd w:val="0"/>
        <w:ind w:left="1276" w:hanging="283"/>
        <w:jc w:val="both"/>
        <w:rPr>
          <w:rFonts w:eastAsiaTheme="minorHAnsi"/>
          <w:color w:val="000000"/>
          <w:sz w:val="22"/>
          <w:szCs w:val="22"/>
          <w:lang w:val="es-MX" w:eastAsia="en-US" w:bidi="ar-SA"/>
        </w:rPr>
      </w:pPr>
      <w:r w:rsidRPr="00C8026B">
        <w:rPr>
          <w:rFonts w:eastAsiaTheme="minorHAnsi"/>
          <w:color w:val="000000"/>
          <w:sz w:val="22"/>
          <w:szCs w:val="22"/>
          <w:lang w:val="es-MX" w:eastAsia="en-US" w:bidi="ar-SA"/>
        </w:rPr>
        <w:t>No alterar los equipos y herramientas portátiles.</w:t>
      </w:r>
    </w:p>
    <w:p w14:paraId="29363F80" w14:textId="77777777" w:rsidR="009D52CE" w:rsidRPr="00C8026B" w:rsidRDefault="00701BDC" w:rsidP="00677CE3">
      <w:pPr>
        <w:pStyle w:val="Prrafodelista"/>
        <w:numPr>
          <w:ilvl w:val="0"/>
          <w:numId w:val="41"/>
        </w:numPr>
        <w:autoSpaceDE w:val="0"/>
        <w:autoSpaceDN w:val="0"/>
        <w:adjustRightInd w:val="0"/>
        <w:ind w:left="1276" w:hanging="283"/>
        <w:jc w:val="both"/>
        <w:rPr>
          <w:rFonts w:eastAsiaTheme="minorHAnsi"/>
          <w:color w:val="000000"/>
          <w:sz w:val="22"/>
          <w:szCs w:val="22"/>
          <w:lang w:val="es-MX" w:eastAsia="en-US" w:bidi="ar-SA"/>
        </w:rPr>
      </w:pPr>
      <w:r w:rsidRPr="00C8026B">
        <w:rPr>
          <w:rFonts w:eastAsiaTheme="minorHAnsi"/>
          <w:color w:val="000000"/>
          <w:sz w:val="22"/>
          <w:szCs w:val="22"/>
          <w:lang w:val="es-MX" w:eastAsia="en-US" w:bidi="ar-SA"/>
        </w:rPr>
        <w:t>Todo equipo rotatorio deberá contar con las protecciones de seguridad.</w:t>
      </w:r>
      <w:r w:rsidR="009D52CE" w:rsidRPr="00C8026B">
        <w:rPr>
          <w:rFonts w:eastAsiaTheme="minorHAnsi"/>
          <w:color w:val="000000"/>
          <w:sz w:val="22"/>
          <w:szCs w:val="22"/>
          <w:lang w:val="es-MX" w:eastAsia="en-US" w:bidi="ar-SA"/>
        </w:rPr>
        <w:t xml:space="preserve"> </w:t>
      </w:r>
    </w:p>
    <w:p w14:paraId="212EECC4" w14:textId="77777777" w:rsidR="009D52CE" w:rsidRPr="00C8026B" w:rsidRDefault="009D52CE" w:rsidP="00677CE3">
      <w:pPr>
        <w:pStyle w:val="Prrafodelista"/>
        <w:numPr>
          <w:ilvl w:val="0"/>
          <w:numId w:val="41"/>
        </w:numPr>
        <w:autoSpaceDE w:val="0"/>
        <w:autoSpaceDN w:val="0"/>
        <w:adjustRightInd w:val="0"/>
        <w:ind w:left="1276" w:hanging="283"/>
        <w:jc w:val="both"/>
        <w:rPr>
          <w:rFonts w:eastAsiaTheme="minorHAnsi"/>
          <w:color w:val="000000"/>
          <w:sz w:val="22"/>
          <w:szCs w:val="22"/>
          <w:lang w:val="es-MX" w:eastAsia="en-US" w:bidi="ar-SA"/>
        </w:rPr>
      </w:pPr>
      <w:r w:rsidRPr="00C8026B">
        <w:rPr>
          <w:rFonts w:eastAsiaTheme="minorHAnsi"/>
          <w:color w:val="000000"/>
          <w:sz w:val="22"/>
          <w:szCs w:val="22"/>
          <w:lang w:val="es-MX" w:eastAsia="en-US" w:bidi="ar-SA"/>
        </w:rPr>
        <w:t>U</w:t>
      </w:r>
      <w:r w:rsidR="005D3CBC" w:rsidRPr="00C8026B">
        <w:rPr>
          <w:rFonts w:eastAsiaTheme="minorHAnsi"/>
          <w:color w:val="000000"/>
          <w:sz w:val="22"/>
          <w:szCs w:val="22"/>
          <w:lang w:val="es-MX" w:eastAsia="en-US" w:bidi="ar-SA"/>
        </w:rPr>
        <w:t>sar herramientas estandarizadas.</w:t>
      </w:r>
    </w:p>
    <w:p w14:paraId="0F7E2708" w14:textId="77777777" w:rsidR="00571302" w:rsidRPr="00C8026B" w:rsidRDefault="00571302" w:rsidP="00571302">
      <w:pPr>
        <w:pStyle w:val="Prrafodelista"/>
        <w:numPr>
          <w:ilvl w:val="0"/>
          <w:numId w:val="41"/>
        </w:numPr>
        <w:autoSpaceDE w:val="0"/>
        <w:autoSpaceDN w:val="0"/>
        <w:adjustRightInd w:val="0"/>
        <w:ind w:left="1276" w:hanging="283"/>
        <w:jc w:val="both"/>
        <w:rPr>
          <w:rFonts w:eastAsiaTheme="minorHAnsi"/>
          <w:color w:val="000000"/>
          <w:sz w:val="22"/>
          <w:szCs w:val="22"/>
          <w:lang w:val="es-MX" w:eastAsia="en-US" w:bidi="ar-SA"/>
        </w:rPr>
      </w:pPr>
      <w:r w:rsidRPr="00C8026B">
        <w:rPr>
          <w:rFonts w:eastAsiaTheme="minorHAnsi"/>
          <w:color w:val="000000"/>
          <w:sz w:val="22"/>
          <w:szCs w:val="22"/>
          <w:lang w:val="es-MX" w:eastAsia="en-US" w:bidi="ar-SA"/>
        </w:rPr>
        <w:t>Equipos productores de flama o chispa, cuenten con regulador, válvula check.</w:t>
      </w:r>
    </w:p>
    <w:p w14:paraId="1A9A2B36" w14:textId="1828DED9" w:rsidR="00571302" w:rsidRPr="00C8026B" w:rsidRDefault="00571302" w:rsidP="00FB512A">
      <w:pPr>
        <w:pStyle w:val="Prrafodelista"/>
        <w:numPr>
          <w:ilvl w:val="0"/>
          <w:numId w:val="41"/>
        </w:numPr>
        <w:autoSpaceDE w:val="0"/>
        <w:autoSpaceDN w:val="0"/>
        <w:adjustRightInd w:val="0"/>
        <w:ind w:left="1276" w:hanging="283"/>
        <w:jc w:val="both"/>
        <w:rPr>
          <w:rFonts w:eastAsiaTheme="minorHAnsi"/>
          <w:color w:val="000000"/>
          <w:sz w:val="22"/>
          <w:szCs w:val="22"/>
          <w:lang w:val="es-MX" w:eastAsia="en-US" w:bidi="ar-SA"/>
        </w:rPr>
      </w:pPr>
      <w:r w:rsidRPr="00C8026B">
        <w:rPr>
          <w:rFonts w:eastAsiaTheme="minorHAnsi"/>
          <w:color w:val="000000"/>
          <w:sz w:val="22"/>
          <w:szCs w:val="22"/>
          <w:lang w:val="es-MX" w:eastAsia="en-US" w:bidi="ar-SA"/>
        </w:rPr>
        <w:t>Todas los materiales y equipos que sean usados en altura deberán tener un elemento de protección de seguridad adicional para prevenir su caída</w:t>
      </w:r>
    </w:p>
    <w:p w14:paraId="539F5F88" w14:textId="4DA6D0CF" w:rsidR="00FB512A" w:rsidRPr="00C8026B" w:rsidRDefault="009067B8" w:rsidP="00D32BEA">
      <w:pPr>
        <w:pStyle w:val="Textoindependiente"/>
        <w:numPr>
          <w:ilvl w:val="1"/>
          <w:numId w:val="50"/>
        </w:numPr>
        <w:spacing w:before="240" w:after="0" w:line="240" w:lineRule="atLeast"/>
        <w:rPr>
          <w:rFonts w:ascii="Times New Roman" w:hAnsi="Times New Roman"/>
          <w:sz w:val="22"/>
          <w:szCs w:val="22"/>
        </w:rPr>
      </w:pPr>
      <w:r w:rsidRPr="00C8026B">
        <w:rPr>
          <w:rFonts w:ascii="Times New Roman" w:hAnsi="Times New Roman"/>
          <w:sz w:val="22"/>
          <w:szCs w:val="22"/>
        </w:rPr>
        <w:t>EL CONTRATISTA deberá suministrar en áreas de riesgo únicamente equipos, accesorios y conexiones eléctricas a prueba de explosión, conforme a la NOM-001-SEDE-2012</w:t>
      </w:r>
      <w:r w:rsidRPr="00C8026B">
        <w:rPr>
          <w:rFonts w:ascii="Times New Roman" w:hAnsi="Times New Roman"/>
        </w:rPr>
        <w:t xml:space="preserve"> </w:t>
      </w:r>
      <w:r w:rsidRPr="00C8026B">
        <w:rPr>
          <w:rFonts w:ascii="Times New Roman" w:hAnsi="Times New Roman"/>
          <w:sz w:val="22"/>
          <w:szCs w:val="22"/>
        </w:rPr>
        <w:t>instalaciones eléctricas (utilización), así mismo dotar de tierra físicas a esos equipos conforme a la NOM-029-STPS-2011</w:t>
      </w:r>
      <w:r w:rsidR="009D7884" w:rsidRPr="00C8026B">
        <w:rPr>
          <w:rFonts w:ascii="Times New Roman" w:hAnsi="Times New Roman"/>
          <w:sz w:val="22"/>
          <w:szCs w:val="22"/>
        </w:rPr>
        <w:t xml:space="preserve"> o la </w:t>
      </w:r>
      <w:r w:rsidR="005F441C" w:rsidRPr="00C8026B">
        <w:rPr>
          <w:rFonts w:ascii="Times New Roman" w:hAnsi="Times New Roman"/>
          <w:sz w:val="22"/>
          <w:szCs w:val="22"/>
        </w:rPr>
        <w:t>más</w:t>
      </w:r>
      <w:r w:rsidR="009D7884" w:rsidRPr="00C8026B">
        <w:rPr>
          <w:rFonts w:ascii="Times New Roman" w:hAnsi="Times New Roman"/>
          <w:sz w:val="22"/>
          <w:szCs w:val="22"/>
        </w:rPr>
        <w:t xml:space="preserve"> reciente aplicable.</w:t>
      </w:r>
    </w:p>
    <w:p w14:paraId="3651FDFB" w14:textId="4D275F34" w:rsidR="009D7884" w:rsidRPr="00C8026B" w:rsidRDefault="007F68A1" w:rsidP="0020137A">
      <w:pPr>
        <w:pStyle w:val="Textoindependiente"/>
        <w:numPr>
          <w:ilvl w:val="1"/>
          <w:numId w:val="50"/>
        </w:numPr>
        <w:spacing w:before="240" w:line="240" w:lineRule="atLeast"/>
        <w:rPr>
          <w:rFonts w:ascii="Times New Roman" w:hAnsi="Times New Roman"/>
          <w:sz w:val="22"/>
          <w:szCs w:val="22"/>
        </w:rPr>
      </w:pPr>
      <w:r w:rsidRPr="00C8026B">
        <w:rPr>
          <w:rFonts w:ascii="Times New Roman" w:hAnsi="Times New Roman"/>
          <w:sz w:val="22"/>
          <w:szCs w:val="22"/>
        </w:rPr>
        <w:t xml:space="preserve">EL CONTRATISTA deberá dotar de matachispas a los equipos de combustión interna que se utilicen en áreas de riesgo, así como interruptores de paro de emergencia, conforme a la NOM-004-STPS-1999 o la </w:t>
      </w:r>
      <w:r w:rsidR="005F441C" w:rsidRPr="00C8026B">
        <w:rPr>
          <w:rFonts w:ascii="Times New Roman" w:hAnsi="Times New Roman"/>
          <w:sz w:val="22"/>
          <w:szCs w:val="22"/>
        </w:rPr>
        <w:t>más</w:t>
      </w:r>
      <w:r w:rsidRPr="00C8026B">
        <w:rPr>
          <w:rFonts w:ascii="Times New Roman" w:hAnsi="Times New Roman"/>
          <w:sz w:val="22"/>
          <w:szCs w:val="22"/>
        </w:rPr>
        <w:t xml:space="preserve"> reciente aplicable</w:t>
      </w:r>
      <w:r w:rsidR="00E55057" w:rsidRPr="00C8026B">
        <w:rPr>
          <w:rFonts w:ascii="Times New Roman" w:hAnsi="Times New Roman"/>
          <w:sz w:val="22"/>
          <w:szCs w:val="22"/>
        </w:rPr>
        <w:t>;</w:t>
      </w:r>
      <w:r w:rsidRPr="00C8026B">
        <w:rPr>
          <w:rFonts w:ascii="Times New Roman" w:hAnsi="Times New Roman"/>
          <w:sz w:val="22"/>
          <w:szCs w:val="22"/>
        </w:rPr>
        <w:t xml:space="preserve"> Sistemas de protección y dispositivos de seguridad en la maquinaria y equipo que se utilice en los centros de trabajo</w:t>
      </w:r>
    </w:p>
    <w:p w14:paraId="203DD7D3" w14:textId="435A6C03" w:rsidR="00C67998" w:rsidRPr="00C8026B" w:rsidRDefault="00FA6997" w:rsidP="00D32BEA">
      <w:pPr>
        <w:pStyle w:val="Textoindependiente"/>
        <w:numPr>
          <w:ilvl w:val="1"/>
          <w:numId w:val="50"/>
        </w:numPr>
        <w:spacing w:before="240" w:after="0" w:line="240" w:lineRule="atLeast"/>
        <w:rPr>
          <w:rFonts w:ascii="Times New Roman" w:hAnsi="Times New Roman"/>
          <w:sz w:val="22"/>
          <w:szCs w:val="22"/>
        </w:rPr>
      </w:pPr>
      <w:r w:rsidRPr="00C8026B">
        <w:rPr>
          <w:rFonts w:ascii="Times New Roman" w:hAnsi="Times New Roman"/>
          <w:sz w:val="22"/>
          <w:szCs w:val="22"/>
        </w:rPr>
        <w:t>El</w:t>
      </w:r>
      <w:r w:rsidR="006C63BF" w:rsidRPr="00C8026B">
        <w:rPr>
          <w:rFonts w:ascii="Times New Roman" w:hAnsi="Times New Roman"/>
          <w:sz w:val="22"/>
          <w:szCs w:val="22"/>
        </w:rPr>
        <w:t xml:space="preserve"> CONTRATISTA será responsable de asegurar que todos los equipos se operen </w:t>
      </w:r>
      <w:r w:rsidR="00201939" w:rsidRPr="00C8026B">
        <w:rPr>
          <w:rFonts w:ascii="Times New Roman" w:hAnsi="Times New Roman"/>
          <w:sz w:val="22"/>
          <w:szCs w:val="22"/>
        </w:rPr>
        <w:t>de acuerdo con</w:t>
      </w:r>
      <w:r w:rsidR="006C63BF" w:rsidRPr="00C8026B">
        <w:rPr>
          <w:rFonts w:ascii="Times New Roman" w:hAnsi="Times New Roman"/>
          <w:sz w:val="22"/>
          <w:szCs w:val="22"/>
        </w:rPr>
        <w:t xml:space="preserve"> los parámetros de diseño y con las prácticas de trabajo seguro.</w:t>
      </w:r>
    </w:p>
    <w:p w14:paraId="7F8D6B1A" w14:textId="77777777" w:rsidR="00D21509" w:rsidRPr="00C8026B" w:rsidRDefault="00D21509" w:rsidP="00D21509">
      <w:pPr>
        <w:widowControl w:val="0"/>
        <w:ind w:left="720"/>
        <w:jc w:val="both"/>
        <w:rPr>
          <w:sz w:val="22"/>
          <w:szCs w:val="22"/>
        </w:rPr>
      </w:pPr>
    </w:p>
    <w:p w14:paraId="71432D6C" w14:textId="1D63BA55" w:rsidR="00C335EE" w:rsidRPr="00E54E72" w:rsidRDefault="00787D9D" w:rsidP="00E54E72">
      <w:pPr>
        <w:pStyle w:val="Tt1b"/>
        <w:rPr>
          <w:b w:val="0"/>
          <w:bCs/>
        </w:rPr>
      </w:pPr>
      <w:bookmarkStart w:id="37" w:name="_Toc440793686"/>
      <w:bookmarkStart w:id="38" w:name="_Toc440796193"/>
      <w:bookmarkStart w:id="39" w:name="_Toc168407799"/>
      <w:r w:rsidRPr="00E54E72">
        <w:rPr>
          <w:b w:val="0"/>
          <w:bCs/>
        </w:rPr>
        <w:t>NORMAS DE REFERENCIA</w:t>
      </w:r>
      <w:bookmarkEnd w:id="39"/>
    </w:p>
    <w:bookmarkEnd w:id="37"/>
    <w:bookmarkEnd w:id="38"/>
    <w:p w14:paraId="54A26DCF" w14:textId="77777777" w:rsidR="006C63BF" w:rsidRPr="00C8026B" w:rsidRDefault="006C63BF" w:rsidP="0020137A">
      <w:pPr>
        <w:rPr>
          <w:sz w:val="22"/>
          <w:szCs w:val="22"/>
        </w:rPr>
      </w:pPr>
      <w:r w:rsidRPr="00C8026B">
        <w:rPr>
          <w:b/>
          <w:sz w:val="22"/>
          <w:szCs w:val="22"/>
        </w:rPr>
        <w:t>Ley</w:t>
      </w:r>
      <w:r w:rsidRPr="00C8026B">
        <w:rPr>
          <w:sz w:val="22"/>
          <w:szCs w:val="22"/>
        </w:rPr>
        <w:t xml:space="preserve"> Federal sobre Metrología y Normalización.</w:t>
      </w:r>
    </w:p>
    <w:p w14:paraId="765B8FB6" w14:textId="77777777" w:rsidR="006C63BF" w:rsidRPr="00C8026B" w:rsidRDefault="006C63BF" w:rsidP="00B638D8">
      <w:pPr>
        <w:pStyle w:val="Prrafodelista"/>
        <w:numPr>
          <w:ilvl w:val="0"/>
          <w:numId w:val="23"/>
        </w:numPr>
        <w:autoSpaceDE w:val="0"/>
        <w:autoSpaceDN w:val="0"/>
        <w:adjustRightInd w:val="0"/>
        <w:spacing w:line="276" w:lineRule="auto"/>
        <w:ind w:left="426" w:hanging="284"/>
        <w:jc w:val="both"/>
        <w:rPr>
          <w:sz w:val="22"/>
          <w:szCs w:val="22"/>
        </w:rPr>
      </w:pPr>
      <w:r w:rsidRPr="00C8026B">
        <w:rPr>
          <w:b/>
          <w:sz w:val="22"/>
          <w:szCs w:val="22"/>
        </w:rPr>
        <w:t xml:space="preserve">Ley </w:t>
      </w:r>
      <w:r w:rsidRPr="00C8026B">
        <w:rPr>
          <w:sz w:val="22"/>
          <w:szCs w:val="22"/>
        </w:rPr>
        <w:t>de Adquisiciones, Arrendamientos y Servicios del Sector Público y su Reglamento.</w:t>
      </w:r>
    </w:p>
    <w:p w14:paraId="31A54070" w14:textId="77777777" w:rsidR="006C63BF" w:rsidRPr="00C8026B" w:rsidRDefault="006C63BF" w:rsidP="00B638D8">
      <w:pPr>
        <w:pStyle w:val="Prrafodelista"/>
        <w:numPr>
          <w:ilvl w:val="0"/>
          <w:numId w:val="23"/>
        </w:numPr>
        <w:autoSpaceDE w:val="0"/>
        <w:autoSpaceDN w:val="0"/>
        <w:adjustRightInd w:val="0"/>
        <w:spacing w:line="276" w:lineRule="auto"/>
        <w:ind w:left="426" w:hanging="284"/>
        <w:jc w:val="both"/>
        <w:rPr>
          <w:sz w:val="22"/>
          <w:szCs w:val="22"/>
        </w:rPr>
      </w:pPr>
      <w:r w:rsidRPr="00C8026B">
        <w:rPr>
          <w:b/>
          <w:sz w:val="22"/>
          <w:szCs w:val="22"/>
        </w:rPr>
        <w:t>Ley</w:t>
      </w:r>
      <w:r w:rsidRPr="00C8026B">
        <w:rPr>
          <w:sz w:val="22"/>
          <w:szCs w:val="22"/>
        </w:rPr>
        <w:t xml:space="preserve"> de Obras Públicas y Servicios Relacionados con las Mismas y su Reglamento.</w:t>
      </w:r>
    </w:p>
    <w:p w14:paraId="2BA5E454" w14:textId="50D04C1F" w:rsidR="006C63BF" w:rsidRPr="00C8026B" w:rsidRDefault="006C63BF" w:rsidP="00B638D8">
      <w:pPr>
        <w:pStyle w:val="Prrafodelista"/>
        <w:numPr>
          <w:ilvl w:val="0"/>
          <w:numId w:val="23"/>
        </w:numPr>
        <w:spacing w:before="120" w:after="240" w:line="276" w:lineRule="auto"/>
        <w:ind w:left="426" w:hanging="284"/>
        <w:jc w:val="both"/>
        <w:rPr>
          <w:sz w:val="22"/>
          <w:szCs w:val="22"/>
        </w:rPr>
      </w:pPr>
      <w:r w:rsidRPr="00C8026B">
        <w:rPr>
          <w:b/>
          <w:sz w:val="22"/>
          <w:szCs w:val="22"/>
        </w:rPr>
        <w:t xml:space="preserve">Ley </w:t>
      </w:r>
      <w:r w:rsidRPr="00C8026B">
        <w:rPr>
          <w:sz w:val="22"/>
          <w:szCs w:val="22"/>
        </w:rPr>
        <w:t xml:space="preserve">General Del Equilibrio Ecológico Y La Protección Del Ambiente - LGEEPA - título primero capítulo IV, título cuarto capítulo I, capítulo III, capítulo </w:t>
      </w:r>
      <w:r w:rsidR="00DF19B8" w:rsidRPr="00C8026B">
        <w:rPr>
          <w:sz w:val="22"/>
          <w:szCs w:val="22"/>
        </w:rPr>
        <w:t>VI; capítulo</w:t>
      </w:r>
      <w:r w:rsidRPr="00C8026B">
        <w:rPr>
          <w:sz w:val="22"/>
          <w:szCs w:val="22"/>
        </w:rPr>
        <w:t xml:space="preserve"> II, prevención y control de la contaminación atmosférica.</w:t>
      </w:r>
    </w:p>
    <w:p w14:paraId="1635239D" w14:textId="77777777" w:rsidR="006C63BF" w:rsidRPr="00C8026B" w:rsidRDefault="006C63BF" w:rsidP="00B638D8">
      <w:pPr>
        <w:pStyle w:val="Prrafodelista"/>
        <w:numPr>
          <w:ilvl w:val="0"/>
          <w:numId w:val="23"/>
        </w:numPr>
        <w:spacing w:before="120" w:after="240" w:line="276" w:lineRule="auto"/>
        <w:ind w:left="426" w:hanging="284"/>
        <w:jc w:val="both"/>
        <w:rPr>
          <w:sz w:val="22"/>
          <w:szCs w:val="22"/>
          <w:lang w:val="en-US"/>
        </w:rPr>
      </w:pPr>
      <w:r w:rsidRPr="00C8026B">
        <w:rPr>
          <w:b/>
          <w:sz w:val="22"/>
          <w:szCs w:val="22"/>
          <w:lang w:val="en-US"/>
        </w:rPr>
        <w:lastRenderedPageBreak/>
        <w:t xml:space="preserve">Ley </w:t>
      </w:r>
      <w:r w:rsidRPr="00C8026B">
        <w:rPr>
          <w:sz w:val="22"/>
          <w:szCs w:val="22"/>
          <w:lang w:val="en-US"/>
        </w:rPr>
        <w:t>General De Salud</w:t>
      </w:r>
    </w:p>
    <w:p w14:paraId="0FA40140" w14:textId="77777777" w:rsidR="006C63BF" w:rsidRPr="00C8026B" w:rsidRDefault="006C63BF" w:rsidP="00B638D8">
      <w:pPr>
        <w:pStyle w:val="Prrafodelista"/>
        <w:numPr>
          <w:ilvl w:val="0"/>
          <w:numId w:val="23"/>
        </w:numPr>
        <w:spacing w:before="120" w:after="240" w:line="276" w:lineRule="auto"/>
        <w:ind w:left="426" w:hanging="284"/>
        <w:jc w:val="both"/>
        <w:rPr>
          <w:sz w:val="22"/>
          <w:szCs w:val="22"/>
          <w:lang w:val="en-US"/>
        </w:rPr>
      </w:pPr>
      <w:r w:rsidRPr="00C8026B">
        <w:rPr>
          <w:b/>
          <w:sz w:val="22"/>
          <w:szCs w:val="22"/>
          <w:lang w:val="en-US"/>
        </w:rPr>
        <w:t>Ley</w:t>
      </w:r>
      <w:r w:rsidRPr="00C8026B">
        <w:rPr>
          <w:sz w:val="22"/>
          <w:szCs w:val="22"/>
          <w:lang w:val="en-US"/>
        </w:rPr>
        <w:t xml:space="preserve"> De Aguas Nacionales</w:t>
      </w:r>
    </w:p>
    <w:p w14:paraId="21D0A51B" w14:textId="77777777" w:rsidR="006C63BF" w:rsidRPr="00C8026B" w:rsidRDefault="006C63BF" w:rsidP="00B638D8">
      <w:pPr>
        <w:pStyle w:val="Prrafodelista"/>
        <w:numPr>
          <w:ilvl w:val="0"/>
          <w:numId w:val="23"/>
        </w:numPr>
        <w:spacing w:before="120" w:after="240" w:line="276" w:lineRule="auto"/>
        <w:ind w:left="426" w:hanging="284"/>
        <w:jc w:val="both"/>
        <w:rPr>
          <w:sz w:val="22"/>
          <w:szCs w:val="22"/>
          <w:lang w:val="en-US"/>
        </w:rPr>
      </w:pPr>
      <w:r w:rsidRPr="00C8026B">
        <w:rPr>
          <w:b/>
          <w:sz w:val="22"/>
          <w:szCs w:val="22"/>
          <w:lang w:val="en-US"/>
        </w:rPr>
        <w:t>Ley</w:t>
      </w:r>
      <w:r w:rsidRPr="00C8026B">
        <w:rPr>
          <w:sz w:val="22"/>
          <w:szCs w:val="22"/>
          <w:lang w:val="en-US"/>
        </w:rPr>
        <w:t xml:space="preserve"> Federal Del Trabajo</w:t>
      </w:r>
    </w:p>
    <w:p w14:paraId="5C5AC0C4" w14:textId="77777777" w:rsidR="006C63BF" w:rsidRPr="00C8026B" w:rsidRDefault="006C63BF" w:rsidP="00B638D8">
      <w:pPr>
        <w:pStyle w:val="Prrafodelista"/>
        <w:numPr>
          <w:ilvl w:val="0"/>
          <w:numId w:val="23"/>
        </w:numPr>
        <w:autoSpaceDE w:val="0"/>
        <w:autoSpaceDN w:val="0"/>
        <w:adjustRightInd w:val="0"/>
        <w:spacing w:line="276" w:lineRule="auto"/>
        <w:ind w:left="426" w:hanging="284"/>
        <w:jc w:val="both"/>
        <w:rPr>
          <w:sz w:val="22"/>
          <w:szCs w:val="22"/>
        </w:rPr>
      </w:pPr>
      <w:r w:rsidRPr="00C8026B">
        <w:rPr>
          <w:b/>
          <w:sz w:val="22"/>
          <w:szCs w:val="22"/>
        </w:rPr>
        <w:t>Ley</w:t>
      </w:r>
      <w:r w:rsidRPr="00C8026B">
        <w:rPr>
          <w:sz w:val="22"/>
          <w:szCs w:val="22"/>
        </w:rPr>
        <w:t xml:space="preserve"> General para la Prevención y Gestión Integral de los residuos y su reglamento.</w:t>
      </w:r>
    </w:p>
    <w:p w14:paraId="20A215BE" w14:textId="77777777" w:rsidR="006C63BF" w:rsidRPr="00C8026B" w:rsidRDefault="006C63BF" w:rsidP="00B638D8">
      <w:pPr>
        <w:pStyle w:val="Prrafodelista"/>
        <w:numPr>
          <w:ilvl w:val="0"/>
          <w:numId w:val="23"/>
        </w:numPr>
        <w:spacing w:before="120" w:after="240" w:line="276" w:lineRule="auto"/>
        <w:ind w:left="426" w:hanging="284"/>
        <w:jc w:val="both"/>
        <w:rPr>
          <w:sz w:val="22"/>
          <w:szCs w:val="22"/>
        </w:rPr>
      </w:pPr>
      <w:r w:rsidRPr="00C8026B">
        <w:rPr>
          <w:b/>
          <w:sz w:val="22"/>
          <w:szCs w:val="22"/>
        </w:rPr>
        <w:t>Reglamento Federal</w:t>
      </w:r>
      <w:r w:rsidRPr="00C8026B">
        <w:rPr>
          <w:sz w:val="22"/>
          <w:szCs w:val="22"/>
        </w:rPr>
        <w:t xml:space="preserve"> De Seguridad e Higiene y Medio Ambiente de Trabajo</w:t>
      </w:r>
    </w:p>
    <w:p w14:paraId="0528DB24" w14:textId="77777777" w:rsidR="006C63BF" w:rsidRPr="00C8026B" w:rsidRDefault="006C63BF" w:rsidP="00B638D8">
      <w:pPr>
        <w:pStyle w:val="Prrafodelista"/>
        <w:numPr>
          <w:ilvl w:val="0"/>
          <w:numId w:val="23"/>
        </w:numPr>
        <w:autoSpaceDE w:val="0"/>
        <w:autoSpaceDN w:val="0"/>
        <w:adjustRightInd w:val="0"/>
        <w:spacing w:line="276" w:lineRule="auto"/>
        <w:ind w:left="426" w:hanging="284"/>
        <w:jc w:val="both"/>
        <w:rPr>
          <w:sz w:val="22"/>
          <w:szCs w:val="22"/>
        </w:rPr>
      </w:pPr>
      <w:r w:rsidRPr="00C8026B">
        <w:rPr>
          <w:b/>
          <w:bCs/>
          <w:sz w:val="22"/>
          <w:szCs w:val="22"/>
        </w:rPr>
        <w:t>ISO 9712:2005/Cor. 1:2006</w:t>
      </w:r>
      <w:r w:rsidRPr="00C8026B">
        <w:rPr>
          <w:sz w:val="22"/>
          <w:szCs w:val="22"/>
        </w:rPr>
        <w:t>. Non-destructive testing - Qualification and certification of personnel (Pruebas no destructivas- Calificación y certificación de personal).</w:t>
      </w:r>
    </w:p>
    <w:p w14:paraId="0B6BA1A3" w14:textId="77777777" w:rsidR="008E64F5" w:rsidRPr="00C8026B" w:rsidRDefault="008E64F5" w:rsidP="008E64F5">
      <w:pPr>
        <w:pStyle w:val="Prrafodelista"/>
        <w:numPr>
          <w:ilvl w:val="0"/>
          <w:numId w:val="23"/>
        </w:numPr>
        <w:autoSpaceDE w:val="0"/>
        <w:autoSpaceDN w:val="0"/>
        <w:adjustRightInd w:val="0"/>
        <w:spacing w:line="276" w:lineRule="auto"/>
        <w:ind w:left="426" w:hanging="284"/>
        <w:jc w:val="both"/>
        <w:rPr>
          <w:bCs/>
          <w:sz w:val="22"/>
          <w:szCs w:val="22"/>
        </w:rPr>
      </w:pPr>
      <w:r w:rsidRPr="00C8026B">
        <w:rPr>
          <w:b/>
          <w:bCs/>
          <w:sz w:val="22"/>
          <w:szCs w:val="22"/>
        </w:rPr>
        <w:t xml:space="preserve">LGEEPA </w:t>
      </w:r>
      <w:r w:rsidRPr="00C8026B">
        <w:rPr>
          <w:bCs/>
          <w:sz w:val="22"/>
          <w:szCs w:val="22"/>
        </w:rPr>
        <w:t>título primero capítulo IV, título cuarto capítulo I, capítulo III, capítulo VI; Reglamento de LGEEPA en materia de evaluación del impacto ambiental capítulo II.</w:t>
      </w:r>
    </w:p>
    <w:p w14:paraId="3B24AE7A" w14:textId="77777777" w:rsidR="00475B0F" w:rsidRPr="00C8026B" w:rsidRDefault="00475B0F" w:rsidP="00B638D8">
      <w:pPr>
        <w:pStyle w:val="Prrafodelista"/>
        <w:numPr>
          <w:ilvl w:val="0"/>
          <w:numId w:val="23"/>
        </w:numPr>
        <w:autoSpaceDE w:val="0"/>
        <w:autoSpaceDN w:val="0"/>
        <w:adjustRightInd w:val="0"/>
        <w:spacing w:line="276" w:lineRule="auto"/>
        <w:ind w:left="426" w:hanging="284"/>
        <w:jc w:val="both"/>
        <w:rPr>
          <w:sz w:val="22"/>
          <w:szCs w:val="22"/>
        </w:rPr>
      </w:pPr>
      <w:r w:rsidRPr="00C8026B">
        <w:rPr>
          <w:b/>
          <w:sz w:val="22"/>
          <w:szCs w:val="22"/>
        </w:rPr>
        <w:t>NOM-001-SEDE-2012</w:t>
      </w:r>
      <w:r w:rsidRPr="00C8026B">
        <w:rPr>
          <w:sz w:val="22"/>
          <w:szCs w:val="22"/>
        </w:rPr>
        <w:t>: Instalaciones Eléctricas (utilización), Título 5: Especificaciones, Capítulo 5: Ambientes Especiales, Artículo 505.</w:t>
      </w:r>
    </w:p>
    <w:p w14:paraId="09464402" w14:textId="77777777" w:rsidR="006C63BF" w:rsidRPr="00C8026B" w:rsidRDefault="006C63BF" w:rsidP="00B638D8">
      <w:pPr>
        <w:pStyle w:val="Prrafodelista"/>
        <w:numPr>
          <w:ilvl w:val="0"/>
          <w:numId w:val="23"/>
        </w:numPr>
        <w:autoSpaceDE w:val="0"/>
        <w:autoSpaceDN w:val="0"/>
        <w:adjustRightInd w:val="0"/>
        <w:spacing w:line="276" w:lineRule="auto"/>
        <w:ind w:left="426" w:hanging="284"/>
        <w:jc w:val="both"/>
        <w:rPr>
          <w:sz w:val="22"/>
          <w:szCs w:val="22"/>
        </w:rPr>
      </w:pPr>
      <w:r w:rsidRPr="00C8026B">
        <w:rPr>
          <w:b/>
          <w:bCs/>
          <w:sz w:val="22"/>
          <w:szCs w:val="22"/>
        </w:rPr>
        <w:t xml:space="preserve">NOM-001-SEMARNAT-1996. </w:t>
      </w:r>
      <w:r w:rsidRPr="00C8026B">
        <w:rPr>
          <w:sz w:val="22"/>
          <w:szCs w:val="22"/>
        </w:rPr>
        <w:t>Que establece los límites máximos permisibles de contaminantes en las descargas de aguas residuales en aguas y bienes nacionales.</w:t>
      </w:r>
    </w:p>
    <w:p w14:paraId="67ABB15A" w14:textId="77777777" w:rsidR="006C63BF" w:rsidRPr="00C8026B" w:rsidRDefault="006C63BF" w:rsidP="00B638D8">
      <w:pPr>
        <w:pStyle w:val="Prrafodelista"/>
        <w:numPr>
          <w:ilvl w:val="0"/>
          <w:numId w:val="23"/>
        </w:numPr>
        <w:autoSpaceDE w:val="0"/>
        <w:autoSpaceDN w:val="0"/>
        <w:adjustRightInd w:val="0"/>
        <w:spacing w:line="276" w:lineRule="auto"/>
        <w:ind w:left="426" w:hanging="284"/>
        <w:jc w:val="both"/>
        <w:rPr>
          <w:sz w:val="22"/>
          <w:szCs w:val="22"/>
        </w:rPr>
      </w:pPr>
      <w:r w:rsidRPr="00C8026B">
        <w:rPr>
          <w:b/>
          <w:sz w:val="22"/>
          <w:szCs w:val="22"/>
        </w:rPr>
        <w:t>NOM-001-STPS-2008</w:t>
      </w:r>
      <w:r w:rsidRPr="00C8026B">
        <w:rPr>
          <w:sz w:val="22"/>
          <w:szCs w:val="22"/>
        </w:rPr>
        <w:t>, relativa a las Condiciones Seguridad e Higiene.</w:t>
      </w:r>
    </w:p>
    <w:p w14:paraId="40BFC57A" w14:textId="77777777" w:rsidR="006C63BF" w:rsidRPr="00C8026B" w:rsidRDefault="006C63BF" w:rsidP="00B638D8">
      <w:pPr>
        <w:pStyle w:val="Prrafodelista"/>
        <w:numPr>
          <w:ilvl w:val="0"/>
          <w:numId w:val="23"/>
        </w:numPr>
        <w:autoSpaceDE w:val="0"/>
        <w:autoSpaceDN w:val="0"/>
        <w:adjustRightInd w:val="0"/>
        <w:spacing w:line="276" w:lineRule="auto"/>
        <w:ind w:left="426" w:hanging="284"/>
        <w:jc w:val="both"/>
        <w:rPr>
          <w:sz w:val="22"/>
          <w:szCs w:val="22"/>
        </w:rPr>
      </w:pPr>
      <w:r w:rsidRPr="00C8026B">
        <w:rPr>
          <w:b/>
          <w:bCs/>
          <w:sz w:val="22"/>
          <w:szCs w:val="22"/>
        </w:rPr>
        <w:t xml:space="preserve">NOM-002-STPS-2010. </w:t>
      </w:r>
      <w:r w:rsidRPr="00C8026B">
        <w:rPr>
          <w:sz w:val="22"/>
          <w:szCs w:val="22"/>
        </w:rPr>
        <w:t>Condiciones de seguridad, prevención, protección y combate de incendios en los centros de trabajo.</w:t>
      </w:r>
    </w:p>
    <w:p w14:paraId="1807B5DC" w14:textId="77777777" w:rsidR="002F7C75" w:rsidRPr="00C8026B" w:rsidRDefault="002F7C75" w:rsidP="00EA3204">
      <w:pPr>
        <w:pStyle w:val="Prrafodelista"/>
        <w:numPr>
          <w:ilvl w:val="0"/>
          <w:numId w:val="23"/>
        </w:numPr>
        <w:autoSpaceDE w:val="0"/>
        <w:autoSpaceDN w:val="0"/>
        <w:adjustRightInd w:val="0"/>
        <w:spacing w:line="276" w:lineRule="auto"/>
        <w:ind w:left="426" w:hanging="284"/>
        <w:jc w:val="both"/>
        <w:rPr>
          <w:sz w:val="22"/>
          <w:szCs w:val="22"/>
          <w:lang w:val="es-ES"/>
        </w:rPr>
      </w:pPr>
      <w:r w:rsidRPr="00C8026B">
        <w:rPr>
          <w:b/>
          <w:bCs/>
          <w:sz w:val="22"/>
          <w:szCs w:val="22"/>
        </w:rPr>
        <w:t>NOM</w:t>
      </w:r>
      <w:r w:rsidRPr="00C8026B">
        <w:rPr>
          <w:rFonts w:eastAsiaTheme="minorHAnsi"/>
          <w:b/>
          <w:bCs/>
          <w:sz w:val="22"/>
          <w:szCs w:val="22"/>
          <w:lang w:val="es-ES" w:eastAsia="en-US" w:bidi="ar-SA"/>
        </w:rPr>
        <w:t xml:space="preserve">-004-STPS-1999, </w:t>
      </w:r>
      <w:r w:rsidRPr="00C8026B">
        <w:rPr>
          <w:rFonts w:eastAsiaTheme="minorHAnsi"/>
          <w:bCs/>
          <w:sz w:val="22"/>
          <w:szCs w:val="22"/>
          <w:lang w:val="es-ES" w:eastAsia="en-US" w:bidi="ar-SA"/>
        </w:rPr>
        <w:t>Sistemas de protección y dispositivos de seguridad en la maquinaria y equipo que se utilice en los centros de trabajo.</w:t>
      </w:r>
    </w:p>
    <w:p w14:paraId="7AD878E8" w14:textId="77777777" w:rsidR="006C63BF" w:rsidRPr="00C8026B" w:rsidRDefault="006C63BF" w:rsidP="00B638D8">
      <w:pPr>
        <w:pStyle w:val="Prrafodelista"/>
        <w:numPr>
          <w:ilvl w:val="0"/>
          <w:numId w:val="23"/>
        </w:numPr>
        <w:autoSpaceDE w:val="0"/>
        <w:autoSpaceDN w:val="0"/>
        <w:adjustRightInd w:val="0"/>
        <w:spacing w:line="276" w:lineRule="auto"/>
        <w:ind w:left="426" w:hanging="284"/>
        <w:jc w:val="both"/>
        <w:rPr>
          <w:sz w:val="22"/>
          <w:szCs w:val="22"/>
        </w:rPr>
      </w:pPr>
      <w:r w:rsidRPr="00C8026B">
        <w:rPr>
          <w:b/>
          <w:bCs/>
          <w:sz w:val="22"/>
          <w:szCs w:val="22"/>
        </w:rPr>
        <w:t>NOM-005-STPS-1998</w:t>
      </w:r>
      <w:r w:rsidRPr="00C8026B">
        <w:rPr>
          <w:sz w:val="22"/>
          <w:szCs w:val="22"/>
        </w:rPr>
        <w:t>. Relativa a las condiciones de seguridad en los centros de trabajo para el manejo, transporte y almacenamiento de sustancias químicas peligrosas.</w:t>
      </w:r>
    </w:p>
    <w:p w14:paraId="5DA36121" w14:textId="77777777" w:rsidR="002F7C75" w:rsidRPr="00C8026B" w:rsidRDefault="002F7C75" w:rsidP="00EA3204">
      <w:pPr>
        <w:pStyle w:val="Prrafodelista"/>
        <w:numPr>
          <w:ilvl w:val="0"/>
          <w:numId w:val="23"/>
        </w:numPr>
        <w:autoSpaceDE w:val="0"/>
        <w:autoSpaceDN w:val="0"/>
        <w:adjustRightInd w:val="0"/>
        <w:spacing w:line="276" w:lineRule="auto"/>
        <w:ind w:left="426" w:hanging="284"/>
        <w:jc w:val="both"/>
        <w:rPr>
          <w:sz w:val="22"/>
          <w:szCs w:val="22"/>
          <w:lang w:val="es-ES"/>
        </w:rPr>
      </w:pPr>
      <w:r w:rsidRPr="00C8026B">
        <w:rPr>
          <w:b/>
          <w:bCs/>
          <w:sz w:val="22"/>
          <w:szCs w:val="22"/>
        </w:rPr>
        <w:t>NOM</w:t>
      </w:r>
      <w:r w:rsidRPr="00C8026B">
        <w:rPr>
          <w:rFonts w:eastAsiaTheme="minorHAnsi"/>
          <w:b/>
          <w:bCs/>
          <w:sz w:val="22"/>
          <w:szCs w:val="22"/>
          <w:lang w:val="es-ES" w:eastAsia="en-US" w:bidi="ar-SA"/>
        </w:rPr>
        <w:t xml:space="preserve">-009-STPS-2011, </w:t>
      </w:r>
      <w:r w:rsidRPr="00C8026B">
        <w:rPr>
          <w:rFonts w:eastAsiaTheme="minorHAnsi"/>
          <w:bCs/>
          <w:sz w:val="22"/>
          <w:szCs w:val="22"/>
          <w:lang w:val="es-ES" w:eastAsia="en-US" w:bidi="ar-SA"/>
        </w:rPr>
        <w:t xml:space="preserve">Condiciones de seguridad para realizar trabajos en altura. </w:t>
      </w:r>
    </w:p>
    <w:p w14:paraId="5FD20AC6" w14:textId="77777777" w:rsidR="006C63BF" w:rsidRPr="00C8026B" w:rsidRDefault="006C63BF" w:rsidP="00B638D8">
      <w:pPr>
        <w:pStyle w:val="Prrafodelista"/>
        <w:numPr>
          <w:ilvl w:val="0"/>
          <w:numId w:val="23"/>
        </w:numPr>
        <w:autoSpaceDE w:val="0"/>
        <w:autoSpaceDN w:val="0"/>
        <w:adjustRightInd w:val="0"/>
        <w:spacing w:line="276" w:lineRule="auto"/>
        <w:ind w:left="426" w:hanging="284"/>
        <w:jc w:val="both"/>
        <w:rPr>
          <w:sz w:val="22"/>
          <w:szCs w:val="22"/>
        </w:rPr>
      </w:pPr>
      <w:r w:rsidRPr="00C8026B">
        <w:rPr>
          <w:b/>
          <w:bCs/>
          <w:sz w:val="22"/>
          <w:szCs w:val="22"/>
        </w:rPr>
        <w:t>NOM-010-STPS-1999</w:t>
      </w:r>
      <w:r w:rsidRPr="00C8026B">
        <w:rPr>
          <w:sz w:val="22"/>
          <w:szCs w:val="22"/>
        </w:rPr>
        <w:t>. Condiciones de seguridad e higiene en los centros de trabajo donde se manejen, transporten, procesen o almacenen sustancias químicas capaces de generar contaminación en el medio ambiente laboral.</w:t>
      </w:r>
    </w:p>
    <w:p w14:paraId="17F43B54" w14:textId="77777777" w:rsidR="006C63BF" w:rsidRPr="00C8026B" w:rsidRDefault="006C63BF" w:rsidP="00B638D8">
      <w:pPr>
        <w:pStyle w:val="Prrafodelista"/>
        <w:numPr>
          <w:ilvl w:val="0"/>
          <w:numId w:val="23"/>
        </w:numPr>
        <w:autoSpaceDE w:val="0"/>
        <w:autoSpaceDN w:val="0"/>
        <w:adjustRightInd w:val="0"/>
        <w:spacing w:line="276" w:lineRule="auto"/>
        <w:ind w:left="426" w:hanging="284"/>
        <w:jc w:val="both"/>
        <w:rPr>
          <w:sz w:val="22"/>
          <w:szCs w:val="22"/>
        </w:rPr>
      </w:pPr>
      <w:r w:rsidRPr="00C8026B">
        <w:rPr>
          <w:b/>
          <w:bCs/>
          <w:sz w:val="22"/>
          <w:szCs w:val="22"/>
        </w:rPr>
        <w:t xml:space="preserve">NOM-011-STPS-2001. </w:t>
      </w:r>
      <w:r w:rsidRPr="00C8026B">
        <w:rPr>
          <w:sz w:val="22"/>
          <w:szCs w:val="22"/>
        </w:rPr>
        <w:t>Condiciones de seguridad e higiene en los centros de trabajo donde se genere ruido.</w:t>
      </w:r>
    </w:p>
    <w:p w14:paraId="0F94C07D" w14:textId="77777777" w:rsidR="006C63BF" w:rsidRPr="00C8026B" w:rsidRDefault="006C63BF" w:rsidP="00B638D8">
      <w:pPr>
        <w:pStyle w:val="Prrafodelista"/>
        <w:numPr>
          <w:ilvl w:val="0"/>
          <w:numId w:val="23"/>
        </w:numPr>
        <w:autoSpaceDE w:val="0"/>
        <w:autoSpaceDN w:val="0"/>
        <w:adjustRightInd w:val="0"/>
        <w:spacing w:line="276" w:lineRule="auto"/>
        <w:ind w:left="426" w:hanging="284"/>
        <w:jc w:val="both"/>
        <w:rPr>
          <w:sz w:val="22"/>
          <w:szCs w:val="22"/>
        </w:rPr>
      </w:pPr>
      <w:r w:rsidRPr="00C8026B">
        <w:rPr>
          <w:b/>
          <w:bCs/>
          <w:sz w:val="22"/>
          <w:szCs w:val="22"/>
        </w:rPr>
        <w:t xml:space="preserve">NOM-013-STPS-1993 </w:t>
      </w:r>
      <w:r w:rsidRPr="00C8026B">
        <w:rPr>
          <w:sz w:val="22"/>
          <w:szCs w:val="22"/>
        </w:rPr>
        <w:t>Relativa a las condiciones de seguridad e higiene en los centros de trabajo donde se generen radiaciones electromagnéticas no ionizantes.</w:t>
      </w:r>
    </w:p>
    <w:p w14:paraId="58A92D03" w14:textId="77777777" w:rsidR="006C63BF" w:rsidRPr="00C8026B" w:rsidRDefault="006C63BF" w:rsidP="00B638D8">
      <w:pPr>
        <w:pStyle w:val="Prrafodelista"/>
        <w:numPr>
          <w:ilvl w:val="0"/>
          <w:numId w:val="23"/>
        </w:numPr>
        <w:autoSpaceDE w:val="0"/>
        <w:autoSpaceDN w:val="0"/>
        <w:adjustRightInd w:val="0"/>
        <w:spacing w:line="276" w:lineRule="auto"/>
        <w:ind w:left="426" w:hanging="284"/>
        <w:jc w:val="both"/>
        <w:rPr>
          <w:sz w:val="22"/>
          <w:szCs w:val="22"/>
        </w:rPr>
      </w:pPr>
      <w:r w:rsidRPr="00C8026B">
        <w:rPr>
          <w:b/>
          <w:bCs/>
          <w:sz w:val="22"/>
          <w:szCs w:val="22"/>
        </w:rPr>
        <w:t xml:space="preserve">NOM-015-STPS-2001. </w:t>
      </w:r>
      <w:r w:rsidRPr="00C8026B">
        <w:rPr>
          <w:sz w:val="22"/>
          <w:szCs w:val="22"/>
        </w:rPr>
        <w:t>Condiciones térmicas elevadas o abatidas-Condiciones de seguridad e higiene.</w:t>
      </w:r>
    </w:p>
    <w:p w14:paraId="6D30AF5E" w14:textId="77777777" w:rsidR="006C63BF" w:rsidRPr="00C8026B" w:rsidRDefault="006C63BF" w:rsidP="00B638D8">
      <w:pPr>
        <w:pStyle w:val="Prrafodelista"/>
        <w:numPr>
          <w:ilvl w:val="0"/>
          <w:numId w:val="23"/>
        </w:numPr>
        <w:autoSpaceDE w:val="0"/>
        <w:autoSpaceDN w:val="0"/>
        <w:adjustRightInd w:val="0"/>
        <w:spacing w:line="276" w:lineRule="auto"/>
        <w:ind w:left="426" w:hanging="284"/>
        <w:jc w:val="both"/>
        <w:rPr>
          <w:sz w:val="22"/>
          <w:szCs w:val="22"/>
        </w:rPr>
      </w:pPr>
      <w:r w:rsidRPr="00C8026B">
        <w:rPr>
          <w:b/>
          <w:bCs/>
          <w:sz w:val="22"/>
          <w:szCs w:val="22"/>
        </w:rPr>
        <w:t xml:space="preserve">NOM-017-STPS-2008. </w:t>
      </w:r>
      <w:r w:rsidRPr="00C8026B">
        <w:rPr>
          <w:sz w:val="22"/>
          <w:szCs w:val="22"/>
        </w:rPr>
        <w:t>Equipo de protección personal - Selección, uso y manejo en los centros de trabajo.</w:t>
      </w:r>
    </w:p>
    <w:p w14:paraId="7FC49CD6" w14:textId="77777777" w:rsidR="004D5430" w:rsidRPr="00C8026B" w:rsidRDefault="004D5430" w:rsidP="00B638D8">
      <w:pPr>
        <w:pStyle w:val="Prrafodelista"/>
        <w:numPr>
          <w:ilvl w:val="0"/>
          <w:numId w:val="23"/>
        </w:numPr>
        <w:autoSpaceDE w:val="0"/>
        <w:autoSpaceDN w:val="0"/>
        <w:adjustRightInd w:val="0"/>
        <w:spacing w:line="276" w:lineRule="auto"/>
        <w:ind w:left="426" w:hanging="284"/>
        <w:jc w:val="both"/>
        <w:rPr>
          <w:sz w:val="22"/>
          <w:szCs w:val="22"/>
        </w:rPr>
      </w:pPr>
      <w:r w:rsidRPr="00C8026B">
        <w:rPr>
          <w:rFonts w:eastAsiaTheme="minorHAnsi"/>
          <w:b/>
          <w:bCs/>
          <w:sz w:val="22"/>
          <w:szCs w:val="18"/>
          <w:lang w:val="es-ES" w:eastAsia="en-US" w:bidi="ar-SA"/>
        </w:rPr>
        <w:t xml:space="preserve">NOM-018-STPS-2000, </w:t>
      </w:r>
      <w:r w:rsidRPr="00C8026B">
        <w:rPr>
          <w:rFonts w:eastAsiaTheme="minorHAnsi"/>
          <w:bCs/>
          <w:sz w:val="22"/>
          <w:szCs w:val="18"/>
          <w:lang w:val="es-ES" w:eastAsia="en-US" w:bidi="ar-SA"/>
        </w:rPr>
        <w:t>Sistema para la identificación y comunicación de peligros y riesgos por sustancias químicas peligrosas en los centros de trabajo.</w:t>
      </w:r>
    </w:p>
    <w:p w14:paraId="34C1A8F7" w14:textId="77777777" w:rsidR="00E1717E" w:rsidRPr="00C8026B" w:rsidRDefault="00E1717E" w:rsidP="00B638D8">
      <w:pPr>
        <w:pStyle w:val="Prrafodelista"/>
        <w:numPr>
          <w:ilvl w:val="0"/>
          <w:numId w:val="23"/>
        </w:numPr>
        <w:autoSpaceDE w:val="0"/>
        <w:autoSpaceDN w:val="0"/>
        <w:adjustRightInd w:val="0"/>
        <w:spacing w:line="276" w:lineRule="auto"/>
        <w:ind w:left="426" w:hanging="284"/>
        <w:jc w:val="both"/>
        <w:rPr>
          <w:b/>
          <w:bCs/>
          <w:sz w:val="22"/>
          <w:szCs w:val="22"/>
        </w:rPr>
      </w:pPr>
      <w:r w:rsidRPr="00C8026B">
        <w:rPr>
          <w:rFonts w:eastAsiaTheme="minorHAnsi"/>
          <w:b/>
          <w:bCs/>
          <w:sz w:val="22"/>
          <w:szCs w:val="22"/>
          <w:lang w:val="es-ES" w:eastAsia="en-US" w:bidi="ar-SA"/>
        </w:rPr>
        <w:t xml:space="preserve">NOM-019-STPS-2011, </w:t>
      </w:r>
      <w:r w:rsidRPr="00C8026B">
        <w:rPr>
          <w:rFonts w:eastAsiaTheme="minorHAnsi"/>
          <w:bCs/>
          <w:sz w:val="22"/>
          <w:szCs w:val="22"/>
          <w:lang w:val="es-ES" w:eastAsia="en-US" w:bidi="ar-SA"/>
        </w:rPr>
        <w:t xml:space="preserve">Constitución, integración, organización y funcionamiento de las </w:t>
      </w:r>
      <w:r w:rsidRPr="00C8026B">
        <w:rPr>
          <w:bCs/>
          <w:sz w:val="22"/>
          <w:szCs w:val="22"/>
        </w:rPr>
        <w:t>comisiones de seguridad e higiene.</w:t>
      </w:r>
    </w:p>
    <w:p w14:paraId="047BE2E0" w14:textId="77777777" w:rsidR="00E1717E" w:rsidRPr="00C8026B" w:rsidRDefault="00E1717E" w:rsidP="00EA3204">
      <w:pPr>
        <w:pStyle w:val="Prrafodelista"/>
        <w:numPr>
          <w:ilvl w:val="0"/>
          <w:numId w:val="23"/>
        </w:numPr>
        <w:autoSpaceDE w:val="0"/>
        <w:autoSpaceDN w:val="0"/>
        <w:adjustRightInd w:val="0"/>
        <w:spacing w:line="276" w:lineRule="auto"/>
        <w:ind w:left="426" w:hanging="284"/>
        <w:jc w:val="both"/>
        <w:rPr>
          <w:b/>
          <w:bCs/>
          <w:sz w:val="22"/>
          <w:szCs w:val="22"/>
        </w:rPr>
      </w:pPr>
      <w:r w:rsidRPr="00C8026B">
        <w:rPr>
          <w:b/>
          <w:bCs/>
          <w:sz w:val="22"/>
          <w:szCs w:val="22"/>
        </w:rPr>
        <w:t>NOM-022-STPS-2008, Electricidad estática en los centros de trabajo-Condiciones de seguridad.</w:t>
      </w:r>
    </w:p>
    <w:p w14:paraId="1FBB685E" w14:textId="77777777" w:rsidR="006C63BF" w:rsidRPr="00C8026B" w:rsidRDefault="006C63BF" w:rsidP="00B638D8">
      <w:pPr>
        <w:pStyle w:val="Prrafodelista"/>
        <w:numPr>
          <w:ilvl w:val="0"/>
          <w:numId w:val="23"/>
        </w:numPr>
        <w:autoSpaceDE w:val="0"/>
        <w:autoSpaceDN w:val="0"/>
        <w:adjustRightInd w:val="0"/>
        <w:spacing w:line="276" w:lineRule="auto"/>
        <w:ind w:left="426" w:hanging="284"/>
        <w:jc w:val="both"/>
        <w:rPr>
          <w:sz w:val="22"/>
          <w:szCs w:val="22"/>
        </w:rPr>
      </w:pPr>
      <w:r w:rsidRPr="00C8026B">
        <w:rPr>
          <w:b/>
          <w:bCs/>
          <w:sz w:val="22"/>
          <w:szCs w:val="22"/>
        </w:rPr>
        <w:t xml:space="preserve">NOM-024-STPS-2001. </w:t>
      </w:r>
      <w:r w:rsidRPr="00C8026B">
        <w:rPr>
          <w:sz w:val="22"/>
          <w:szCs w:val="22"/>
        </w:rPr>
        <w:t>Vibraciones-condiciones de seguridad e higiene en los centros de trabajo.</w:t>
      </w:r>
    </w:p>
    <w:p w14:paraId="739FB271" w14:textId="77777777" w:rsidR="006C63BF" w:rsidRPr="00C8026B" w:rsidRDefault="006C63BF" w:rsidP="00B638D8">
      <w:pPr>
        <w:pStyle w:val="Prrafodelista"/>
        <w:numPr>
          <w:ilvl w:val="0"/>
          <w:numId w:val="23"/>
        </w:numPr>
        <w:autoSpaceDE w:val="0"/>
        <w:autoSpaceDN w:val="0"/>
        <w:adjustRightInd w:val="0"/>
        <w:spacing w:line="276" w:lineRule="auto"/>
        <w:ind w:left="426" w:hanging="284"/>
        <w:jc w:val="both"/>
        <w:rPr>
          <w:sz w:val="22"/>
          <w:szCs w:val="22"/>
        </w:rPr>
      </w:pPr>
      <w:r w:rsidRPr="00C8026B">
        <w:rPr>
          <w:b/>
          <w:bCs/>
          <w:sz w:val="22"/>
          <w:szCs w:val="22"/>
        </w:rPr>
        <w:t xml:space="preserve">NOM-025-STPS-2008. </w:t>
      </w:r>
      <w:r w:rsidRPr="00C8026B">
        <w:rPr>
          <w:sz w:val="22"/>
          <w:szCs w:val="22"/>
        </w:rPr>
        <w:t>Condiciones de iluminación en los centros de trabajo.</w:t>
      </w:r>
    </w:p>
    <w:p w14:paraId="508D8027" w14:textId="77777777" w:rsidR="006C63BF" w:rsidRPr="00C8026B" w:rsidRDefault="006C63BF" w:rsidP="00B638D8">
      <w:pPr>
        <w:pStyle w:val="Prrafodelista"/>
        <w:numPr>
          <w:ilvl w:val="0"/>
          <w:numId w:val="23"/>
        </w:numPr>
        <w:autoSpaceDE w:val="0"/>
        <w:autoSpaceDN w:val="0"/>
        <w:adjustRightInd w:val="0"/>
        <w:spacing w:line="276" w:lineRule="auto"/>
        <w:ind w:left="426" w:hanging="284"/>
        <w:jc w:val="both"/>
        <w:rPr>
          <w:sz w:val="22"/>
          <w:szCs w:val="22"/>
        </w:rPr>
      </w:pPr>
      <w:r w:rsidRPr="00C8026B">
        <w:rPr>
          <w:b/>
          <w:bCs/>
          <w:sz w:val="22"/>
          <w:szCs w:val="22"/>
        </w:rPr>
        <w:t xml:space="preserve">NOM-026-STPS-2008. </w:t>
      </w:r>
      <w:r w:rsidRPr="00C8026B">
        <w:rPr>
          <w:sz w:val="22"/>
          <w:szCs w:val="22"/>
        </w:rPr>
        <w:t>Colores y señales de seguridad e higiene, e identificación de riesgos por fluidos conducidos en tuberías.</w:t>
      </w:r>
    </w:p>
    <w:p w14:paraId="5F7A2F9C" w14:textId="77777777" w:rsidR="00E1717E" w:rsidRPr="00C8026B" w:rsidRDefault="00E1717E" w:rsidP="00EA3204">
      <w:pPr>
        <w:pStyle w:val="Prrafodelista"/>
        <w:numPr>
          <w:ilvl w:val="0"/>
          <w:numId w:val="23"/>
        </w:numPr>
        <w:autoSpaceDE w:val="0"/>
        <w:autoSpaceDN w:val="0"/>
        <w:adjustRightInd w:val="0"/>
        <w:spacing w:line="276" w:lineRule="auto"/>
        <w:ind w:left="426" w:hanging="284"/>
        <w:jc w:val="both"/>
        <w:rPr>
          <w:rFonts w:eastAsiaTheme="minorHAnsi"/>
          <w:bCs/>
          <w:sz w:val="22"/>
          <w:szCs w:val="18"/>
          <w:lang w:val="es-ES" w:eastAsia="en-US" w:bidi="ar-SA"/>
        </w:rPr>
      </w:pPr>
      <w:r w:rsidRPr="00C8026B">
        <w:rPr>
          <w:b/>
          <w:bCs/>
          <w:sz w:val="22"/>
          <w:szCs w:val="22"/>
        </w:rPr>
        <w:t>NOM</w:t>
      </w:r>
      <w:r w:rsidRPr="00C8026B">
        <w:rPr>
          <w:rFonts w:eastAsiaTheme="minorHAnsi"/>
          <w:b/>
          <w:bCs/>
          <w:sz w:val="22"/>
          <w:szCs w:val="18"/>
          <w:lang w:val="es-ES" w:eastAsia="en-US" w:bidi="ar-SA"/>
        </w:rPr>
        <w:t xml:space="preserve">-027-STPS-2008, </w:t>
      </w:r>
      <w:r w:rsidRPr="00C8026B">
        <w:rPr>
          <w:rFonts w:eastAsiaTheme="minorHAnsi"/>
          <w:bCs/>
          <w:sz w:val="22"/>
          <w:szCs w:val="18"/>
          <w:lang w:val="es-ES" w:eastAsia="en-US" w:bidi="ar-SA"/>
        </w:rPr>
        <w:t>Actividades de soldadura y corte-Condiciones de seguridad e higiene.</w:t>
      </w:r>
    </w:p>
    <w:p w14:paraId="6D814C89" w14:textId="77777777" w:rsidR="00E1717E" w:rsidRPr="00C8026B" w:rsidRDefault="00E1717E" w:rsidP="00EA3204">
      <w:pPr>
        <w:pStyle w:val="Prrafodelista"/>
        <w:numPr>
          <w:ilvl w:val="0"/>
          <w:numId w:val="23"/>
        </w:numPr>
        <w:autoSpaceDE w:val="0"/>
        <w:autoSpaceDN w:val="0"/>
        <w:adjustRightInd w:val="0"/>
        <w:spacing w:line="276" w:lineRule="auto"/>
        <w:ind w:left="426" w:hanging="284"/>
        <w:jc w:val="both"/>
        <w:rPr>
          <w:b/>
          <w:bCs/>
          <w:sz w:val="22"/>
          <w:szCs w:val="22"/>
        </w:rPr>
      </w:pPr>
      <w:r w:rsidRPr="00C8026B">
        <w:rPr>
          <w:b/>
          <w:bCs/>
          <w:sz w:val="22"/>
          <w:szCs w:val="22"/>
        </w:rPr>
        <w:lastRenderedPageBreak/>
        <w:t xml:space="preserve">NOM-030-STPS-2009, </w:t>
      </w:r>
      <w:r w:rsidRPr="00C8026B">
        <w:rPr>
          <w:bCs/>
          <w:sz w:val="22"/>
          <w:szCs w:val="22"/>
        </w:rPr>
        <w:t>Servicios preventivos de seguridad y salud en el trabajo - Funciones y actividades.</w:t>
      </w:r>
    </w:p>
    <w:p w14:paraId="14620DF2" w14:textId="77777777" w:rsidR="00E1717E" w:rsidRPr="00C8026B" w:rsidRDefault="00E1717E" w:rsidP="00EA3204">
      <w:pPr>
        <w:pStyle w:val="Prrafodelista"/>
        <w:numPr>
          <w:ilvl w:val="0"/>
          <w:numId w:val="23"/>
        </w:numPr>
        <w:autoSpaceDE w:val="0"/>
        <w:autoSpaceDN w:val="0"/>
        <w:adjustRightInd w:val="0"/>
        <w:spacing w:line="276" w:lineRule="auto"/>
        <w:ind w:left="426" w:hanging="284"/>
        <w:jc w:val="both"/>
        <w:rPr>
          <w:b/>
          <w:bCs/>
          <w:sz w:val="22"/>
          <w:szCs w:val="22"/>
        </w:rPr>
      </w:pPr>
      <w:r w:rsidRPr="00C8026B">
        <w:rPr>
          <w:b/>
          <w:bCs/>
          <w:sz w:val="22"/>
          <w:szCs w:val="22"/>
        </w:rPr>
        <w:t xml:space="preserve">NOM-033-STPS-2015, </w:t>
      </w:r>
      <w:r w:rsidRPr="00C8026B">
        <w:rPr>
          <w:bCs/>
          <w:sz w:val="22"/>
          <w:szCs w:val="22"/>
        </w:rPr>
        <w:t>Condiciones de seguridad para realizar trabajos en espacios confinados.</w:t>
      </w:r>
    </w:p>
    <w:p w14:paraId="10BDBF3B" w14:textId="77777777" w:rsidR="004410F0" w:rsidRPr="00C8026B" w:rsidRDefault="004410F0" w:rsidP="00EA3204">
      <w:pPr>
        <w:pStyle w:val="Prrafodelista"/>
        <w:numPr>
          <w:ilvl w:val="0"/>
          <w:numId w:val="23"/>
        </w:numPr>
        <w:autoSpaceDE w:val="0"/>
        <w:autoSpaceDN w:val="0"/>
        <w:adjustRightInd w:val="0"/>
        <w:spacing w:line="276" w:lineRule="auto"/>
        <w:ind w:left="426" w:hanging="284"/>
        <w:jc w:val="both"/>
        <w:rPr>
          <w:bCs/>
          <w:sz w:val="22"/>
          <w:szCs w:val="18"/>
        </w:rPr>
      </w:pPr>
      <w:r w:rsidRPr="00C8026B">
        <w:rPr>
          <w:b/>
          <w:bCs/>
          <w:sz w:val="22"/>
          <w:szCs w:val="18"/>
        </w:rPr>
        <w:t>NOM-034-STPS-2016,</w:t>
      </w:r>
      <w:r w:rsidRPr="00C8026B">
        <w:rPr>
          <w:bCs/>
          <w:sz w:val="22"/>
          <w:szCs w:val="18"/>
        </w:rPr>
        <w:t xml:space="preserve"> Condiciones de seguridad para el acceso y desarrollo de actividades de trabajadores con discapacidad en los centros de trabajo.</w:t>
      </w:r>
    </w:p>
    <w:p w14:paraId="5A5DE464" w14:textId="77777777" w:rsidR="006C63BF" w:rsidRPr="00C8026B" w:rsidRDefault="002F7C75" w:rsidP="00B638D8">
      <w:pPr>
        <w:pStyle w:val="Prrafodelista"/>
        <w:numPr>
          <w:ilvl w:val="0"/>
          <w:numId w:val="23"/>
        </w:numPr>
        <w:autoSpaceDE w:val="0"/>
        <w:autoSpaceDN w:val="0"/>
        <w:adjustRightInd w:val="0"/>
        <w:spacing w:line="276" w:lineRule="auto"/>
        <w:ind w:left="426" w:hanging="284"/>
        <w:jc w:val="both"/>
        <w:rPr>
          <w:sz w:val="22"/>
          <w:szCs w:val="22"/>
        </w:rPr>
      </w:pPr>
      <w:r w:rsidRPr="00C8026B">
        <w:rPr>
          <w:b/>
          <w:bCs/>
          <w:sz w:val="22"/>
          <w:szCs w:val="22"/>
        </w:rPr>
        <w:t>NOM-005-SSA3-2010.</w:t>
      </w:r>
      <w:r w:rsidR="006C63BF" w:rsidRPr="00C8026B">
        <w:rPr>
          <w:b/>
          <w:bCs/>
          <w:sz w:val="22"/>
          <w:szCs w:val="22"/>
        </w:rPr>
        <w:t xml:space="preserve"> </w:t>
      </w:r>
      <w:r w:rsidR="006C63BF" w:rsidRPr="00C8026B">
        <w:rPr>
          <w:sz w:val="22"/>
          <w:szCs w:val="22"/>
        </w:rPr>
        <w:t>Que establece los requisitos mínimos de infraestructuras y equipamiento de establecimientos para la atención medica de pacientes ambulatorios.</w:t>
      </w:r>
    </w:p>
    <w:p w14:paraId="5F0FC5BD" w14:textId="77777777" w:rsidR="006923E6" w:rsidRPr="00C8026B" w:rsidRDefault="006923E6" w:rsidP="00B638D8">
      <w:pPr>
        <w:pStyle w:val="Prrafodelista"/>
        <w:numPr>
          <w:ilvl w:val="0"/>
          <w:numId w:val="23"/>
        </w:numPr>
        <w:autoSpaceDE w:val="0"/>
        <w:autoSpaceDN w:val="0"/>
        <w:adjustRightInd w:val="0"/>
        <w:spacing w:line="276" w:lineRule="auto"/>
        <w:ind w:left="426" w:hanging="284"/>
        <w:jc w:val="both"/>
        <w:rPr>
          <w:sz w:val="22"/>
          <w:szCs w:val="22"/>
        </w:rPr>
      </w:pPr>
      <w:r w:rsidRPr="00C8026B">
        <w:rPr>
          <w:b/>
          <w:bCs/>
          <w:sz w:val="22"/>
          <w:szCs w:val="18"/>
        </w:rPr>
        <w:t>NOM-031-STPS-2011,</w:t>
      </w:r>
      <w:r w:rsidRPr="00C8026B">
        <w:rPr>
          <w:rFonts w:eastAsiaTheme="minorHAnsi"/>
          <w:b/>
          <w:bCs/>
          <w:sz w:val="18"/>
          <w:szCs w:val="18"/>
          <w:lang w:val="es-MX" w:eastAsia="en-US" w:bidi="ar-SA"/>
        </w:rPr>
        <w:t xml:space="preserve"> </w:t>
      </w:r>
      <w:r w:rsidRPr="00C8026B">
        <w:rPr>
          <w:sz w:val="22"/>
          <w:szCs w:val="22"/>
        </w:rPr>
        <w:t>Construcción-Condiciones de seguridad y salud en el trabajo.</w:t>
      </w:r>
    </w:p>
    <w:p w14:paraId="7B21D5B3" w14:textId="77777777" w:rsidR="006923E6" w:rsidRPr="00C8026B" w:rsidRDefault="006923E6" w:rsidP="00B638D8">
      <w:pPr>
        <w:pStyle w:val="Prrafodelista"/>
        <w:numPr>
          <w:ilvl w:val="0"/>
          <w:numId w:val="23"/>
        </w:numPr>
        <w:autoSpaceDE w:val="0"/>
        <w:autoSpaceDN w:val="0"/>
        <w:adjustRightInd w:val="0"/>
        <w:spacing w:line="276" w:lineRule="auto"/>
        <w:ind w:left="426" w:hanging="284"/>
        <w:jc w:val="both"/>
        <w:rPr>
          <w:sz w:val="22"/>
          <w:szCs w:val="22"/>
        </w:rPr>
      </w:pPr>
      <w:r w:rsidRPr="00C8026B">
        <w:rPr>
          <w:b/>
          <w:bCs/>
          <w:sz w:val="22"/>
          <w:szCs w:val="22"/>
        </w:rPr>
        <w:t>NOM-010-STPS-2014,</w:t>
      </w:r>
      <w:r w:rsidRPr="00C8026B">
        <w:rPr>
          <w:color w:val="2F2F2F"/>
          <w:sz w:val="18"/>
          <w:szCs w:val="18"/>
        </w:rPr>
        <w:t xml:space="preserve"> </w:t>
      </w:r>
      <w:r w:rsidRPr="00C8026B">
        <w:rPr>
          <w:sz w:val="22"/>
          <w:szCs w:val="22"/>
        </w:rPr>
        <w:t>Agentes químicos contaminantes del ambiente laboral-Reconocimiento, evaluación y control.</w:t>
      </w:r>
    </w:p>
    <w:p w14:paraId="5C101F66" w14:textId="77777777" w:rsidR="006C63BF" w:rsidRPr="00C8026B" w:rsidRDefault="006C63BF" w:rsidP="004A73FB">
      <w:pPr>
        <w:autoSpaceDE w:val="0"/>
        <w:autoSpaceDN w:val="0"/>
        <w:adjustRightInd w:val="0"/>
        <w:spacing w:line="276" w:lineRule="auto"/>
        <w:jc w:val="both"/>
        <w:rPr>
          <w:sz w:val="22"/>
          <w:szCs w:val="22"/>
        </w:rPr>
      </w:pPr>
    </w:p>
    <w:p w14:paraId="50307C2D" w14:textId="02AFD512" w:rsidR="00A45BBD" w:rsidRPr="00E54E72" w:rsidRDefault="00A45BBD" w:rsidP="00E54E72">
      <w:pPr>
        <w:pStyle w:val="Tt1b"/>
        <w:rPr>
          <w:b w:val="0"/>
          <w:bCs/>
        </w:rPr>
      </w:pPr>
      <w:bookmarkStart w:id="40" w:name="_Toc168407800"/>
      <w:r w:rsidRPr="00E54E72">
        <w:rPr>
          <w:b w:val="0"/>
          <w:bCs/>
        </w:rPr>
        <w:t>A</w:t>
      </w:r>
      <w:r w:rsidR="007E4E60" w:rsidRPr="00E54E72">
        <w:rPr>
          <w:b w:val="0"/>
          <w:bCs/>
        </w:rPr>
        <w:t>NEXOS</w:t>
      </w:r>
      <w:bookmarkEnd w:id="40"/>
    </w:p>
    <w:p w14:paraId="441D5DC8" w14:textId="77777777" w:rsidR="000A6AA7" w:rsidRPr="00C8026B" w:rsidRDefault="000A6AA7" w:rsidP="004A73FB">
      <w:pPr>
        <w:autoSpaceDE w:val="0"/>
        <w:autoSpaceDN w:val="0"/>
        <w:adjustRightInd w:val="0"/>
        <w:spacing w:line="276" w:lineRule="auto"/>
        <w:jc w:val="both"/>
        <w:rPr>
          <w:sz w:val="22"/>
          <w:szCs w:val="22"/>
        </w:rPr>
      </w:pPr>
    </w:p>
    <w:p w14:paraId="0B072534" w14:textId="3451FA36" w:rsidR="000B4E51" w:rsidRPr="00C8026B" w:rsidRDefault="000B4E51" w:rsidP="0020137A">
      <w:pPr>
        <w:pStyle w:val="Prrafodelista"/>
        <w:numPr>
          <w:ilvl w:val="0"/>
          <w:numId w:val="56"/>
        </w:numPr>
        <w:ind w:left="426"/>
      </w:pPr>
      <w:r w:rsidRPr="00C8026B">
        <w:t xml:space="preserve">Matriz de Capacitación y </w:t>
      </w:r>
      <w:r w:rsidR="00523EDD" w:rsidRPr="00C8026B">
        <w:t>Certificación</w:t>
      </w:r>
      <w:r w:rsidRPr="00C8026B">
        <w:t xml:space="preserve"> de Contratistas</w:t>
      </w:r>
      <w:r w:rsidR="00CB09E2" w:rsidRPr="00C8026B">
        <w:t xml:space="preserve"> </w:t>
      </w:r>
    </w:p>
    <w:p w14:paraId="797F4073" w14:textId="4CA98163" w:rsidR="00724CC2" w:rsidRPr="00C8026B" w:rsidRDefault="00523EDD" w:rsidP="0020137A">
      <w:pPr>
        <w:pStyle w:val="Prrafodelista"/>
        <w:numPr>
          <w:ilvl w:val="0"/>
          <w:numId w:val="56"/>
        </w:numPr>
        <w:ind w:left="426"/>
      </w:pPr>
      <w:r w:rsidRPr="00C8026B">
        <w:t>Matriz de EPP de Hokchi Energy</w:t>
      </w:r>
      <w:r w:rsidR="002E56EC" w:rsidRPr="00C8026B">
        <w:t xml:space="preserve"> Rev. 01</w:t>
      </w:r>
    </w:p>
    <w:p w14:paraId="60E5DAE3" w14:textId="186C6D4E" w:rsidR="00D6689B" w:rsidRPr="00C8026B" w:rsidRDefault="00D6689B" w:rsidP="00D6689B">
      <w:pPr>
        <w:rPr>
          <w:lang w:eastAsia="es-MX" w:bidi="ar-SA"/>
        </w:rPr>
      </w:pPr>
    </w:p>
    <w:p w14:paraId="1A733FE3" w14:textId="77777777" w:rsidR="000A6AA7" w:rsidRPr="00C8026B" w:rsidRDefault="000A6AA7" w:rsidP="004A73FB">
      <w:pPr>
        <w:autoSpaceDE w:val="0"/>
        <w:autoSpaceDN w:val="0"/>
        <w:adjustRightInd w:val="0"/>
        <w:spacing w:line="276" w:lineRule="auto"/>
        <w:jc w:val="both"/>
        <w:rPr>
          <w:sz w:val="22"/>
          <w:szCs w:val="22"/>
        </w:rPr>
      </w:pPr>
    </w:p>
    <w:sectPr w:rsidR="000A6AA7" w:rsidRPr="00C8026B" w:rsidSect="003761F7">
      <w:headerReference w:type="default" r:id="rId11"/>
      <w:footerReference w:type="default" r:id="rId12"/>
      <w:headerReference w:type="first" r:id="rId13"/>
      <w:footerReference w:type="first" r:id="rId14"/>
      <w:pgSz w:w="12240" w:h="15840" w:code="1"/>
      <w:pgMar w:top="1440" w:right="1152" w:bottom="1296" w:left="144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576BE1" w14:textId="77777777" w:rsidR="003761F7" w:rsidRDefault="003761F7">
      <w:r>
        <w:separator/>
      </w:r>
    </w:p>
  </w:endnote>
  <w:endnote w:type="continuationSeparator" w:id="0">
    <w:p w14:paraId="6A756F1F" w14:textId="77777777" w:rsidR="003761F7" w:rsidRDefault="003761F7">
      <w:r>
        <w:continuationSeparator/>
      </w:r>
    </w:p>
  </w:endnote>
  <w:endnote w:type="continuationNotice" w:id="1">
    <w:p w14:paraId="224A92D6" w14:textId="77777777" w:rsidR="00E16F70" w:rsidRDefault="00E16F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Palatino Linotype"/>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787106" w14:textId="77777777" w:rsidR="00B949BC" w:rsidRPr="005542AA" w:rsidRDefault="00B949BC" w:rsidP="005542AA">
    <w:pPr>
      <w:pStyle w:val="Piedepgina"/>
      <w:jc w:val="right"/>
      <w:rPr>
        <w:rFonts w:ascii="Arial" w:hAnsi="Arial" w:cs="Arial"/>
        <w:sz w:val="20"/>
        <w:szCs w:val="20"/>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6350" w:type="pct"/>
      <w:tblInd w:w="-1440" w:type="dxa"/>
      <w:shd w:val="clear" w:color="auto" w:fill="5B9BD5" w:themeFill="accent1"/>
      <w:tblCellMar>
        <w:left w:w="115" w:type="dxa"/>
        <w:right w:w="115" w:type="dxa"/>
      </w:tblCellMar>
      <w:tblLook w:val="04A0" w:firstRow="1" w:lastRow="0" w:firstColumn="1" w:lastColumn="0" w:noHBand="0" w:noVBand="1"/>
    </w:tblPr>
    <w:tblGrid>
      <w:gridCol w:w="12253"/>
    </w:tblGrid>
    <w:tr w:rsidR="00B949BC" w:rsidRPr="001C1AF5" w14:paraId="6602CF65" w14:textId="77777777" w:rsidTr="0025603E">
      <w:trPr>
        <w:trHeight w:val="278"/>
      </w:trPr>
      <w:tc>
        <w:tcPr>
          <w:tcW w:w="5000" w:type="pct"/>
          <w:shd w:val="clear" w:color="auto" w:fill="808080" w:themeFill="background1" w:themeFillShade="80"/>
          <w:vAlign w:val="center"/>
        </w:tcPr>
        <w:p w14:paraId="793449DE" w14:textId="77777777" w:rsidR="00B949BC" w:rsidRPr="001C1AF5" w:rsidRDefault="00B949BC" w:rsidP="0025603E">
          <w:pPr>
            <w:pStyle w:val="Piedepgina"/>
            <w:spacing w:before="80" w:after="80"/>
            <w:jc w:val="both"/>
            <w:rPr>
              <w:caps/>
              <w:color w:val="808080" w:themeColor="background1" w:themeShade="80"/>
              <w:sz w:val="18"/>
              <w:szCs w:val="18"/>
            </w:rPr>
          </w:pPr>
        </w:p>
      </w:tc>
    </w:tr>
  </w:tbl>
  <w:p w14:paraId="14DB3860" w14:textId="77777777" w:rsidR="00B949BC" w:rsidRDefault="00B949B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3FC04B" w14:textId="77777777" w:rsidR="003761F7" w:rsidRDefault="003761F7">
      <w:r>
        <w:separator/>
      </w:r>
    </w:p>
  </w:footnote>
  <w:footnote w:type="continuationSeparator" w:id="0">
    <w:p w14:paraId="6C8A97E7" w14:textId="77777777" w:rsidR="003761F7" w:rsidRDefault="003761F7">
      <w:r>
        <w:continuationSeparator/>
      </w:r>
    </w:p>
  </w:footnote>
  <w:footnote w:type="continuationNotice" w:id="1">
    <w:p w14:paraId="26D22EED" w14:textId="77777777" w:rsidR="00E16F70" w:rsidRDefault="00E16F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8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17"/>
      <w:gridCol w:w="5954"/>
      <w:gridCol w:w="2023"/>
    </w:tblGrid>
    <w:tr w:rsidR="00D123FF" w:rsidRPr="0062406A" w14:paraId="6DB467FB" w14:textId="77777777" w:rsidTr="00713FB0">
      <w:trPr>
        <w:trHeight w:val="455"/>
        <w:jc w:val="center"/>
      </w:trPr>
      <w:tc>
        <w:tcPr>
          <w:tcW w:w="1917" w:type="dxa"/>
          <w:vMerge w:val="restart"/>
          <w:vAlign w:val="center"/>
        </w:tcPr>
        <w:p w14:paraId="4587D165" w14:textId="77777777" w:rsidR="00D123FF" w:rsidRPr="0062406A" w:rsidRDefault="00D123FF" w:rsidP="00D123FF">
          <w:pPr>
            <w:pStyle w:val="Encabezado"/>
            <w:jc w:val="center"/>
            <w:rPr>
              <w:sz w:val="22"/>
              <w:szCs w:val="22"/>
            </w:rPr>
          </w:pPr>
          <w:r w:rsidRPr="00991928">
            <w:rPr>
              <w:noProof/>
              <w:lang w:bidi="ar-SA"/>
            </w:rPr>
            <w:drawing>
              <wp:inline distT="0" distB="0" distL="0" distR="0" wp14:anchorId="0DDC6130" wp14:editId="5A891A6B">
                <wp:extent cx="714375" cy="52387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523875"/>
                        </a:xfrm>
                        <a:prstGeom prst="rect">
                          <a:avLst/>
                        </a:prstGeom>
                        <a:noFill/>
                        <a:ln>
                          <a:noFill/>
                        </a:ln>
                      </pic:spPr>
                    </pic:pic>
                  </a:graphicData>
                </a:graphic>
              </wp:inline>
            </w:drawing>
          </w:r>
        </w:p>
      </w:tc>
      <w:tc>
        <w:tcPr>
          <w:tcW w:w="5954" w:type="dxa"/>
          <w:vMerge w:val="restart"/>
          <w:vAlign w:val="center"/>
        </w:tcPr>
        <w:p w14:paraId="0678DFDE" w14:textId="4F4510C1" w:rsidR="00D123FF" w:rsidRPr="00FA1610" w:rsidRDefault="00D123FF" w:rsidP="00D123FF">
          <w:pPr>
            <w:pStyle w:val="Encabezado"/>
            <w:ind w:left="360"/>
            <w:jc w:val="center"/>
            <w:rPr>
              <w:rFonts w:ascii="Times New Roman" w:hAnsi="Times New Roman"/>
              <w:b/>
              <w:sz w:val="22"/>
              <w:szCs w:val="22"/>
            </w:rPr>
          </w:pPr>
          <w:r w:rsidRPr="00FA1610">
            <w:rPr>
              <w:rFonts w:ascii="Times New Roman" w:hAnsi="Times New Roman"/>
              <w:b/>
              <w:sz w:val="22"/>
              <w:szCs w:val="22"/>
            </w:rPr>
            <w:t xml:space="preserve">– </w:t>
          </w:r>
          <w:r w:rsidR="001B7ABD" w:rsidRPr="00FA1610">
            <w:rPr>
              <w:rFonts w:ascii="Times New Roman" w:hAnsi="Times New Roman"/>
              <w:b/>
              <w:sz w:val="22"/>
              <w:szCs w:val="22"/>
            </w:rPr>
            <w:t>LICITACIÓN</w:t>
          </w:r>
          <w:r w:rsidRPr="00FA1610">
            <w:rPr>
              <w:rFonts w:ascii="Times New Roman" w:hAnsi="Times New Roman"/>
              <w:b/>
              <w:sz w:val="22"/>
              <w:szCs w:val="22"/>
            </w:rPr>
            <w:t xml:space="preserve"> –</w:t>
          </w:r>
        </w:p>
        <w:p w14:paraId="0229F4C3" w14:textId="77777777" w:rsidR="00D123FF" w:rsidRPr="00FA1610" w:rsidRDefault="00D123FF" w:rsidP="00D123FF">
          <w:pPr>
            <w:pStyle w:val="Encabezado"/>
            <w:jc w:val="center"/>
            <w:rPr>
              <w:rFonts w:ascii="Times New Roman" w:hAnsi="Times New Roman"/>
              <w:b/>
              <w:sz w:val="22"/>
              <w:szCs w:val="22"/>
              <w:lang w:val="es-MX"/>
            </w:rPr>
          </w:pPr>
          <w:r w:rsidRPr="00FA1610">
            <w:rPr>
              <w:rFonts w:ascii="Times New Roman" w:hAnsi="Times New Roman"/>
              <w:b/>
              <w:lang w:val="es-MX"/>
            </w:rPr>
            <w:t xml:space="preserve">Anexo </w:t>
          </w:r>
          <w:r>
            <w:rPr>
              <w:rFonts w:ascii="Times New Roman" w:hAnsi="Times New Roman"/>
              <w:b/>
              <w:lang w:val="es-MX"/>
            </w:rPr>
            <w:t>III – Requerimientos de Salud, Seguridad y Medio Ambiente</w:t>
          </w:r>
        </w:p>
      </w:tc>
      <w:tc>
        <w:tcPr>
          <w:tcW w:w="2023" w:type="dxa"/>
          <w:vAlign w:val="center"/>
        </w:tcPr>
        <w:p w14:paraId="1E9FA11A" w14:textId="77777777" w:rsidR="00D123FF" w:rsidRPr="00FA1610" w:rsidRDefault="00D123FF" w:rsidP="00D123FF">
          <w:pPr>
            <w:pStyle w:val="Encabezado"/>
            <w:rPr>
              <w:rFonts w:ascii="Times New Roman" w:hAnsi="Times New Roman"/>
              <w:sz w:val="22"/>
              <w:szCs w:val="22"/>
            </w:rPr>
          </w:pPr>
          <w:r w:rsidRPr="00FA1610">
            <w:rPr>
              <w:rFonts w:ascii="Times New Roman" w:hAnsi="Times New Roman"/>
              <w:sz w:val="22"/>
              <w:szCs w:val="22"/>
            </w:rPr>
            <w:t>Revisión 1</w:t>
          </w:r>
        </w:p>
        <w:p w14:paraId="6CF42821" w14:textId="644DE3AD" w:rsidR="00D123FF" w:rsidRPr="00FA1610" w:rsidRDefault="00D123FF" w:rsidP="00D123FF">
          <w:pPr>
            <w:pStyle w:val="Encabezado"/>
            <w:rPr>
              <w:rFonts w:ascii="Times New Roman" w:hAnsi="Times New Roman"/>
              <w:sz w:val="22"/>
              <w:szCs w:val="22"/>
            </w:rPr>
          </w:pPr>
          <w:r w:rsidRPr="00FA1610">
            <w:rPr>
              <w:rFonts w:ascii="Times New Roman" w:hAnsi="Times New Roman"/>
              <w:sz w:val="22"/>
              <w:szCs w:val="22"/>
            </w:rPr>
            <w:t xml:space="preserve">Fecha </w:t>
          </w:r>
          <w:r w:rsidR="007155D6">
            <w:rPr>
              <w:rFonts w:ascii="Times New Roman" w:hAnsi="Times New Roman"/>
              <w:sz w:val="22"/>
              <w:szCs w:val="22"/>
            </w:rPr>
            <w:t>18</w:t>
          </w:r>
          <w:r w:rsidRPr="00FA1610">
            <w:rPr>
              <w:rFonts w:ascii="Times New Roman" w:hAnsi="Times New Roman"/>
              <w:sz w:val="22"/>
              <w:szCs w:val="22"/>
            </w:rPr>
            <w:t>/0</w:t>
          </w:r>
          <w:r w:rsidR="007155D6">
            <w:rPr>
              <w:rFonts w:ascii="Times New Roman" w:hAnsi="Times New Roman"/>
              <w:sz w:val="22"/>
              <w:szCs w:val="22"/>
            </w:rPr>
            <w:t>6</w:t>
          </w:r>
          <w:r w:rsidR="00433261">
            <w:rPr>
              <w:rFonts w:ascii="Times New Roman" w:hAnsi="Times New Roman"/>
              <w:sz w:val="22"/>
              <w:szCs w:val="22"/>
            </w:rPr>
            <w:t>/2020</w:t>
          </w:r>
        </w:p>
      </w:tc>
    </w:tr>
    <w:tr w:rsidR="00D123FF" w:rsidRPr="0062406A" w14:paraId="680FC2ED" w14:textId="77777777" w:rsidTr="00713FB0">
      <w:trPr>
        <w:trHeight w:val="455"/>
        <w:jc w:val="center"/>
      </w:trPr>
      <w:tc>
        <w:tcPr>
          <w:tcW w:w="1917" w:type="dxa"/>
          <w:vMerge/>
          <w:vAlign w:val="center"/>
        </w:tcPr>
        <w:p w14:paraId="3D05FAE6" w14:textId="77777777" w:rsidR="00D123FF" w:rsidRPr="0062406A" w:rsidRDefault="00D123FF" w:rsidP="00D123FF">
          <w:pPr>
            <w:pStyle w:val="Encabezado"/>
            <w:jc w:val="center"/>
            <w:rPr>
              <w:noProof/>
              <w:sz w:val="22"/>
              <w:szCs w:val="22"/>
              <w:lang w:val="es-MX" w:eastAsia="es-MX"/>
            </w:rPr>
          </w:pPr>
        </w:p>
      </w:tc>
      <w:tc>
        <w:tcPr>
          <w:tcW w:w="5954" w:type="dxa"/>
          <w:vMerge/>
          <w:vAlign w:val="center"/>
        </w:tcPr>
        <w:p w14:paraId="297726FE" w14:textId="77777777" w:rsidR="00D123FF" w:rsidRPr="00FA1610" w:rsidRDefault="00D123FF" w:rsidP="00D123FF">
          <w:pPr>
            <w:pStyle w:val="Encabezado"/>
            <w:ind w:left="360"/>
            <w:jc w:val="center"/>
            <w:rPr>
              <w:rFonts w:ascii="Times New Roman" w:hAnsi="Times New Roman"/>
              <w:b/>
              <w:sz w:val="22"/>
              <w:szCs w:val="22"/>
            </w:rPr>
          </w:pPr>
        </w:p>
      </w:tc>
      <w:tc>
        <w:tcPr>
          <w:tcW w:w="2023" w:type="dxa"/>
          <w:vAlign w:val="center"/>
        </w:tcPr>
        <w:p w14:paraId="5B1FA527" w14:textId="05BAF44F" w:rsidR="00D123FF" w:rsidRPr="00FA1610" w:rsidRDefault="00D123FF" w:rsidP="00D123FF">
          <w:pPr>
            <w:pStyle w:val="Encabezado"/>
            <w:rPr>
              <w:rFonts w:ascii="Times New Roman" w:hAnsi="Times New Roman"/>
              <w:sz w:val="22"/>
              <w:szCs w:val="22"/>
            </w:rPr>
          </w:pPr>
          <w:r w:rsidRPr="00FA1610">
            <w:rPr>
              <w:rFonts w:ascii="Times New Roman" w:hAnsi="Times New Roman"/>
              <w:sz w:val="22"/>
              <w:szCs w:val="22"/>
              <w:lang w:val="es-ES"/>
            </w:rPr>
            <w:t xml:space="preserve">Página </w:t>
          </w:r>
          <w:r w:rsidRPr="00FA1610">
            <w:rPr>
              <w:rFonts w:ascii="Times New Roman" w:hAnsi="Times New Roman"/>
              <w:b/>
              <w:bCs/>
              <w:sz w:val="22"/>
              <w:szCs w:val="22"/>
            </w:rPr>
            <w:fldChar w:fldCharType="begin"/>
          </w:r>
          <w:r w:rsidRPr="00FA1610">
            <w:rPr>
              <w:rFonts w:ascii="Times New Roman" w:hAnsi="Times New Roman"/>
              <w:b/>
              <w:bCs/>
              <w:sz w:val="22"/>
              <w:szCs w:val="22"/>
            </w:rPr>
            <w:instrText>PAGE  \* Arabic  \* MERGEFORMAT</w:instrText>
          </w:r>
          <w:r w:rsidRPr="00FA1610">
            <w:rPr>
              <w:rFonts w:ascii="Times New Roman" w:hAnsi="Times New Roman"/>
              <w:b/>
              <w:bCs/>
              <w:sz w:val="22"/>
              <w:szCs w:val="22"/>
            </w:rPr>
            <w:fldChar w:fldCharType="separate"/>
          </w:r>
          <w:r w:rsidR="001455CA" w:rsidRPr="001455CA">
            <w:rPr>
              <w:rFonts w:ascii="Times New Roman" w:hAnsi="Times New Roman"/>
              <w:b/>
              <w:bCs/>
              <w:noProof/>
              <w:lang w:val="es-ES"/>
            </w:rPr>
            <w:t>12</w:t>
          </w:r>
          <w:r w:rsidRPr="00FA1610">
            <w:rPr>
              <w:rFonts w:ascii="Times New Roman" w:hAnsi="Times New Roman"/>
              <w:b/>
              <w:bCs/>
              <w:sz w:val="22"/>
              <w:szCs w:val="22"/>
            </w:rPr>
            <w:fldChar w:fldCharType="end"/>
          </w:r>
          <w:r w:rsidRPr="00FA1610">
            <w:rPr>
              <w:rFonts w:ascii="Times New Roman" w:hAnsi="Times New Roman"/>
              <w:sz w:val="22"/>
              <w:szCs w:val="22"/>
              <w:lang w:val="es-ES"/>
            </w:rPr>
            <w:t xml:space="preserve"> de </w:t>
          </w:r>
          <w:r w:rsidRPr="00FA1610">
            <w:rPr>
              <w:rFonts w:ascii="Times New Roman" w:hAnsi="Times New Roman"/>
              <w:b/>
              <w:bCs/>
              <w:sz w:val="22"/>
              <w:szCs w:val="22"/>
            </w:rPr>
            <w:fldChar w:fldCharType="begin"/>
          </w:r>
          <w:r w:rsidRPr="00FA1610">
            <w:rPr>
              <w:rFonts w:ascii="Times New Roman" w:hAnsi="Times New Roman"/>
              <w:b/>
              <w:bCs/>
              <w:sz w:val="22"/>
              <w:szCs w:val="22"/>
            </w:rPr>
            <w:instrText>NUMPAGES  \* Arabic  \* MERGEFORMAT</w:instrText>
          </w:r>
          <w:r w:rsidRPr="00FA1610">
            <w:rPr>
              <w:rFonts w:ascii="Times New Roman" w:hAnsi="Times New Roman"/>
              <w:b/>
              <w:bCs/>
              <w:sz w:val="22"/>
              <w:szCs w:val="22"/>
            </w:rPr>
            <w:fldChar w:fldCharType="separate"/>
          </w:r>
          <w:r w:rsidR="001455CA" w:rsidRPr="001455CA">
            <w:rPr>
              <w:rFonts w:ascii="Times New Roman" w:hAnsi="Times New Roman"/>
              <w:b/>
              <w:bCs/>
              <w:noProof/>
              <w:lang w:val="es-ES"/>
            </w:rPr>
            <w:t>15</w:t>
          </w:r>
          <w:r w:rsidRPr="00FA1610">
            <w:rPr>
              <w:rFonts w:ascii="Times New Roman" w:hAnsi="Times New Roman"/>
              <w:b/>
              <w:bCs/>
              <w:sz w:val="22"/>
              <w:szCs w:val="22"/>
            </w:rPr>
            <w:fldChar w:fldCharType="end"/>
          </w:r>
        </w:p>
      </w:tc>
    </w:tr>
  </w:tbl>
  <w:p w14:paraId="3FB5DE4E" w14:textId="77777777" w:rsidR="00B949BC" w:rsidRPr="00A460C7" w:rsidRDefault="00B949BC" w:rsidP="007722B1">
    <w:pPr>
      <w:pStyle w:val="Encabezado"/>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8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17"/>
      <w:gridCol w:w="5954"/>
      <w:gridCol w:w="2023"/>
    </w:tblGrid>
    <w:tr w:rsidR="00D123FF" w:rsidRPr="0062406A" w14:paraId="47EBE4F2" w14:textId="77777777" w:rsidTr="00713FB0">
      <w:trPr>
        <w:trHeight w:val="455"/>
        <w:jc w:val="center"/>
      </w:trPr>
      <w:tc>
        <w:tcPr>
          <w:tcW w:w="1917" w:type="dxa"/>
          <w:vMerge w:val="restart"/>
          <w:vAlign w:val="center"/>
        </w:tcPr>
        <w:p w14:paraId="7712ABFF" w14:textId="77777777" w:rsidR="00D123FF" w:rsidRPr="0062406A" w:rsidRDefault="00D123FF" w:rsidP="00D123FF">
          <w:pPr>
            <w:pStyle w:val="Encabezado"/>
            <w:jc w:val="center"/>
            <w:rPr>
              <w:sz w:val="22"/>
              <w:szCs w:val="22"/>
            </w:rPr>
          </w:pPr>
          <w:r w:rsidRPr="00991928">
            <w:rPr>
              <w:noProof/>
              <w:lang w:bidi="ar-SA"/>
            </w:rPr>
            <w:drawing>
              <wp:inline distT="0" distB="0" distL="0" distR="0" wp14:anchorId="58C76C9C" wp14:editId="759E9288">
                <wp:extent cx="714375" cy="523875"/>
                <wp:effectExtent l="0" t="0" r="9525"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523875"/>
                        </a:xfrm>
                        <a:prstGeom prst="rect">
                          <a:avLst/>
                        </a:prstGeom>
                        <a:noFill/>
                        <a:ln>
                          <a:noFill/>
                        </a:ln>
                      </pic:spPr>
                    </pic:pic>
                  </a:graphicData>
                </a:graphic>
              </wp:inline>
            </w:drawing>
          </w:r>
        </w:p>
      </w:tc>
      <w:tc>
        <w:tcPr>
          <w:tcW w:w="5954" w:type="dxa"/>
          <w:vMerge w:val="restart"/>
          <w:vAlign w:val="center"/>
        </w:tcPr>
        <w:p w14:paraId="225D553E" w14:textId="27A0AA56" w:rsidR="00D123FF" w:rsidRPr="00FA1610" w:rsidRDefault="00D123FF" w:rsidP="00D123FF">
          <w:pPr>
            <w:pStyle w:val="Encabezado"/>
            <w:ind w:left="360"/>
            <w:jc w:val="center"/>
            <w:rPr>
              <w:rFonts w:ascii="Times New Roman" w:hAnsi="Times New Roman"/>
              <w:b/>
              <w:sz w:val="22"/>
              <w:szCs w:val="22"/>
            </w:rPr>
          </w:pPr>
          <w:r w:rsidRPr="00FA1610">
            <w:rPr>
              <w:rFonts w:ascii="Times New Roman" w:hAnsi="Times New Roman"/>
              <w:b/>
              <w:sz w:val="22"/>
              <w:szCs w:val="22"/>
            </w:rPr>
            <w:t xml:space="preserve">– </w:t>
          </w:r>
          <w:r w:rsidR="001B7ABD" w:rsidRPr="00FA1610">
            <w:rPr>
              <w:rFonts w:ascii="Times New Roman" w:hAnsi="Times New Roman"/>
              <w:b/>
              <w:sz w:val="22"/>
              <w:szCs w:val="22"/>
            </w:rPr>
            <w:t>LICITACIÓN</w:t>
          </w:r>
          <w:r w:rsidRPr="00FA1610">
            <w:rPr>
              <w:rFonts w:ascii="Times New Roman" w:hAnsi="Times New Roman"/>
              <w:b/>
              <w:sz w:val="22"/>
              <w:szCs w:val="22"/>
            </w:rPr>
            <w:t xml:space="preserve"> –</w:t>
          </w:r>
        </w:p>
        <w:p w14:paraId="05B53E6F" w14:textId="77777777" w:rsidR="00D123FF" w:rsidRPr="00FA1610" w:rsidRDefault="00D123FF" w:rsidP="00D123FF">
          <w:pPr>
            <w:pStyle w:val="Encabezado"/>
            <w:jc w:val="center"/>
            <w:rPr>
              <w:rFonts w:ascii="Times New Roman" w:hAnsi="Times New Roman"/>
              <w:b/>
              <w:sz w:val="22"/>
              <w:szCs w:val="22"/>
              <w:lang w:val="es-MX"/>
            </w:rPr>
          </w:pPr>
          <w:r w:rsidRPr="00FA1610">
            <w:rPr>
              <w:rFonts w:ascii="Times New Roman" w:hAnsi="Times New Roman"/>
              <w:b/>
              <w:lang w:val="es-MX"/>
            </w:rPr>
            <w:t xml:space="preserve">Anexo </w:t>
          </w:r>
          <w:r>
            <w:rPr>
              <w:rFonts w:ascii="Times New Roman" w:hAnsi="Times New Roman"/>
              <w:b/>
              <w:lang w:val="es-MX"/>
            </w:rPr>
            <w:t>III – Requerimientos de Salud, Seguridad y Medio Ambiente</w:t>
          </w:r>
        </w:p>
      </w:tc>
      <w:tc>
        <w:tcPr>
          <w:tcW w:w="2023" w:type="dxa"/>
          <w:vAlign w:val="center"/>
        </w:tcPr>
        <w:p w14:paraId="1528C938" w14:textId="7133FD5C" w:rsidR="00D123FF" w:rsidRPr="00FA1610" w:rsidRDefault="00D123FF" w:rsidP="00D123FF">
          <w:pPr>
            <w:pStyle w:val="Encabezado"/>
            <w:rPr>
              <w:rFonts w:ascii="Times New Roman" w:hAnsi="Times New Roman"/>
              <w:sz w:val="22"/>
              <w:szCs w:val="22"/>
            </w:rPr>
          </w:pPr>
          <w:r w:rsidRPr="00FA1610">
            <w:rPr>
              <w:rFonts w:ascii="Times New Roman" w:hAnsi="Times New Roman"/>
              <w:sz w:val="22"/>
              <w:szCs w:val="22"/>
            </w:rPr>
            <w:t xml:space="preserve">Revisión </w:t>
          </w:r>
          <w:r w:rsidR="007155D6">
            <w:rPr>
              <w:rFonts w:ascii="Times New Roman" w:hAnsi="Times New Roman"/>
              <w:sz w:val="22"/>
              <w:szCs w:val="22"/>
            </w:rPr>
            <w:t>0</w:t>
          </w:r>
          <w:r w:rsidR="001839B3">
            <w:rPr>
              <w:rFonts w:ascii="Times New Roman" w:hAnsi="Times New Roman"/>
              <w:sz w:val="22"/>
              <w:szCs w:val="22"/>
            </w:rPr>
            <w:t>0</w:t>
          </w:r>
        </w:p>
        <w:p w14:paraId="58BC3937" w14:textId="5264E280" w:rsidR="00D123FF" w:rsidRPr="00FA1610" w:rsidRDefault="00D123FF" w:rsidP="00D123FF">
          <w:pPr>
            <w:pStyle w:val="Encabezado"/>
            <w:rPr>
              <w:rFonts w:ascii="Times New Roman" w:hAnsi="Times New Roman"/>
              <w:sz w:val="22"/>
              <w:szCs w:val="22"/>
            </w:rPr>
          </w:pPr>
          <w:r w:rsidRPr="00FA1610">
            <w:rPr>
              <w:rFonts w:ascii="Times New Roman" w:hAnsi="Times New Roman"/>
              <w:sz w:val="22"/>
              <w:szCs w:val="22"/>
            </w:rPr>
            <w:t xml:space="preserve">Fecha </w:t>
          </w:r>
          <w:r w:rsidR="001839B3">
            <w:rPr>
              <w:rFonts w:ascii="Times New Roman" w:hAnsi="Times New Roman"/>
              <w:sz w:val="22"/>
              <w:szCs w:val="22"/>
            </w:rPr>
            <w:t>12</w:t>
          </w:r>
          <w:r w:rsidRPr="00FA1610">
            <w:rPr>
              <w:rFonts w:ascii="Times New Roman" w:hAnsi="Times New Roman"/>
              <w:sz w:val="22"/>
              <w:szCs w:val="22"/>
            </w:rPr>
            <w:t>/0</w:t>
          </w:r>
          <w:r w:rsidR="001839B3">
            <w:rPr>
              <w:rFonts w:ascii="Times New Roman" w:hAnsi="Times New Roman"/>
              <w:sz w:val="22"/>
              <w:szCs w:val="22"/>
            </w:rPr>
            <w:t>8</w:t>
          </w:r>
          <w:r w:rsidR="00433261">
            <w:rPr>
              <w:rFonts w:ascii="Times New Roman" w:hAnsi="Times New Roman"/>
              <w:sz w:val="22"/>
              <w:szCs w:val="22"/>
            </w:rPr>
            <w:t>/2020</w:t>
          </w:r>
        </w:p>
      </w:tc>
    </w:tr>
    <w:tr w:rsidR="00D123FF" w:rsidRPr="0062406A" w14:paraId="40CDE8F6" w14:textId="77777777" w:rsidTr="00713FB0">
      <w:trPr>
        <w:trHeight w:val="455"/>
        <w:jc w:val="center"/>
      </w:trPr>
      <w:tc>
        <w:tcPr>
          <w:tcW w:w="1917" w:type="dxa"/>
          <w:vMerge/>
          <w:vAlign w:val="center"/>
        </w:tcPr>
        <w:p w14:paraId="3FBAFC51" w14:textId="77777777" w:rsidR="00D123FF" w:rsidRPr="0062406A" w:rsidRDefault="00D123FF" w:rsidP="00D123FF">
          <w:pPr>
            <w:pStyle w:val="Encabezado"/>
            <w:jc w:val="center"/>
            <w:rPr>
              <w:noProof/>
              <w:sz w:val="22"/>
              <w:szCs w:val="22"/>
              <w:lang w:val="es-MX" w:eastAsia="es-MX"/>
            </w:rPr>
          </w:pPr>
        </w:p>
      </w:tc>
      <w:tc>
        <w:tcPr>
          <w:tcW w:w="5954" w:type="dxa"/>
          <w:vMerge/>
          <w:vAlign w:val="center"/>
        </w:tcPr>
        <w:p w14:paraId="036E988E" w14:textId="77777777" w:rsidR="00D123FF" w:rsidRPr="00FA1610" w:rsidRDefault="00D123FF" w:rsidP="00D123FF">
          <w:pPr>
            <w:pStyle w:val="Encabezado"/>
            <w:ind w:left="360"/>
            <w:jc w:val="center"/>
            <w:rPr>
              <w:rFonts w:ascii="Times New Roman" w:hAnsi="Times New Roman"/>
              <w:b/>
              <w:sz w:val="22"/>
              <w:szCs w:val="22"/>
            </w:rPr>
          </w:pPr>
        </w:p>
      </w:tc>
      <w:tc>
        <w:tcPr>
          <w:tcW w:w="2023" w:type="dxa"/>
          <w:vAlign w:val="center"/>
        </w:tcPr>
        <w:p w14:paraId="44DF2CFE" w14:textId="53AD1976" w:rsidR="00D123FF" w:rsidRPr="00FA1610" w:rsidRDefault="00D123FF" w:rsidP="00D123FF">
          <w:pPr>
            <w:pStyle w:val="Encabezado"/>
            <w:rPr>
              <w:rFonts w:ascii="Times New Roman" w:hAnsi="Times New Roman"/>
              <w:sz w:val="22"/>
              <w:szCs w:val="22"/>
            </w:rPr>
          </w:pPr>
          <w:r w:rsidRPr="00FA1610">
            <w:rPr>
              <w:rFonts w:ascii="Times New Roman" w:hAnsi="Times New Roman"/>
              <w:sz w:val="22"/>
              <w:szCs w:val="22"/>
              <w:lang w:val="es-ES"/>
            </w:rPr>
            <w:t xml:space="preserve">Página </w:t>
          </w:r>
          <w:r w:rsidRPr="00FA1610">
            <w:rPr>
              <w:rFonts w:ascii="Times New Roman" w:hAnsi="Times New Roman"/>
              <w:b/>
              <w:bCs/>
              <w:sz w:val="22"/>
              <w:szCs w:val="22"/>
            </w:rPr>
            <w:fldChar w:fldCharType="begin"/>
          </w:r>
          <w:r w:rsidRPr="00FA1610">
            <w:rPr>
              <w:rFonts w:ascii="Times New Roman" w:hAnsi="Times New Roman"/>
              <w:b/>
              <w:bCs/>
              <w:sz w:val="22"/>
              <w:szCs w:val="22"/>
            </w:rPr>
            <w:instrText>PAGE  \* Arabic  \* MERGEFORMAT</w:instrText>
          </w:r>
          <w:r w:rsidRPr="00FA1610">
            <w:rPr>
              <w:rFonts w:ascii="Times New Roman" w:hAnsi="Times New Roman"/>
              <w:b/>
              <w:bCs/>
              <w:sz w:val="22"/>
              <w:szCs w:val="22"/>
            </w:rPr>
            <w:fldChar w:fldCharType="separate"/>
          </w:r>
          <w:r w:rsidR="00F64751" w:rsidRPr="00F64751">
            <w:rPr>
              <w:rFonts w:ascii="Times New Roman" w:hAnsi="Times New Roman"/>
              <w:b/>
              <w:bCs/>
              <w:noProof/>
              <w:lang w:val="es-ES"/>
            </w:rPr>
            <w:t>1</w:t>
          </w:r>
          <w:r w:rsidRPr="00FA1610">
            <w:rPr>
              <w:rFonts w:ascii="Times New Roman" w:hAnsi="Times New Roman"/>
              <w:b/>
              <w:bCs/>
              <w:sz w:val="22"/>
              <w:szCs w:val="22"/>
            </w:rPr>
            <w:fldChar w:fldCharType="end"/>
          </w:r>
          <w:r w:rsidRPr="00FA1610">
            <w:rPr>
              <w:rFonts w:ascii="Times New Roman" w:hAnsi="Times New Roman"/>
              <w:sz w:val="22"/>
              <w:szCs w:val="22"/>
              <w:lang w:val="es-ES"/>
            </w:rPr>
            <w:t xml:space="preserve"> de </w:t>
          </w:r>
          <w:r w:rsidRPr="00FA1610">
            <w:rPr>
              <w:rFonts w:ascii="Times New Roman" w:hAnsi="Times New Roman"/>
              <w:b/>
              <w:bCs/>
              <w:sz w:val="22"/>
              <w:szCs w:val="22"/>
            </w:rPr>
            <w:fldChar w:fldCharType="begin"/>
          </w:r>
          <w:r w:rsidRPr="00FA1610">
            <w:rPr>
              <w:rFonts w:ascii="Times New Roman" w:hAnsi="Times New Roman"/>
              <w:b/>
              <w:bCs/>
              <w:sz w:val="22"/>
              <w:szCs w:val="22"/>
            </w:rPr>
            <w:instrText>NUMPAGES  \* Arabic  \* MERGEFORMAT</w:instrText>
          </w:r>
          <w:r w:rsidRPr="00FA1610">
            <w:rPr>
              <w:rFonts w:ascii="Times New Roman" w:hAnsi="Times New Roman"/>
              <w:b/>
              <w:bCs/>
              <w:sz w:val="22"/>
              <w:szCs w:val="22"/>
            </w:rPr>
            <w:fldChar w:fldCharType="separate"/>
          </w:r>
          <w:r w:rsidR="00F64751" w:rsidRPr="00F64751">
            <w:rPr>
              <w:rFonts w:ascii="Times New Roman" w:hAnsi="Times New Roman"/>
              <w:b/>
              <w:bCs/>
              <w:noProof/>
              <w:lang w:val="es-ES"/>
            </w:rPr>
            <w:t>15</w:t>
          </w:r>
          <w:r w:rsidRPr="00FA1610">
            <w:rPr>
              <w:rFonts w:ascii="Times New Roman" w:hAnsi="Times New Roman"/>
              <w:b/>
              <w:bCs/>
              <w:sz w:val="22"/>
              <w:szCs w:val="22"/>
            </w:rPr>
            <w:fldChar w:fldCharType="end"/>
          </w:r>
        </w:p>
      </w:tc>
    </w:tr>
  </w:tbl>
  <w:p w14:paraId="366EF34B" w14:textId="77777777" w:rsidR="00AD5FBF" w:rsidRDefault="00AD5FB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33BD3"/>
    <w:multiLevelType w:val="hybridMultilevel"/>
    <w:tmpl w:val="FCD63786"/>
    <w:lvl w:ilvl="0" w:tplc="A3E28D38">
      <w:start w:val="1"/>
      <w:numFmt w:val="lowerLetter"/>
      <w:lvlText w:val="(%1)"/>
      <w:lvlJc w:val="left"/>
      <w:pPr>
        <w:tabs>
          <w:tab w:val="num" w:pos="1495"/>
        </w:tabs>
        <w:ind w:left="1495" w:hanging="360"/>
      </w:pPr>
      <w:rPr>
        <w:rFonts w:hint="default"/>
      </w:rPr>
    </w:lvl>
    <w:lvl w:ilvl="1" w:tplc="04090019">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1" w15:restartNumberingAfterBreak="0">
    <w:nsid w:val="051C41E3"/>
    <w:multiLevelType w:val="hybridMultilevel"/>
    <w:tmpl w:val="D51A08E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8280F7D"/>
    <w:multiLevelType w:val="hybridMultilevel"/>
    <w:tmpl w:val="DB0E306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09523901"/>
    <w:multiLevelType w:val="multilevel"/>
    <w:tmpl w:val="A8868C38"/>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A120186"/>
    <w:multiLevelType w:val="hybridMultilevel"/>
    <w:tmpl w:val="9930767E"/>
    <w:lvl w:ilvl="0" w:tplc="0E681D22">
      <w:start w:val="1"/>
      <w:numFmt w:val="lowerLetter"/>
      <w:lvlText w:val="(%1)"/>
      <w:lvlJc w:val="left"/>
      <w:pPr>
        <w:tabs>
          <w:tab w:val="num" w:pos="1980"/>
        </w:tabs>
        <w:ind w:left="1980" w:hanging="720"/>
      </w:pPr>
      <w:rPr>
        <w:rFonts w:hint="default"/>
      </w:rPr>
    </w:lvl>
    <w:lvl w:ilvl="1" w:tplc="04090019">
      <w:start w:val="1"/>
      <w:numFmt w:val="lowerLetter"/>
      <w:lvlText w:val="%2."/>
      <w:lvlJc w:val="left"/>
      <w:pPr>
        <w:tabs>
          <w:tab w:val="num" w:pos="2340"/>
        </w:tabs>
        <w:ind w:left="2340" w:hanging="360"/>
      </w:pPr>
    </w:lvl>
    <w:lvl w:ilvl="2" w:tplc="070E06E4">
      <w:numFmt w:val="bullet"/>
      <w:lvlText w:val="•"/>
      <w:lvlJc w:val="left"/>
      <w:pPr>
        <w:ind w:left="3600" w:hanging="720"/>
      </w:pPr>
      <w:rPr>
        <w:rFonts w:ascii="Arial" w:eastAsia="Times New Roman" w:hAnsi="Arial" w:cs="Arial" w:hint="default"/>
      </w:r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5" w15:restartNumberingAfterBreak="0">
    <w:nsid w:val="0A6F78A3"/>
    <w:multiLevelType w:val="multilevel"/>
    <w:tmpl w:val="A642B99A"/>
    <w:lvl w:ilvl="0">
      <w:start w:val="8"/>
      <w:numFmt w:val="decimal"/>
      <w:lvlText w:val="%1"/>
      <w:lvlJc w:val="left"/>
      <w:pPr>
        <w:ind w:left="444" w:hanging="444"/>
      </w:pPr>
      <w:rPr>
        <w:rFonts w:hint="default"/>
      </w:rPr>
    </w:lvl>
    <w:lvl w:ilvl="1">
      <w:start w:val="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B142CC8"/>
    <w:multiLevelType w:val="hybridMultilevel"/>
    <w:tmpl w:val="5002CD20"/>
    <w:lvl w:ilvl="0" w:tplc="0E681D22">
      <w:start w:val="1"/>
      <w:numFmt w:val="lowerLetter"/>
      <w:lvlText w:val="(%1)"/>
      <w:lvlJc w:val="left"/>
      <w:pPr>
        <w:tabs>
          <w:tab w:val="num" w:pos="1996"/>
        </w:tabs>
        <w:ind w:left="1996" w:hanging="720"/>
      </w:pPr>
      <w:rPr>
        <w:rFonts w:hint="default"/>
      </w:rPr>
    </w:lvl>
    <w:lvl w:ilvl="1" w:tplc="04090019">
      <w:start w:val="1"/>
      <w:numFmt w:val="lowerLetter"/>
      <w:lvlText w:val="%2."/>
      <w:lvlJc w:val="left"/>
      <w:pPr>
        <w:tabs>
          <w:tab w:val="num" w:pos="2356"/>
        </w:tabs>
        <w:ind w:left="2356" w:hanging="360"/>
      </w:pPr>
    </w:lvl>
    <w:lvl w:ilvl="2" w:tplc="080A0017">
      <w:start w:val="1"/>
      <w:numFmt w:val="lowerLetter"/>
      <w:lvlText w:val="%3)"/>
      <w:lvlJc w:val="left"/>
      <w:pPr>
        <w:ind w:left="3616" w:hanging="720"/>
      </w:pPr>
      <w:rPr>
        <w:rFonts w:hint="default"/>
      </w:rPr>
    </w:lvl>
    <w:lvl w:ilvl="3" w:tplc="0409000F" w:tentative="1">
      <w:start w:val="1"/>
      <w:numFmt w:val="decimal"/>
      <w:lvlText w:val="%4."/>
      <w:lvlJc w:val="left"/>
      <w:pPr>
        <w:tabs>
          <w:tab w:val="num" w:pos="3796"/>
        </w:tabs>
        <w:ind w:left="3796" w:hanging="360"/>
      </w:pPr>
    </w:lvl>
    <w:lvl w:ilvl="4" w:tplc="04090019" w:tentative="1">
      <w:start w:val="1"/>
      <w:numFmt w:val="lowerLetter"/>
      <w:lvlText w:val="%5."/>
      <w:lvlJc w:val="left"/>
      <w:pPr>
        <w:tabs>
          <w:tab w:val="num" w:pos="4516"/>
        </w:tabs>
        <w:ind w:left="4516" w:hanging="360"/>
      </w:pPr>
    </w:lvl>
    <w:lvl w:ilvl="5" w:tplc="0409001B" w:tentative="1">
      <w:start w:val="1"/>
      <w:numFmt w:val="lowerRoman"/>
      <w:lvlText w:val="%6."/>
      <w:lvlJc w:val="right"/>
      <w:pPr>
        <w:tabs>
          <w:tab w:val="num" w:pos="5236"/>
        </w:tabs>
        <w:ind w:left="5236" w:hanging="180"/>
      </w:pPr>
    </w:lvl>
    <w:lvl w:ilvl="6" w:tplc="0409000F" w:tentative="1">
      <w:start w:val="1"/>
      <w:numFmt w:val="decimal"/>
      <w:lvlText w:val="%7."/>
      <w:lvlJc w:val="left"/>
      <w:pPr>
        <w:tabs>
          <w:tab w:val="num" w:pos="5956"/>
        </w:tabs>
        <w:ind w:left="5956" w:hanging="360"/>
      </w:pPr>
    </w:lvl>
    <w:lvl w:ilvl="7" w:tplc="04090019" w:tentative="1">
      <w:start w:val="1"/>
      <w:numFmt w:val="lowerLetter"/>
      <w:lvlText w:val="%8."/>
      <w:lvlJc w:val="left"/>
      <w:pPr>
        <w:tabs>
          <w:tab w:val="num" w:pos="6676"/>
        </w:tabs>
        <w:ind w:left="6676" w:hanging="360"/>
      </w:pPr>
    </w:lvl>
    <w:lvl w:ilvl="8" w:tplc="0409001B" w:tentative="1">
      <w:start w:val="1"/>
      <w:numFmt w:val="lowerRoman"/>
      <w:lvlText w:val="%9."/>
      <w:lvlJc w:val="right"/>
      <w:pPr>
        <w:tabs>
          <w:tab w:val="num" w:pos="7396"/>
        </w:tabs>
        <w:ind w:left="7396" w:hanging="180"/>
      </w:pPr>
    </w:lvl>
  </w:abstractNum>
  <w:abstractNum w:abstractNumId="7" w15:restartNumberingAfterBreak="0">
    <w:nsid w:val="0BC240E1"/>
    <w:multiLevelType w:val="hybridMultilevel"/>
    <w:tmpl w:val="5F42F3BC"/>
    <w:lvl w:ilvl="0" w:tplc="A3E28D38">
      <w:start w:val="1"/>
      <w:numFmt w:val="lowerLetter"/>
      <w:lvlText w:val="(%1)"/>
      <w:lvlJc w:val="left"/>
      <w:pPr>
        <w:tabs>
          <w:tab w:val="num" w:pos="2345"/>
        </w:tabs>
        <w:ind w:left="2345" w:hanging="360"/>
      </w:pPr>
      <w:rPr>
        <w:rFonts w:hint="default"/>
      </w:rPr>
    </w:lvl>
    <w:lvl w:ilvl="1" w:tplc="04090019">
      <w:start w:val="1"/>
      <w:numFmt w:val="lowerLetter"/>
      <w:lvlText w:val="%2."/>
      <w:lvlJc w:val="left"/>
      <w:pPr>
        <w:tabs>
          <w:tab w:val="num" w:pos="2574"/>
        </w:tabs>
        <w:ind w:left="2574" w:hanging="360"/>
      </w:pPr>
    </w:lvl>
    <w:lvl w:ilvl="2" w:tplc="0409001B" w:tentative="1">
      <w:start w:val="1"/>
      <w:numFmt w:val="lowerRoman"/>
      <w:lvlText w:val="%3."/>
      <w:lvlJc w:val="right"/>
      <w:pPr>
        <w:tabs>
          <w:tab w:val="num" w:pos="3294"/>
        </w:tabs>
        <w:ind w:left="3294" w:hanging="180"/>
      </w:pPr>
    </w:lvl>
    <w:lvl w:ilvl="3" w:tplc="0409000F" w:tentative="1">
      <w:start w:val="1"/>
      <w:numFmt w:val="decimal"/>
      <w:lvlText w:val="%4."/>
      <w:lvlJc w:val="left"/>
      <w:pPr>
        <w:tabs>
          <w:tab w:val="num" w:pos="4014"/>
        </w:tabs>
        <w:ind w:left="4014" w:hanging="360"/>
      </w:pPr>
    </w:lvl>
    <w:lvl w:ilvl="4" w:tplc="04090019" w:tentative="1">
      <w:start w:val="1"/>
      <w:numFmt w:val="lowerLetter"/>
      <w:lvlText w:val="%5."/>
      <w:lvlJc w:val="left"/>
      <w:pPr>
        <w:tabs>
          <w:tab w:val="num" w:pos="4734"/>
        </w:tabs>
        <w:ind w:left="4734" w:hanging="360"/>
      </w:pPr>
    </w:lvl>
    <w:lvl w:ilvl="5" w:tplc="0409001B" w:tentative="1">
      <w:start w:val="1"/>
      <w:numFmt w:val="lowerRoman"/>
      <w:lvlText w:val="%6."/>
      <w:lvlJc w:val="right"/>
      <w:pPr>
        <w:tabs>
          <w:tab w:val="num" w:pos="5454"/>
        </w:tabs>
        <w:ind w:left="5454" w:hanging="180"/>
      </w:pPr>
    </w:lvl>
    <w:lvl w:ilvl="6" w:tplc="0409000F" w:tentative="1">
      <w:start w:val="1"/>
      <w:numFmt w:val="decimal"/>
      <w:lvlText w:val="%7."/>
      <w:lvlJc w:val="left"/>
      <w:pPr>
        <w:tabs>
          <w:tab w:val="num" w:pos="6174"/>
        </w:tabs>
        <w:ind w:left="6174" w:hanging="360"/>
      </w:pPr>
    </w:lvl>
    <w:lvl w:ilvl="7" w:tplc="04090019" w:tentative="1">
      <w:start w:val="1"/>
      <w:numFmt w:val="lowerLetter"/>
      <w:lvlText w:val="%8."/>
      <w:lvlJc w:val="left"/>
      <w:pPr>
        <w:tabs>
          <w:tab w:val="num" w:pos="6894"/>
        </w:tabs>
        <w:ind w:left="6894" w:hanging="360"/>
      </w:pPr>
    </w:lvl>
    <w:lvl w:ilvl="8" w:tplc="0409001B" w:tentative="1">
      <w:start w:val="1"/>
      <w:numFmt w:val="lowerRoman"/>
      <w:lvlText w:val="%9."/>
      <w:lvlJc w:val="right"/>
      <w:pPr>
        <w:tabs>
          <w:tab w:val="num" w:pos="7614"/>
        </w:tabs>
        <w:ind w:left="7614" w:hanging="180"/>
      </w:pPr>
    </w:lvl>
  </w:abstractNum>
  <w:abstractNum w:abstractNumId="8" w15:restartNumberingAfterBreak="0">
    <w:nsid w:val="0E2C710B"/>
    <w:multiLevelType w:val="hybridMultilevel"/>
    <w:tmpl w:val="24A075E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9" w15:restartNumberingAfterBreak="0">
    <w:nsid w:val="0E5C1791"/>
    <w:multiLevelType w:val="hybridMultilevel"/>
    <w:tmpl w:val="966C1DD8"/>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0" w15:restartNumberingAfterBreak="0">
    <w:nsid w:val="0FFE25F6"/>
    <w:multiLevelType w:val="hybridMultilevel"/>
    <w:tmpl w:val="15EECAA2"/>
    <w:lvl w:ilvl="0" w:tplc="0C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4CC15A4"/>
    <w:multiLevelType w:val="hybridMultilevel"/>
    <w:tmpl w:val="D9A2D6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18E00F04"/>
    <w:multiLevelType w:val="hybridMultilevel"/>
    <w:tmpl w:val="8B18B616"/>
    <w:lvl w:ilvl="0" w:tplc="0C0A0001">
      <w:start w:val="1"/>
      <w:numFmt w:val="bullet"/>
      <w:lvlText w:val=""/>
      <w:lvlJc w:val="left"/>
      <w:pPr>
        <w:ind w:left="2160" w:hanging="360"/>
      </w:pPr>
      <w:rPr>
        <w:rFonts w:ascii="Symbol" w:hAnsi="Symbol" w:hint="default"/>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13" w15:restartNumberingAfterBreak="0">
    <w:nsid w:val="1F1B13C7"/>
    <w:multiLevelType w:val="hybridMultilevel"/>
    <w:tmpl w:val="E0FCC2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1D6485D"/>
    <w:multiLevelType w:val="hybridMultilevel"/>
    <w:tmpl w:val="3C66A254"/>
    <w:lvl w:ilvl="0" w:tplc="040A000F">
      <w:start w:val="1"/>
      <w:numFmt w:val="decimal"/>
      <w:lvlText w:val="%1."/>
      <w:lvlJc w:val="left"/>
      <w:pPr>
        <w:ind w:left="1429" w:hanging="360"/>
      </w:pPr>
    </w:lvl>
    <w:lvl w:ilvl="1" w:tplc="040A0019" w:tentative="1">
      <w:start w:val="1"/>
      <w:numFmt w:val="lowerLetter"/>
      <w:lvlText w:val="%2."/>
      <w:lvlJc w:val="left"/>
      <w:pPr>
        <w:ind w:left="2149" w:hanging="360"/>
      </w:pPr>
    </w:lvl>
    <w:lvl w:ilvl="2" w:tplc="040A001B" w:tentative="1">
      <w:start w:val="1"/>
      <w:numFmt w:val="lowerRoman"/>
      <w:lvlText w:val="%3."/>
      <w:lvlJc w:val="right"/>
      <w:pPr>
        <w:ind w:left="2869" w:hanging="180"/>
      </w:pPr>
    </w:lvl>
    <w:lvl w:ilvl="3" w:tplc="040A000F" w:tentative="1">
      <w:start w:val="1"/>
      <w:numFmt w:val="decimal"/>
      <w:lvlText w:val="%4."/>
      <w:lvlJc w:val="left"/>
      <w:pPr>
        <w:ind w:left="3589" w:hanging="360"/>
      </w:pPr>
    </w:lvl>
    <w:lvl w:ilvl="4" w:tplc="040A0019" w:tentative="1">
      <w:start w:val="1"/>
      <w:numFmt w:val="lowerLetter"/>
      <w:lvlText w:val="%5."/>
      <w:lvlJc w:val="left"/>
      <w:pPr>
        <w:ind w:left="4309" w:hanging="360"/>
      </w:pPr>
    </w:lvl>
    <w:lvl w:ilvl="5" w:tplc="040A001B" w:tentative="1">
      <w:start w:val="1"/>
      <w:numFmt w:val="lowerRoman"/>
      <w:lvlText w:val="%6."/>
      <w:lvlJc w:val="right"/>
      <w:pPr>
        <w:ind w:left="5029" w:hanging="180"/>
      </w:pPr>
    </w:lvl>
    <w:lvl w:ilvl="6" w:tplc="040A000F" w:tentative="1">
      <w:start w:val="1"/>
      <w:numFmt w:val="decimal"/>
      <w:lvlText w:val="%7."/>
      <w:lvlJc w:val="left"/>
      <w:pPr>
        <w:ind w:left="5749" w:hanging="360"/>
      </w:pPr>
    </w:lvl>
    <w:lvl w:ilvl="7" w:tplc="040A0019" w:tentative="1">
      <w:start w:val="1"/>
      <w:numFmt w:val="lowerLetter"/>
      <w:lvlText w:val="%8."/>
      <w:lvlJc w:val="left"/>
      <w:pPr>
        <w:ind w:left="6469" w:hanging="360"/>
      </w:pPr>
    </w:lvl>
    <w:lvl w:ilvl="8" w:tplc="040A001B" w:tentative="1">
      <w:start w:val="1"/>
      <w:numFmt w:val="lowerRoman"/>
      <w:lvlText w:val="%9."/>
      <w:lvlJc w:val="right"/>
      <w:pPr>
        <w:ind w:left="7189" w:hanging="180"/>
      </w:pPr>
    </w:lvl>
  </w:abstractNum>
  <w:abstractNum w:abstractNumId="15" w15:restartNumberingAfterBreak="0">
    <w:nsid w:val="233C6969"/>
    <w:multiLevelType w:val="hybridMultilevel"/>
    <w:tmpl w:val="7F6CED42"/>
    <w:lvl w:ilvl="0" w:tplc="AEE2A3FA">
      <w:start w:val="1"/>
      <w:numFmt w:val="bullet"/>
      <w:lvlText w:val=""/>
      <w:lvlJc w:val="left"/>
      <w:pPr>
        <w:ind w:left="1440" w:hanging="360"/>
      </w:pPr>
      <w:rPr>
        <w:rFonts w:ascii="Symbol" w:hAnsi="Symbol" w:hint="default"/>
        <w:color w:val="auto"/>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16" w15:restartNumberingAfterBreak="0">
    <w:nsid w:val="282661D3"/>
    <w:multiLevelType w:val="hybridMultilevel"/>
    <w:tmpl w:val="C5864976"/>
    <w:lvl w:ilvl="0" w:tplc="94EEF30C">
      <w:start w:val="1"/>
      <w:numFmt w:val="lowerLetter"/>
      <w:lvlText w:val="%1)"/>
      <w:lvlJc w:val="left"/>
      <w:pPr>
        <w:ind w:left="1637" w:hanging="360"/>
      </w:pPr>
      <w:rPr>
        <w:rFonts w:hint="default"/>
        <w:color w:val="auto"/>
      </w:rPr>
    </w:lvl>
    <w:lvl w:ilvl="1" w:tplc="2C0A0019">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7" w15:restartNumberingAfterBreak="0">
    <w:nsid w:val="29793CA9"/>
    <w:multiLevelType w:val="multilevel"/>
    <w:tmpl w:val="C7162A12"/>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BCF66C5"/>
    <w:multiLevelType w:val="multilevel"/>
    <w:tmpl w:val="C7162A12"/>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CBB4DC5"/>
    <w:multiLevelType w:val="multilevel"/>
    <w:tmpl w:val="6456D148"/>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ED44249"/>
    <w:multiLevelType w:val="multilevel"/>
    <w:tmpl w:val="7CF09258"/>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41D08E1"/>
    <w:multiLevelType w:val="hybridMultilevel"/>
    <w:tmpl w:val="AD1A56A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2" w15:restartNumberingAfterBreak="0">
    <w:nsid w:val="34B70FDF"/>
    <w:multiLevelType w:val="hybridMultilevel"/>
    <w:tmpl w:val="FD044CE0"/>
    <w:lvl w:ilvl="0" w:tplc="080A0017">
      <w:start w:val="1"/>
      <w:numFmt w:val="lowerLetter"/>
      <w:lvlText w:val="%1)"/>
      <w:lvlJc w:val="left"/>
      <w:pPr>
        <w:ind w:left="778" w:hanging="360"/>
      </w:pPr>
      <w:rPr>
        <w:rFonts w:cs="Times New Roman"/>
      </w:rPr>
    </w:lvl>
    <w:lvl w:ilvl="1" w:tplc="080A0019" w:tentative="1">
      <w:start w:val="1"/>
      <w:numFmt w:val="lowerLetter"/>
      <w:lvlText w:val="%2."/>
      <w:lvlJc w:val="left"/>
      <w:pPr>
        <w:ind w:left="1498" w:hanging="360"/>
      </w:pPr>
      <w:rPr>
        <w:rFonts w:cs="Times New Roman"/>
      </w:rPr>
    </w:lvl>
    <w:lvl w:ilvl="2" w:tplc="080A001B" w:tentative="1">
      <w:start w:val="1"/>
      <w:numFmt w:val="lowerRoman"/>
      <w:lvlText w:val="%3."/>
      <w:lvlJc w:val="right"/>
      <w:pPr>
        <w:ind w:left="2218" w:hanging="180"/>
      </w:pPr>
      <w:rPr>
        <w:rFonts w:cs="Times New Roman"/>
      </w:rPr>
    </w:lvl>
    <w:lvl w:ilvl="3" w:tplc="080A000F" w:tentative="1">
      <w:start w:val="1"/>
      <w:numFmt w:val="decimal"/>
      <w:lvlText w:val="%4."/>
      <w:lvlJc w:val="left"/>
      <w:pPr>
        <w:ind w:left="2938" w:hanging="360"/>
      </w:pPr>
      <w:rPr>
        <w:rFonts w:cs="Times New Roman"/>
      </w:rPr>
    </w:lvl>
    <w:lvl w:ilvl="4" w:tplc="080A0019" w:tentative="1">
      <w:start w:val="1"/>
      <w:numFmt w:val="lowerLetter"/>
      <w:lvlText w:val="%5."/>
      <w:lvlJc w:val="left"/>
      <w:pPr>
        <w:ind w:left="3658" w:hanging="360"/>
      </w:pPr>
      <w:rPr>
        <w:rFonts w:cs="Times New Roman"/>
      </w:rPr>
    </w:lvl>
    <w:lvl w:ilvl="5" w:tplc="080A001B" w:tentative="1">
      <w:start w:val="1"/>
      <w:numFmt w:val="lowerRoman"/>
      <w:lvlText w:val="%6."/>
      <w:lvlJc w:val="right"/>
      <w:pPr>
        <w:ind w:left="4378" w:hanging="180"/>
      </w:pPr>
      <w:rPr>
        <w:rFonts w:cs="Times New Roman"/>
      </w:rPr>
    </w:lvl>
    <w:lvl w:ilvl="6" w:tplc="080A000F" w:tentative="1">
      <w:start w:val="1"/>
      <w:numFmt w:val="decimal"/>
      <w:lvlText w:val="%7."/>
      <w:lvlJc w:val="left"/>
      <w:pPr>
        <w:ind w:left="5098" w:hanging="360"/>
      </w:pPr>
      <w:rPr>
        <w:rFonts w:cs="Times New Roman"/>
      </w:rPr>
    </w:lvl>
    <w:lvl w:ilvl="7" w:tplc="080A0019" w:tentative="1">
      <w:start w:val="1"/>
      <w:numFmt w:val="lowerLetter"/>
      <w:lvlText w:val="%8."/>
      <w:lvlJc w:val="left"/>
      <w:pPr>
        <w:ind w:left="5818" w:hanging="360"/>
      </w:pPr>
      <w:rPr>
        <w:rFonts w:cs="Times New Roman"/>
      </w:rPr>
    </w:lvl>
    <w:lvl w:ilvl="8" w:tplc="080A001B" w:tentative="1">
      <w:start w:val="1"/>
      <w:numFmt w:val="lowerRoman"/>
      <w:lvlText w:val="%9."/>
      <w:lvlJc w:val="right"/>
      <w:pPr>
        <w:ind w:left="6538" w:hanging="180"/>
      </w:pPr>
      <w:rPr>
        <w:rFonts w:cs="Times New Roman"/>
      </w:rPr>
    </w:lvl>
  </w:abstractNum>
  <w:abstractNum w:abstractNumId="23" w15:restartNumberingAfterBreak="0">
    <w:nsid w:val="34F148D3"/>
    <w:multiLevelType w:val="multilevel"/>
    <w:tmpl w:val="01B49D40"/>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352621BE"/>
    <w:multiLevelType w:val="multilevel"/>
    <w:tmpl w:val="7CCE79A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78F22C0"/>
    <w:multiLevelType w:val="hybridMultilevel"/>
    <w:tmpl w:val="AD58B7CC"/>
    <w:lvl w:ilvl="0" w:tplc="0C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6" w15:restartNumberingAfterBreak="0">
    <w:nsid w:val="3B334F36"/>
    <w:multiLevelType w:val="hybridMultilevel"/>
    <w:tmpl w:val="296EEFC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3D7905C3"/>
    <w:multiLevelType w:val="hybridMultilevel"/>
    <w:tmpl w:val="B270FC46"/>
    <w:lvl w:ilvl="0" w:tplc="A3E28D38">
      <w:start w:val="1"/>
      <w:numFmt w:val="lowerLetter"/>
      <w:lvlText w:val="(%1)"/>
      <w:lvlJc w:val="left"/>
      <w:pPr>
        <w:tabs>
          <w:tab w:val="num" w:pos="1778"/>
        </w:tabs>
        <w:ind w:left="1778" w:hanging="360"/>
      </w:pPr>
      <w:rPr>
        <w:rFonts w:hint="default"/>
      </w:rPr>
    </w:lvl>
    <w:lvl w:ilvl="1" w:tplc="04090019">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28" w15:restartNumberingAfterBreak="0">
    <w:nsid w:val="417C7889"/>
    <w:multiLevelType w:val="hybridMultilevel"/>
    <w:tmpl w:val="EA8E12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45A62BED"/>
    <w:multiLevelType w:val="multilevel"/>
    <w:tmpl w:val="A8868C38"/>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5FD31B2"/>
    <w:multiLevelType w:val="multilevel"/>
    <w:tmpl w:val="6B96CD90"/>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4BE97BDD"/>
    <w:multiLevelType w:val="hybridMultilevel"/>
    <w:tmpl w:val="471454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4BF1134D"/>
    <w:multiLevelType w:val="multilevel"/>
    <w:tmpl w:val="6456D148"/>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FD90122"/>
    <w:multiLevelType w:val="hybridMultilevel"/>
    <w:tmpl w:val="C32E52C6"/>
    <w:lvl w:ilvl="0" w:tplc="D78A5042">
      <w:start w:val="1"/>
      <w:numFmt w:val="bullet"/>
      <w:lvlText w:val=""/>
      <w:lvlJc w:val="left"/>
      <w:pPr>
        <w:tabs>
          <w:tab w:val="num" w:pos="1571"/>
        </w:tabs>
        <w:ind w:left="1571" w:hanging="360"/>
      </w:pPr>
      <w:rPr>
        <w:rFonts w:ascii="Symbol" w:hAnsi="Symbol" w:hint="default"/>
        <w:strike w:val="0"/>
        <w:dstrike w:val="0"/>
        <w:sz w:val="20"/>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05C14FA"/>
    <w:multiLevelType w:val="hybridMultilevel"/>
    <w:tmpl w:val="E16804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517A7E70"/>
    <w:multiLevelType w:val="multilevel"/>
    <w:tmpl w:val="C1F4242C"/>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55FC5A9C"/>
    <w:multiLevelType w:val="multilevel"/>
    <w:tmpl w:val="D6E81172"/>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56A07D89"/>
    <w:multiLevelType w:val="hybridMultilevel"/>
    <w:tmpl w:val="84A667CC"/>
    <w:lvl w:ilvl="0" w:tplc="2C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57FC2BC0"/>
    <w:multiLevelType w:val="multilevel"/>
    <w:tmpl w:val="3F642FB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A65171F"/>
    <w:multiLevelType w:val="hybridMultilevel"/>
    <w:tmpl w:val="3DC290A4"/>
    <w:lvl w:ilvl="0" w:tplc="0E681D22">
      <w:start w:val="1"/>
      <w:numFmt w:val="lowerLetter"/>
      <w:lvlText w:val="(%1)"/>
      <w:lvlJc w:val="left"/>
      <w:pPr>
        <w:tabs>
          <w:tab w:val="num" w:pos="1855"/>
        </w:tabs>
        <w:ind w:left="1855" w:hanging="720"/>
      </w:pPr>
      <w:rPr>
        <w:rFonts w:hint="default"/>
      </w:rPr>
    </w:lvl>
    <w:lvl w:ilvl="1" w:tplc="0FB02408">
      <w:start w:val="1"/>
      <w:numFmt w:val="bullet"/>
      <w:lvlText w:val=""/>
      <w:lvlJc w:val="left"/>
      <w:pPr>
        <w:tabs>
          <w:tab w:val="num" w:pos="2340"/>
        </w:tabs>
        <w:ind w:left="2340" w:hanging="360"/>
      </w:pPr>
      <w:rPr>
        <w:rFonts w:ascii="Symbol" w:hAnsi="Symbol" w:hint="default"/>
        <w:color w:val="auto"/>
        <w:sz w:val="22"/>
      </w:r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40" w15:restartNumberingAfterBreak="0">
    <w:nsid w:val="5BA5099B"/>
    <w:multiLevelType w:val="hybridMultilevel"/>
    <w:tmpl w:val="6B30A8A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1" w15:restartNumberingAfterBreak="0">
    <w:nsid w:val="5E581948"/>
    <w:multiLevelType w:val="multilevel"/>
    <w:tmpl w:val="AA3681C0"/>
    <w:lvl w:ilvl="0">
      <w:start w:val="8"/>
      <w:numFmt w:val="decimal"/>
      <w:lvlText w:val="%1"/>
      <w:lvlJc w:val="left"/>
      <w:pPr>
        <w:ind w:left="552" w:hanging="552"/>
      </w:pPr>
      <w:rPr>
        <w:rFonts w:hint="default"/>
      </w:rPr>
    </w:lvl>
    <w:lvl w:ilvl="1">
      <w:start w:val="3"/>
      <w:numFmt w:val="decimal"/>
      <w:lvlText w:val="%1.%2"/>
      <w:lvlJc w:val="left"/>
      <w:pPr>
        <w:ind w:left="552" w:hanging="552"/>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F975BDA"/>
    <w:multiLevelType w:val="multilevel"/>
    <w:tmpl w:val="F7E6FB78"/>
    <w:lvl w:ilvl="0">
      <w:start w:val="8"/>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A9E6C94"/>
    <w:multiLevelType w:val="hybridMultilevel"/>
    <w:tmpl w:val="52FADBF0"/>
    <w:lvl w:ilvl="0" w:tplc="0C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6AC55DCF"/>
    <w:multiLevelType w:val="multilevel"/>
    <w:tmpl w:val="4FA6E37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6C0F4991"/>
    <w:multiLevelType w:val="hybridMultilevel"/>
    <w:tmpl w:val="FFDADAC8"/>
    <w:lvl w:ilvl="0" w:tplc="2C0A0001">
      <w:start w:val="1"/>
      <w:numFmt w:val="bullet"/>
      <w:lvlText w:val=""/>
      <w:lvlJc w:val="left"/>
      <w:pPr>
        <w:ind w:left="2280" w:hanging="360"/>
      </w:pPr>
      <w:rPr>
        <w:rFonts w:ascii="Symbol" w:hAnsi="Symbol" w:hint="default"/>
      </w:rPr>
    </w:lvl>
    <w:lvl w:ilvl="1" w:tplc="2C0A0003" w:tentative="1">
      <w:start w:val="1"/>
      <w:numFmt w:val="bullet"/>
      <w:lvlText w:val="o"/>
      <w:lvlJc w:val="left"/>
      <w:pPr>
        <w:ind w:left="3000" w:hanging="360"/>
      </w:pPr>
      <w:rPr>
        <w:rFonts w:ascii="Courier New" w:hAnsi="Courier New" w:cs="Courier New" w:hint="default"/>
      </w:rPr>
    </w:lvl>
    <w:lvl w:ilvl="2" w:tplc="2C0A0005" w:tentative="1">
      <w:start w:val="1"/>
      <w:numFmt w:val="bullet"/>
      <w:lvlText w:val=""/>
      <w:lvlJc w:val="left"/>
      <w:pPr>
        <w:ind w:left="3720" w:hanging="360"/>
      </w:pPr>
      <w:rPr>
        <w:rFonts w:ascii="Wingdings" w:hAnsi="Wingdings" w:hint="default"/>
      </w:rPr>
    </w:lvl>
    <w:lvl w:ilvl="3" w:tplc="2C0A0001" w:tentative="1">
      <w:start w:val="1"/>
      <w:numFmt w:val="bullet"/>
      <w:lvlText w:val=""/>
      <w:lvlJc w:val="left"/>
      <w:pPr>
        <w:ind w:left="4440" w:hanging="360"/>
      </w:pPr>
      <w:rPr>
        <w:rFonts w:ascii="Symbol" w:hAnsi="Symbol" w:hint="default"/>
      </w:rPr>
    </w:lvl>
    <w:lvl w:ilvl="4" w:tplc="2C0A0003" w:tentative="1">
      <w:start w:val="1"/>
      <w:numFmt w:val="bullet"/>
      <w:lvlText w:val="o"/>
      <w:lvlJc w:val="left"/>
      <w:pPr>
        <w:ind w:left="5160" w:hanging="360"/>
      </w:pPr>
      <w:rPr>
        <w:rFonts w:ascii="Courier New" w:hAnsi="Courier New" w:cs="Courier New" w:hint="default"/>
      </w:rPr>
    </w:lvl>
    <w:lvl w:ilvl="5" w:tplc="2C0A0005" w:tentative="1">
      <w:start w:val="1"/>
      <w:numFmt w:val="bullet"/>
      <w:lvlText w:val=""/>
      <w:lvlJc w:val="left"/>
      <w:pPr>
        <w:ind w:left="5880" w:hanging="360"/>
      </w:pPr>
      <w:rPr>
        <w:rFonts w:ascii="Wingdings" w:hAnsi="Wingdings" w:hint="default"/>
      </w:rPr>
    </w:lvl>
    <w:lvl w:ilvl="6" w:tplc="2C0A0001" w:tentative="1">
      <w:start w:val="1"/>
      <w:numFmt w:val="bullet"/>
      <w:lvlText w:val=""/>
      <w:lvlJc w:val="left"/>
      <w:pPr>
        <w:ind w:left="6600" w:hanging="360"/>
      </w:pPr>
      <w:rPr>
        <w:rFonts w:ascii="Symbol" w:hAnsi="Symbol" w:hint="default"/>
      </w:rPr>
    </w:lvl>
    <w:lvl w:ilvl="7" w:tplc="2C0A0003" w:tentative="1">
      <w:start w:val="1"/>
      <w:numFmt w:val="bullet"/>
      <w:lvlText w:val="o"/>
      <w:lvlJc w:val="left"/>
      <w:pPr>
        <w:ind w:left="7320" w:hanging="360"/>
      </w:pPr>
      <w:rPr>
        <w:rFonts w:ascii="Courier New" w:hAnsi="Courier New" w:cs="Courier New" w:hint="default"/>
      </w:rPr>
    </w:lvl>
    <w:lvl w:ilvl="8" w:tplc="2C0A0005" w:tentative="1">
      <w:start w:val="1"/>
      <w:numFmt w:val="bullet"/>
      <w:lvlText w:val=""/>
      <w:lvlJc w:val="left"/>
      <w:pPr>
        <w:ind w:left="8040" w:hanging="360"/>
      </w:pPr>
      <w:rPr>
        <w:rFonts w:ascii="Wingdings" w:hAnsi="Wingdings" w:hint="default"/>
      </w:rPr>
    </w:lvl>
  </w:abstractNum>
  <w:abstractNum w:abstractNumId="46" w15:restartNumberingAfterBreak="0">
    <w:nsid w:val="6C7C14D7"/>
    <w:multiLevelType w:val="multilevel"/>
    <w:tmpl w:val="68AC0B1A"/>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D356B9D"/>
    <w:multiLevelType w:val="multilevel"/>
    <w:tmpl w:val="4A7860CE"/>
    <w:lvl w:ilvl="0">
      <w:start w:val="1"/>
      <w:numFmt w:val="none"/>
      <w:suff w:val="nothing"/>
      <w:lvlText w:val=""/>
      <w:lvlJc w:val="left"/>
      <w:pPr>
        <w:ind w:left="0" w:firstLine="0"/>
      </w:pPr>
      <w:rPr>
        <w:rFonts w:ascii="Arial" w:hAnsi="Arial" w:hint="default"/>
        <w:b/>
        <w:i w:val="0"/>
        <w:caps w:val="0"/>
        <w:sz w:val="20"/>
      </w:rPr>
    </w:lvl>
    <w:lvl w:ilvl="1">
      <w:start w:val="1"/>
      <w:numFmt w:val="decimal"/>
      <w:lvlText w:val="Article  %1.%2"/>
      <w:lvlJc w:val="left"/>
      <w:pPr>
        <w:tabs>
          <w:tab w:val="num" w:pos="0"/>
        </w:tabs>
        <w:ind w:left="0" w:firstLine="0"/>
      </w:pPr>
      <w:rPr>
        <w:rFonts w:hint="default"/>
      </w:rPr>
    </w:lvl>
    <w:lvl w:ilvl="2">
      <w:start w:val="1"/>
      <w:numFmt w:val="decimal"/>
      <w:lvlText w:val="Article  %1.%2.%3"/>
      <w:lvlJc w:val="left"/>
      <w:pPr>
        <w:tabs>
          <w:tab w:val="num" w:pos="0"/>
        </w:tabs>
        <w:ind w:left="0" w:firstLine="0"/>
      </w:pPr>
      <w:rPr>
        <w:rFonts w:hint="default"/>
      </w:rPr>
    </w:lvl>
    <w:lvl w:ilvl="3">
      <w:start w:val="1"/>
      <w:numFmt w:val="decimal"/>
      <w:lvlText w:val="Article  %1.%2.%3.%4"/>
      <w:lvlJc w:val="left"/>
      <w:pPr>
        <w:tabs>
          <w:tab w:val="num" w:pos="0"/>
        </w:tabs>
        <w:ind w:left="0" w:firstLine="0"/>
      </w:pPr>
      <w:rPr>
        <w:rFonts w:hint="default"/>
      </w:rPr>
    </w:lvl>
    <w:lvl w:ilvl="4">
      <w:start w:val="1"/>
      <w:numFmt w:val="upperLetter"/>
      <w:pStyle w:val="Ttulo5"/>
      <w:lvlText w:val="%5."/>
      <w:lvlJc w:val="left"/>
      <w:pPr>
        <w:tabs>
          <w:tab w:val="num" w:pos="1211"/>
        </w:tabs>
        <w:ind w:left="0" w:firstLine="851"/>
      </w:pPr>
      <w:rPr>
        <w:rFonts w:ascii="Arial" w:hAnsi="Arial" w:hint="default"/>
        <w:b/>
        <w:i w:val="0"/>
        <w:caps w:val="0"/>
        <w:sz w:val="20"/>
      </w:rPr>
    </w:lvl>
    <w:lvl w:ilvl="5">
      <w:start w:val="1"/>
      <w:numFmt w:val="decimal"/>
      <w:lvlText w:val="Article  %1.%2.%3.%4.%5.%6"/>
      <w:lvlJc w:val="left"/>
      <w:pPr>
        <w:tabs>
          <w:tab w:val="num" w:pos="0"/>
        </w:tabs>
        <w:ind w:left="0" w:firstLine="0"/>
      </w:pPr>
      <w:rPr>
        <w:rFonts w:hint="default"/>
      </w:rPr>
    </w:lvl>
    <w:lvl w:ilvl="6">
      <w:start w:val="1"/>
      <w:numFmt w:val="decimal"/>
      <w:pStyle w:val="Ttulo7"/>
      <w:lvlText w:val="Article  %1.%2.%3.%4.%5.%6.%7"/>
      <w:lvlJc w:val="left"/>
      <w:pPr>
        <w:tabs>
          <w:tab w:val="num" w:pos="0"/>
        </w:tabs>
        <w:ind w:left="0" w:firstLine="0"/>
      </w:pPr>
      <w:rPr>
        <w:rFonts w:hint="default"/>
      </w:rPr>
    </w:lvl>
    <w:lvl w:ilvl="7">
      <w:start w:val="1"/>
      <w:numFmt w:val="decimal"/>
      <w:lvlText w:val="Article  %1.%2.%3.%4.%5.%6.%7.%8"/>
      <w:lvlJc w:val="left"/>
      <w:pPr>
        <w:tabs>
          <w:tab w:val="num" w:pos="0"/>
        </w:tabs>
        <w:ind w:left="0" w:firstLine="0"/>
      </w:pPr>
      <w:rPr>
        <w:rFonts w:hint="default"/>
      </w:rPr>
    </w:lvl>
    <w:lvl w:ilvl="8">
      <w:start w:val="1"/>
      <w:numFmt w:val="decimal"/>
      <w:lvlText w:val="Article  %1.%2.%3.%4.%5.%6.%7.%8.%9"/>
      <w:lvlJc w:val="left"/>
      <w:pPr>
        <w:tabs>
          <w:tab w:val="num" w:pos="0"/>
        </w:tabs>
        <w:ind w:left="0" w:firstLine="0"/>
      </w:pPr>
      <w:rPr>
        <w:rFonts w:hint="default"/>
      </w:rPr>
    </w:lvl>
  </w:abstractNum>
  <w:abstractNum w:abstractNumId="48" w15:restartNumberingAfterBreak="0">
    <w:nsid w:val="71994439"/>
    <w:multiLevelType w:val="hybridMultilevel"/>
    <w:tmpl w:val="EB8ACBE4"/>
    <w:lvl w:ilvl="0" w:tplc="2C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9" w15:restartNumberingAfterBreak="0">
    <w:nsid w:val="728531F6"/>
    <w:multiLevelType w:val="multilevel"/>
    <w:tmpl w:val="E6609696"/>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0" w15:restartNumberingAfterBreak="0">
    <w:nsid w:val="73D03D71"/>
    <w:multiLevelType w:val="multilevel"/>
    <w:tmpl w:val="D150AB5A"/>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76196375"/>
    <w:multiLevelType w:val="multilevel"/>
    <w:tmpl w:val="2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794111F0"/>
    <w:multiLevelType w:val="singleLevel"/>
    <w:tmpl w:val="C88AF570"/>
    <w:lvl w:ilvl="0">
      <w:start w:val="1"/>
      <w:numFmt w:val="lowerLetter"/>
      <w:lvlText w:val="%1)"/>
      <w:lvlJc w:val="left"/>
      <w:pPr>
        <w:tabs>
          <w:tab w:val="num" w:pos="360"/>
        </w:tabs>
        <w:ind w:left="360" w:hanging="360"/>
      </w:pPr>
      <w:rPr>
        <w:b w:val="0"/>
        <w:i w:val="0"/>
      </w:rPr>
    </w:lvl>
  </w:abstractNum>
  <w:abstractNum w:abstractNumId="53" w15:restartNumberingAfterBreak="0">
    <w:nsid w:val="79895E18"/>
    <w:multiLevelType w:val="hybridMultilevel"/>
    <w:tmpl w:val="057EFB36"/>
    <w:lvl w:ilvl="0" w:tplc="876E0C0E">
      <w:start w:val="1"/>
      <w:numFmt w:val="lowerLetter"/>
      <w:lvlText w:val="(%1)"/>
      <w:lvlJc w:val="left"/>
      <w:pPr>
        <w:tabs>
          <w:tab w:val="num" w:pos="1778"/>
        </w:tabs>
        <w:ind w:left="1778"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15:restartNumberingAfterBreak="0">
    <w:nsid w:val="7C0059FC"/>
    <w:multiLevelType w:val="hybridMultilevel"/>
    <w:tmpl w:val="4852C6D0"/>
    <w:lvl w:ilvl="0" w:tplc="2C0A0001">
      <w:start w:val="1"/>
      <w:numFmt w:val="bullet"/>
      <w:lvlText w:val=""/>
      <w:lvlJc w:val="left"/>
      <w:pPr>
        <w:ind w:left="644" w:hanging="360"/>
      </w:pPr>
      <w:rPr>
        <w:rFonts w:ascii="Symbol" w:hAnsi="Symbol" w:hint="default"/>
      </w:rPr>
    </w:lvl>
    <w:lvl w:ilvl="1" w:tplc="2C0A0003">
      <w:start w:val="1"/>
      <w:numFmt w:val="bullet"/>
      <w:lvlText w:val="o"/>
      <w:lvlJc w:val="left"/>
      <w:pPr>
        <w:ind w:left="1364" w:hanging="360"/>
      </w:pPr>
      <w:rPr>
        <w:rFonts w:ascii="Courier New" w:hAnsi="Courier New" w:cs="Courier New" w:hint="default"/>
      </w:rPr>
    </w:lvl>
    <w:lvl w:ilvl="2" w:tplc="2C0A0005" w:tentative="1">
      <w:start w:val="1"/>
      <w:numFmt w:val="bullet"/>
      <w:lvlText w:val=""/>
      <w:lvlJc w:val="left"/>
      <w:pPr>
        <w:ind w:left="2084" w:hanging="360"/>
      </w:pPr>
      <w:rPr>
        <w:rFonts w:ascii="Wingdings" w:hAnsi="Wingdings" w:hint="default"/>
      </w:rPr>
    </w:lvl>
    <w:lvl w:ilvl="3" w:tplc="2C0A0001" w:tentative="1">
      <w:start w:val="1"/>
      <w:numFmt w:val="bullet"/>
      <w:lvlText w:val=""/>
      <w:lvlJc w:val="left"/>
      <w:pPr>
        <w:ind w:left="2804" w:hanging="360"/>
      </w:pPr>
      <w:rPr>
        <w:rFonts w:ascii="Symbol" w:hAnsi="Symbol" w:hint="default"/>
      </w:rPr>
    </w:lvl>
    <w:lvl w:ilvl="4" w:tplc="2C0A0003" w:tentative="1">
      <w:start w:val="1"/>
      <w:numFmt w:val="bullet"/>
      <w:lvlText w:val="o"/>
      <w:lvlJc w:val="left"/>
      <w:pPr>
        <w:ind w:left="3524" w:hanging="360"/>
      </w:pPr>
      <w:rPr>
        <w:rFonts w:ascii="Courier New" w:hAnsi="Courier New" w:cs="Courier New" w:hint="default"/>
      </w:rPr>
    </w:lvl>
    <w:lvl w:ilvl="5" w:tplc="2C0A0005" w:tentative="1">
      <w:start w:val="1"/>
      <w:numFmt w:val="bullet"/>
      <w:lvlText w:val=""/>
      <w:lvlJc w:val="left"/>
      <w:pPr>
        <w:ind w:left="4244" w:hanging="360"/>
      </w:pPr>
      <w:rPr>
        <w:rFonts w:ascii="Wingdings" w:hAnsi="Wingdings" w:hint="default"/>
      </w:rPr>
    </w:lvl>
    <w:lvl w:ilvl="6" w:tplc="2C0A0001" w:tentative="1">
      <w:start w:val="1"/>
      <w:numFmt w:val="bullet"/>
      <w:lvlText w:val=""/>
      <w:lvlJc w:val="left"/>
      <w:pPr>
        <w:ind w:left="4964" w:hanging="360"/>
      </w:pPr>
      <w:rPr>
        <w:rFonts w:ascii="Symbol" w:hAnsi="Symbol" w:hint="default"/>
      </w:rPr>
    </w:lvl>
    <w:lvl w:ilvl="7" w:tplc="2C0A0003" w:tentative="1">
      <w:start w:val="1"/>
      <w:numFmt w:val="bullet"/>
      <w:lvlText w:val="o"/>
      <w:lvlJc w:val="left"/>
      <w:pPr>
        <w:ind w:left="5684" w:hanging="360"/>
      </w:pPr>
      <w:rPr>
        <w:rFonts w:ascii="Courier New" w:hAnsi="Courier New" w:cs="Courier New" w:hint="default"/>
      </w:rPr>
    </w:lvl>
    <w:lvl w:ilvl="8" w:tplc="2C0A0005" w:tentative="1">
      <w:start w:val="1"/>
      <w:numFmt w:val="bullet"/>
      <w:lvlText w:val=""/>
      <w:lvlJc w:val="left"/>
      <w:pPr>
        <w:ind w:left="6404" w:hanging="360"/>
      </w:pPr>
      <w:rPr>
        <w:rFonts w:ascii="Wingdings" w:hAnsi="Wingdings" w:hint="default"/>
      </w:rPr>
    </w:lvl>
  </w:abstractNum>
  <w:abstractNum w:abstractNumId="55" w15:restartNumberingAfterBreak="0">
    <w:nsid w:val="7DCD6CAD"/>
    <w:multiLevelType w:val="hybridMultilevel"/>
    <w:tmpl w:val="8F0C66C2"/>
    <w:lvl w:ilvl="0" w:tplc="0C0A0001">
      <w:start w:val="1"/>
      <w:numFmt w:val="bullet"/>
      <w:lvlText w:val=""/>
      <w:lvlJc w:val="left"/>
      <w:pPr>
        <w:ind w:left="720" w:hanging="360"/>
      </w:pPr>
      <w:rPr>
        <w:rFonts w:ascii="Symbol" w:hAnsi="Symbol" w:hint="default"/>
      </w:rPr>
    </w:lvl>
    <w:lvl w:ilvl="1" w:tplc="97E24FD6">
      <w:numFmt w:val="bullet"/>
      <w:lvlText w:val="•"/>
      <w:lvlJc w:val="left"/>
      <w:pPr>
        <w:ind w:left="1440" w:hanging="360"/>
      </w:pPr>
      <w:rPr>
        <w:rFonts w:ascii="Arial" w:eastAsiaTheme="minorHAnsi" w:hAnsi="Arial"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85542677">
    <w:abstractNumId w:val="47"/>
  </w:num>
  <w:num w:numId="2" w16cid:durableId="883324675">
    <w:abstractNumId w:val="7"/>
  </w:num>
  <w:num w:numId="3" w16cid:durableId="1590651030">
    <w:abstractNumId w:val="0"/>
  </w:num>
  <w:num w:numId="4" w16cid:durableId="1843272874">
    <w:abstractNumId w:val="27"/>
  </w:num>
  <w:num w:numId="5" w16cid:durableId="1167593442">
    <w:abstractNumId w:val="4"/>
  </w:num>
  <w:num w:numId="6" w16cid:durableId="1534608337">
    <w:abstractNumId w:val="39"/>
  </w:num>
  <w:num w:numId="7" w16cid:durableId="1318068382">
    <w:abstractNumId w:val="44"/>
  </w:num>
  <w:num w:numId="8" w16cid:durableId="533008775">
    <w:abstractNumId w:val="23"/>
  </w:num>
  <w:num w:numId="9" w16cid:durableId="1829207845">
    <w:abstractNumId w:val="35"/>
  </w:num>
  <w:num w:numId="10" w16cid:durableId="83233136">
    <w:abstractNumId w:val="49"/>
  </w:num>
  <w:num w:numId="11" w16cid:durableId="139078393">
    <w:abstractNumId w:val="18"/>
  </w:num>
  <w:num w:numId="12" w16cid:durableId="384835645">
    <w:abstractNumId w:val="17"/>
  </w:num>
  <w:num w:numId="13" w16cid:durableId="967323074">
    <w:abstractNumId w:val="50"/>
  </w:num>
  <w:num w:numId="14" w16cid:durableId="974263782">
    <w:abstractNumId w:val="36"/>
  </w:num>
  <w:num w:numId="15" w16cid:durableId="983848912">
    <w:abstractNumId w:val="30"/>
  </w:num>
  <w:num w:numId="16" w16cid:durableId="1823111400">
    <w:abstractNumId w:val="20"/>
  </w:num>
  <w:num w:numId="17" w16cid:durableId="1244685931">
    <w:abstractNumId w:val="13"/>
  </w:num>
  <w:num w:numId="18" w16cid:durableId="1869677679">
    <w:abstractNumId w:val="1"/>
  </w:num>
  <w:num w:numId="19" w16cid:durableId="1671784969">
    <w:abstractNumId w:val="11"/>
  </w:num>
  <w:num w:numId="20" w16cid:durableId="68701893">
    <w:abstractNumId w:val="12"/>
  </w:num>
  <w:num w:numId="21" w16cid:durableId="780026709">
    <w:abstractNumId w:val="28"/>
  </w:num>
  <w:num w:numId="22" w16cid:durableId="1163666402">
    <w:abstractNumId w:val="26"/>
  </w:num>
  <w:num w:numId="23" w16cid:durableId="1131628617">
    <w:abstractNumId w:val="55"/>
  </w:num>
  <w:num w:numId="24" w16cid:durableId="1881670617">
    <w:abstractNumId w:val="52"/>
  </w:num>
  <w:num w:numId="25" w16cid:durableId="754018032">
    <w:abstractNumId w:val="9"/>
  </w:num>
  <w:num w:numId="26" w16cid:durableId="605383225">
    <w:abstractNumId w:val="14"/>
  </w:num>
  <w:num w:numId="27" w16cid:durableId="854422341">
    <w:abstractNumId w:val="16"/>
  </w:num>
  <w:num w:numId="28" w16cid:durableId="1431196724">
    <w:abstractNumId w:val="2"/>
  </w:num>
  <w:num w:numId="29" w16cid:durableId="1160119467">
    <w:abstractNumId w:val="34"/>
  </w:num>
  <w:num w:numId="30" w16cid:durableId="1727340901">
    <w:abstractNumId w:val="42"/>
  </w:num>
  <w:num w:numId="31" w16cid:durableId="365831409">
    <w:abstractNumId w:val="5"/>
  </w:num>
  <w:num w:numId="32" w16cid:durableId="837616318">
    <w:abstractNumId w:val="41"/>
  </w:num>
  <w:num w:numId="33" w16cid:durableId="1125655166">
    <w:abstractNumId w:val="21"/>
  </w:num>
  <w:num w:numId="34" w16cid:durableId="630091261">
    <w:abstractNumId w:val="33"/>
  </w:num>
  <w:num w:numId="35" w16cid:durableId="30957961">
    <w:abstractNumId w:val="53"/>
  </w:num>
  <w:num w:numId="36" w16cid:durableId="936328508">
    <w:abstractNumId w:val="6"/>
  </w:num>
  <w:num w:numId="37" w16cid:durableId="1708411223">
    <w:abstractNumId w:val="22"/>
  </w:num>
  <w:num w:numId="38" w16cid:durableId="439182127">
    <w:abstractNumId w:val="40"/>
  </w:num>
  <w:num w:numId="39" w16cid:durableId="223764672">
    <w:abstractNumId w:val="54"/>
  </w:num>
  <w:num w:numId="40" w16cid:durableId="1176575277">
    <w:abstractNumId w:val="8"/>
  </w:num>
  <w:num w:numId="41" w16cid:durableId="81610667">
    <w:abstractNumId w:val="31"/>
  </w:num>
  <w:num w:numId="42" w16cid:durableId="94450375">
    <w:abstractNumId w:val="15"/>
  </w:num>
  <w:num w:numId="43" w16cid:durableId="1930892198">
    <w:abstractNumId w:val="45"/>
  </w:num>
  <w:num w:numId="44" w16cid:durableId="1315141956">
    <w:abstractNumId w:val="24"/>
  </w:num>
  <w:num w:numId="45" w16cid:durableId="261036923">
    <w:abstractNumId w:val="29"/>
  </w:num>
  <w:num w:numId="46" w16cid:durableId="1387945976">
    <w:abstractNumId w:val="46"/>
  </w:num>
  <w:num w:numId="47" w16cid:durableId="638148680">
    <w:abstractNumId w:val="19"/>
  </w:num>
  <w:num w:numId="48" w16cid:durableId="1801342325">
    <w:abstractNumId w:val="3"/>
  </w:num>
  <w:num w:numId="49" w16cid:durableId="700786176">
    <w:abstractNumId w:val="38"/>
  </w:num>
  <w:num w:numId="50" w16cid:durableId="1270816981">
    <w:abstractNumId w:val="32"/>
  </w:num>
  <w:num w:numId="51" w16cid:durableId="1662926126">
    <w:abstractNumId w:val="37"/>
  </w:num>
  <w:num w:numId="52" w16cid:durableId="601571605">
    <w:abstractNumId w:val="51"/>
  </w:num>
  <w:num w:numId="53" w16cid:durableId="197474233">
    <w:abstractNumId w:val="43"/>
  </w:num>
  <w:num w:numId="54" w16cid:durableId="617570755">
    <w:abstractNumId w:val="25"/>
  </w:num>
  <w:num w:numId="55" w16cid:durableId="1688285900">
    <w:abstractNumId w:val="48"/>
  </w:num>
  <w:num w:numId="56" w16cid:durableId="1897398498">
    <w:abstractNumId w:val="1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3BF"/>
    <w:rsid w:val="000055CC"/>
    <w:rsid w:val="00011B25"/>
    <w:rsid w:val="00014409"/>
    <w:rsid w:val="00015774"/>
    <w:rsid w:val="00016945"/>
    <w:rsid w:val="00016D43"/>
    <w:rsid w:val="0002373A"/>
    <w:rsid w:val="000240CE"/>
    <w:rsid w:val="00027AA8"/>
    <w:rsid w:val="00031024"/>
    <w:rsid w:val="00031028"/>
    <w:rsid w:val="00031215"/>
    <w:rsid w:val="0003124F"/>
    <w:rsid w:val="00032177"/>
    <w:rsid w:val="00032634"/>
    <w:rsid w:val="00032D8D"/>
    <w:rsid w:val="00034260"/>
    <w:rsid w:val="000345B4"/>
    <w:rsid w:val="0003569E"/>
    <w:rsid w:val="00035737"/>
    <w:rsid w:val="00035CA7"/>
    <w:rsid w:val="000363FD"/>
    <w:rsid w:val="000372CB"/>
    <w:rsid w:val="00037DC5"/>
    <w:rsid w:val="00042D7A"/>
    <w:rsid w:val="00043B06"/>
    <w:rsid w:val="00045CA7"/>
    <w:rsid w:val="00046353"/>
    <w:rsid w:val="00050775"/>
    <w:rsid w:val="00050EFF"/>
    <w:rsid w:val="00053777"/>
    <w:rsid w:val="00055E48"/>
    <w:rsid w:val="00056249"/>
    <w:rsid w:val="00056DFB"/>
    <w:rsid w:val="00066C50"/>
    <w:rsid w:val="000676F4"/>
    <w:rsid w:val="00067B02"/>
    <w:rsid w:val="00070149"/>
    <w:rsid w:val="000714D0"/>
    <w:rsid w:val="00071AF4"/>
    <w:rsid w:val="00071BA9"/>
    <w:rsid w:val="00072189"/>
    <w:rsid w:val="00072C3D"/>
    <w:rsid w:val="0007313C"/>
    <w:rsid w:val="000760E4"/>
    <w:rsid w:val="000761B1"/>
    <w:rsid w:val="00076CD4"/>
    <w:rsid w:val="00077F4E"/>
    <w:rsid w:val="000823E0"/>
    <w:rsid w:val="0008377F"/>
    <w:rsid w:val="0008546C"/>
    <w:rsid w:val="00087957"/>
    <w:rsid w:val="0009150F"/>
    <w:rsid w:val="0009229E"/>
    <w:rsid w:val="00092A70"/>
    <w:rsid w:val="0009464C"/>
    <w:rsid w:val="00095316"/>
    <w:rsid w:val="000A05D3"/>
    <w:rsid w:val="000A3CC2"/>
    <w:rsid w:val="000A3FE1"/>
    <w:rsid w:val="000A5B15"/>
    <w:rsid w:val="000A6AA7"/>
    <w:rsid w:val="000A77CB"/>
    <w:rsid w:val="000B3939"/>
    <w:rsid w:val="000B4E51"/>
    <w:rsid w:val="000B645A"/>
    <w:rsid w:val="000B75AA"/>
    <w:rsid w:val="000C1889"/>
    <w:rsid w:val="000C2DB9"/>
    <w:rsid w:val="000C4EC0"/>
    <w:rsid w:val="000C54A1"/>
    <w:rsid w:val="000C6C12"/>
    <w:rsid w:val="000C766B"/>
    <w:rsid w:val="000D02E8"/>
    <w:rsid w:val="000D03FC"/>
    <w:rsid w:val="000D10B2"/>
    <w:rsid w:val="000D20A2"/>
    <w:rsid w:val="000D3231"/>
    <w:rsid w:val="000D555A"/>
    <w:rsid w:val="000E0EE7"/>
    <w:rsid w:val="000E3193"/>
    <w:rsid w:val="000E3FD9"/>
    <w:rsid w:val="000E42C5"/>
    <w:rsid w:val="000E55AD"/>
    <w:rsid w:val="000E70C2"/>
    <w:rsid w:val="000F0D33"/>
    <w:rsid w:val="000F1096"/>
    <w:rsid w:val="000F1809"/>
    <w:rsid w:val="000F2A46"/>
    <w:rsid w:val="000F2CBA"/>
    <w:rsid w:val="000F730B"/>
    <w:rsid w:val="00101256"/>
    <w:rsid w:val="0010243D"/>
    <w:rsid w:val="0010492F"/>
    <w:rsid w:val="00105B6B"/>
    <w:rsid w:val="00105B99"/>
    <w:rsid w:val="00106355"/>
    <w:rsid w:val="001106C8"/>
    <w:rsid w:val="00116051"/>
    <w:rsid w:val="001162F8"/>
    <w:rsid w:val="0011677F"/>
    <w:rsid w:val="00116D4B"/>
    <w:rsid w:val="0012122E"/>
    <w:rsid w:val="00122687"/>
    <w:rsid w:val="00124357"/>
    <w:rsid w:val="00124442"/>
    <w:rsid w:val="00125F2D"/>
    <w:rsid w:val="00126107"/>
    <w:rsid w:val="00133CF7"/>
    <w:rsid w:val="001340BB"/>
    <w:rsid w:val="00135376"/>
    <w:rsid w:val="00137D03"/>
    <w:rsid w:val="0014143B"/>
    <w:rsid w:val="0014271B"/>
    <w:rsid w:val="001446CD"/>
    <w:rsid w:val="001455CA"/>
    <w:rsid w:val="00145814"/>
    <w:rsid w:val="00145B66"/>
    <w:rsid w:val="00147C96"/>
    <w:rsid w:val="00150241"/>
    <w:rsid w:val="00150C5B"/>
    <w:rsid w:val="0015155E"/>
    <w:rsid w:val="001527CF"/>
    <w:rsid w:val="00154A86"/>
    <w:rsid w:val="00154EB5"/>
    <w:rsid w:val="00155EAD"/>
    <w:rsid w:val="00156232"/>
    <w:rsid w:val="00156432"/>
    <w:rsid w:val="00160C75"/>
    <w:rsid w:val="00160D1F"/>
    <w:rsid w:val="00165790"/>
    <w:rsid w:val="00167AAE"/>
    <w:rsid w:val="00175FE9"/>
    <w:rsid w:val="001775DA"/>
    <w:rsid w:val="001839B3"/>
    <w:rsid w:val="001852AA"/>
    <w:rsid w:val="00185B33"/>
    <w:rsid w:val="00185E29"/>
    <w:rsid w:val="00186A32"/>
    <w:rsid w:val="001910F6"/>
    <w:rsid w:val="00191D0A"/>
    <w:rsid w:val="00191DB2"/>
    <w:rsid w:val="0019247D"/>
    <w:rsid w:val="00194620"/>
    <w:rsid w:val="001961AF"/>
    <w:rsid w:val="001A0BB1"/>
    <w:rsid w:val="001A11FE"/>
    <w:rsid w:val="001A14A9"/>
    <w:rsid w:val="001A68E1"/>
    <w:rsid w:val="001A7005"/>
    <w:rsid w:val="001A7120"/>
    <w:rsid w:val="001B1D07"/>
    <w:rsid w:val="001B1D84"/>
    <w:rsid w:val="001B23C7"/>
    <w:rsid w:val="001B43E6"/>
    <w:rsid w:val="001B7ABD"/>
    <w:rsid w:val="001B7B9D"/>
    <w:rsid w:val="001C020F"/>
    <w:rsid w:val="001C13CD"/>
    <w:rsid w:val="001C4043"/>
    <w:rsid w:val="001C6F64"/>
    <w:rsid w:val="001C6F8E"/>
    <w:rsid w:val="001D02AD"/>
    <w:rsid w:val="001D030D"/>
    <w:rsid w:val="001D3E5D"/>
    <w:rsid w:val="001D4A08"/>
    <w:rsid w:val="001D59D9"/>
    <w:rsid w:val="001D67B5"/>
    <w:rsid w:val="001D6CD2"/>
    <w:rsid w:val="001E18E5"/>
    <w:rsid w:val="001E324A"/>
    <w:rsid w:val="001E65BA"/>
    <w:rsid w:val="001E7217"/>
    <w:rsid w:val="001F0D2F"/>
    <w:rsid w:val="001F1607"/>
    <w:rsid w:val="001F1836"/>
    <w:rsid w:val="001F1F82"/>
    <w:rsid w:val="001F44CF"/>
    <w:rsid w:val="001F6BCD"/>
    <w:rsid w:val="001F6F8A"/>
    <w:rsid w:val="001F7EB7"/>
    <w:rsid w:val="00200F32"/>
    <w:rsid w:val="00200F5B"/>
    <w:rsid w:val="0020137A"/>
    <w:rsid w:val="00201939"/>
    <w:rsid w:val="00202CCC"/>
    <w:rsid w:val="00203802"/>
    <w:rsid w:val="00205963"/>
    <w:rsid w:val="00205C1D"/>
    <w:rsid w:val="00207502"/>
    <w:rsid w:val="00207AD5"/>
    <w:rsid w:val="00210156"/>
    <w:rsid w:val="00210845"/>
    <w:rsid w:val="00212150"/>
    <w:rsid w:val="00213E48"/>
    <w:rsid w:val="00215604"/>
    <w:rsid w:val="00220097"/>
    <w:rsid w:val="00220BA8"/>
    <w:rsid w:val="00223A2E"/>
    <w:rsid w:val="00231FB8"/>
    <w:rsid w:val="002354C7"/>
    <w:rsid w:val="0024089F"/>
    <w:rsid w:val="00241DC7"/>
    <w:rsid w:val="00241F4A"/>
    <w:rsid w:val="002421F3"/>
    <w:rsid w:val="00254E4E"/>
    <w:rsid w:val="0025603E"/>
    <w:rsid w:val="002565A9"/>
    <w:rsid w:val="002571F4"/>
    <w:rsid w:val="002578B5"/>
    <w:rsid w:val="002579E8"/>
    <w:rsid w:val="00257A34"/>
    <w:rsid w:val="0026027C"/>
    <w:rsid w:val="00261C88"/>
    <w:rsid w:val="0026503E"/>
    <w:rsid w:val="002657A9"/>
    <w:rsid w:val="00265CCE"/>
    <w:rsid w:val="002667F4"/>
    <w:rsid w:val="00266B79"/>
    <w:rsid w:val="00270D7A"/>
    <w:rsid w:val="00274EB1"/>
    <w:rsid w:val="00277A33"/>
    <w:rsid w:val="00277A47"/>
    <w:rsid w:val="00277AA2"/>
    <w:rsid w:val="002822AF"/>
    <w:rsid w:val="002836AE"/>
    <w:rsid w:val="00283E91"/>
    <w:rsid w:val="00284FCB"/>
    <w:rsid w:val="002867D0"/>
    <w:rsid w:val="0028755B"/>
    <w:rsid w:val="00290065"/>
    <w:rsid w:val="00290E3A"/>
    <w:rsid w:val="0029459F"/>
    <w:rsid w:val="00295101"/>
    <w:rsid w:val="00296396"/>
    <w:rsid w:val="002A08D8"/>
    <w:rsid w:val="002A2EAD"/>
    <w:rsid w:val="002A36A5"/>
    <w:rsid w:val="002A4DE7"/>
    <w:rsid w:val="002A6B0A"/>
    <w:rsid w:val="002B0E01"/>
    <w:rsid w:val="002B10B2"/>
    <w:rsid w:val="002B182F"/>
    <w:rsid w:val="002B5119"/>
    <w:rsid w:val="002B58A3"/>
    <w:rsid w:val="002C17BB"/>
    <w:rsid w:val="002C18BF"/>
    <w:rsid w:val="002D23C2"/>
    <w:rsid w:val="002D3D07"/>
    <w:rsid w:val="002D4DB7"/>
    <w:rsid w:val="002D5926"/>
    <w:rsid w:val="002E05F6"/>
    <w:rsid w:val="002E0FAB"/>
    <w:rsid w:val="002E2375"/>
    <w:rsid w:val="002E459C"/>
    <w:rsid w:val="002E56EC"/>
    <w:rsid w:val="002E57E8"/>
    <w:rsid w:val="002F219E"/>
    <w:rsid w:val="002F34AC"/>
    <w:rsid w:val="002F3742"/>
    <w:rsid w:val="002F4927"/>
    <w:rsid w:val="002F7C75"/>
    <w:rsid w:val="00301BA6"/>
    <w:rsid w:val="003060F1"/>
    <w:rsid w:val="00315CF7"/>
    <w:rsid w:val="00323227"/>
    <w:rsid w:val="00326050"/>
    <w:rsid w:val="00330C9A"/>
    <w:rsid w:val="00330C9C"/>
    <w:rsid w:val="0033272A"/>
    <w:rsid w:val="00334E1F"/>
    <w:rsid w:val="00341B07"/>
    <w:rsid w:val="00341D8D"/>
    <w:rsid w:val="003468EA"/>
    <w:rsid w:val="003511B2"/>
    <w:rsid w:val="00353F4C"/>
    <w:rsid w:val="00354A34"/>
    <w:rsid w:val="00355546"/>
    <w:rsid w:val="00355E63"/>
    <w:rsid w:val="00355F25"/>
    <w:rsid w:val="00356EE8"/>
    <w:rsid w:val="0036093A"/>
    <w:rsid w:val="00361DB3"/>
    <w:rsid w:val="00361E95"/>
    <w:rsid w:val="00362820"/>
    <w:rsid w:val="00363BA3"/>
    <w:rsid w:val="00366258"/>
    <w:rsid w:val="00366984"/>
    <w:rsid w:val="00370A82"/>
    <w:rsid w:val="003761F7"/>
    <w:rsid w:val="00376879"/>
    <w:rsid w:val="00381DF0"/>
    <w:rsid w:val="0038254C"/>
    <w:rsid w:val="003854BC"/>
    <w:rsid w:val="003905CE"/>
    <w:rsid w:val="00392697"/>
    <w:rsid w:val="003975A9"/>
    <w:rsid w:val="003A169B"/>
    <w:rsid w:val="003A2B06"/>
    <w:rsid w:val="003A32C5"/>
    <w:rsid w:val="003A36F3"/>
    <w:rsid w:val="003A40AC"/>
    <w:rsid w:val="003A5163"/>
    <w:rsid w:val="003A6225"/>
    <w:rsid w:val="003A6B47"/>
    <w:rsid w:val="003B315D"/>
    <w:rsid w:val="003B5EAF"/>
    <w:rsid w:val="003B7937"/>
    <w:rsid w:val="003C27A5"/>
    <w:rsid w:val="003D22D4"/>
    <w:rsid w:val="003D3AFA"/>
    <w:rsid w:val="003D5723"/>
    <w:rsid w:val="003D5A86"/>
    <w:rsid w:val="003D6BBF"/>
    <w:rsid w:val="003D7D81"/>
    <w:rsid w:val="003E2330"/>
    <w:rsid w:val="003E478B"/>
    <w:rsid w:val="003E54F8"/>
    <w:rsid w:val="003E6BCE"/>
    <w:rsid w:val="003E780E"/>
    <w:rsid w:val="003F0236"/>
    <w:rsid w:val="003F3E38"/>
    <w:rsid w:val="003F4078"/>
    <w:rsid w:val="003F4D72"/>
    <w:rsid w:val="004002A7"/>
    <w:rsid w:val="0040087A"/>
    <w:rsid w:val="00401459"/>
    <w:rsid w:val="004015AE"/>
    <w:rsid w:val="00402362"/>
    <w:rsid w:val="00402B91"/>
    <w:rsid w:val="00402F0F"/>
    <w:rsid w:val="00404078"/>
    <w:rsid w:val="00405C41"/>
    <w:rsid w:val="00407EB9"/>
    <w:rsid w:val="0041031F"/>
    <w:rsid w:val="00412F90"/>
    <w:rsid w:val="00413612"/>
    <w:rsid w:val="00413AA4"/>
    <w:rsid w:val="00413ADF"/>
    <w:rsid w:val="00414D61"/>
    <w:rsid w:val="00421EC9"/>
    <w:rsid w:val="00423BE4"/>
    <w:rsid w:val="00424E16"/>
    <w:rsid w:val="00424F93"/>
    <w:rsid w:val="00425603"/>
    <w:rsid w:val="00425E6E"/>
    <w:rsid w:val="004260A5"/>
    <w:rsid w:val="004317D6"/>
    <w:rsid w:val="00433261"/>
    <w:rsid w:val="004354F6"/>
    <w:rsid w:val="00437C66"/>
    <w:rsid w:val="00441097"/>
    <w:rsid w:val="004410F0"/>
    <w:rsid w:val="004416BA"/>
    <w:rsid w:val="00441C45"/>
    <w:rsid w:val="004424A1"/>
    <w:rsid w:val="00443096"/>
    <w:rsid w:val="00445877"/>
    <w:rsid w:val="00451FE8"/>
    <w:rsid w:val="0045383F"/>
    <w:rsid w:val="0045586F"/>
    <w:rsid w:val="00456B10"/>
    <w:rsid w:val="00460463"/>
    <w:rsid w:val="00461298"/>
    <w:rsid w:val="00461B4C"/>
    <w:rsid w:val="004672F7"/>
    <w:rsid w:val="00471E35"/>
    <w:rsid w:val="00472E23"/>
    <w:rsid w:val="00472EAE"/>
    <w:rsid w:val="0047599E"/>
    <w:rsid w:val="00475B0F"/>
    <w:rsid w:val="0047690B"/>
    <w:rsid w:val="00481D58"/>
    <w:rsid w:val="00486A38"/>
    <w:rsid w:val="00495A38"/>
    <w:rsid w:val="004A0CF3"/>
    <w:rsid w:val="004A3D43"/>
    <w:rsid w:val="004A5EEA"/>
    <w:rsid w:val="004A61BF"/>
    <w:rsid w:val="004A73FB"/>
    <w:rsid w:val="004B166A"/>
    <w:rsid w:val="004B2B3D"/>
    <w:rsid w:val="004B4C8E"/>
    <w:rsid w:val="004B4F65"/>
    <w:rsid w:val="004B5008"/>
    <w:rsid w:val="004B5BA8"/>
    <w:rsid w:val="004B67A7"/>
    <w:rsid w:val="004C1268"/>
    <w:rsid w:val="004C1529"/>
    <w:rsid w:val="004C1A22"/>
    <w:rsid w:val="004C2193"/>
    <w:rsid w:val="004C233A"/>
    <w:rsid w:val="004C37E2"/>
    <w:rsid w:val="004C3B3C"/>
    <w:rsid w:val="004C4A72"/>
    <w:rsid w:val="004C5423"/>
    <w:rsid w:val="004C60BF"/>
    <w:rsid w:val="004C69CF"/>
    <w:rsid w:val="004D46D7"/>
    <w:rsid w:val="004D4809"/>
    <w:rsid w:val="004D5430"/>
    <w:rsid w:val="004E4516"/>
    <w:rsid w:val="004E590B"/>
    <w:rsid w:val="004E7AE2"/>
    <w:rsid w:val="004F5D63"/>
    <w:rsid w:val="00503243"/>
    <w:rsid w:val="0051165F"/>
    <w:rsid w:val="0051230A"/>
    <w:rsid w:val="00513790"/>
    <w:rsid w:val="00514E3F"/>
    <w:rsid w:val="00517191"/>
    <w:rsid w:val="00517FC5"/>
    <w:rsid w:val="00521BB1"/>
    <w:rsid w:val="00523EDD"/>
    <w:rsid w:val="00524145"/>
    <w:rsid w:val="00524C8A"/>
    <w:rsid w:val="0052691F"/>
    <w:rsid w:val="005271C8"/>
    <w:rsid w:val="00531638"/>
    <w:rsid w:val="0053679F"/>
    <w:rsid w:val="00536ECB"/>
    <w:rsid w:val="00540DA3"/>
    <w:rsid w:val="00540E39"/>
    <w:rsid w:val="005445A4"/>
    <w:rsid w:val="00546393"/>
    <w:rsid w:val="005465DE"/>
    <w:rsid w:val="00552251"/>
    <w:rsid w:val="005542AA"/>
    <w:rsid w:val="00564F4F"/>
    <w:rsid w:val="00567445"/>
    <w:rsid w:val="005710ED"/>
    <w:rsid w:val="00571302"/>
    <w:rsid w:val="00571938"/>
    <w:rsid w:val="005730D8"/>
    <w:rsid w:val="00577105"/>
    <w:rsid w:val="00581044"/>
    <w:rsid w:val="00583A8E"/>
    <w:rsid w:val="00586F67"/>
    <w:rsid w:val="005914A7"/>
    <w:rsid w:val="0059550E"/>
    <w:rsid w:val="005958B5"/>
    <w:rsid w:val="005965C7"/>
    <w:rsid w:val="005A0A3C"/>
    <w:rsid w:val="005B0264"/>
    <w:rsid w:val="005B2FB3"/>
    <w:rsid w:val="005B37E7"/>
    <w:rsid w:val="005B3D1F"/>
    <w:rsid w:val="005C2628"/>
    <w:rsid w:val="005C4240"/>
    <w:rsid w:val="005C62DE"/>
    <w:rsid w:val="005C7A97"/>
    <w:rsid w:val="005D147E"/>
    <w:rsid w:val="005D1C16"/>
    <w:rsid w:val="005D1E54"/>
    <w:rsid w:val="005D1FDB"/>
    <w:rsid w:val="005D3C70"/>
    <w:rsid w:val="005D3CBC"/>
    <w:rsid w:val="005D6574"/>
    <w:rsid w:val="005D7F5D"/>
    <w:rsid w:val="005E34AA"/>
    <w:rsid w:val="005E36D8"/>
    <w:rsid w:val="005E48F3"/>
    <w:rsid w:val="005E4C0F"/>
    <w:rsid w:val="005E4DF3"/>
    <w:rsid w:val="005E54AC"/>
    <w:rsid w:val="005E5823"/>
    <w:rsid w:val="005E628F"/>
    <w:rsid w:val="005E6F8E"/>
    <w:rsid w:val="005E7608"/>
    <w:rsid w:val="005F015F"/>
    <w:rsid w:val="005F1C7C"/>
    <w:rsid w:val="005F3777"/>
    <w:rsid w:val="005F43B9"/>
    <w:rsid w:val="005F43EB"/>
    <w:rsid w:val="005F441C"/>
    <w:rsid w:val="005F6392"/>
    <w:rsid w:val="00613027"/>
    <w:rsid w:val="00614299"/>
    <w:rsid w:val="00614EB9"/>
    <w:rsid w:val="006173EE"/>
    <w:rsid w:val="00620926"/>
    <w:rsid w:val="006212CE"/>
    <w:rsid w:val="00621393"/>
    <w:rsid w:val="00623CA2"/>
    <w:rsid w:val="00625F9B"/>
    <w:rsid w:val="00626B69"/>
    <w:rsid w:val="00631E33"/>
    <w:rsid w:val="006320F5"/>
    <w:rsid w:val="0063341B"/>
    <w:rsid w:val="00634A12"/>
    <w:rsid w:val="00634CCD"/>
    <w:rsid w:val="00636386"/>
    <w:rsid w:val="00637A37"/>
    <w:rsid w:val="00643F17"/>
    <w:rsid w:val="00644144"/>
    <w:rsid w:val="00644573"/>
    <w:rsid w:val="00644F7D"/>
    <w:rsid w:val="0064500D"/>
    <w:rsid w:val="00645355"/>
    <w:rsid w:val="00647D8E"/>
    <w:rsid w:val="006513C8"/>
    <w:rsid w:val="0065164E"/>
    <w:rsid w:val="00651871"/>
    <w:rsid w:val="006518DB"/>
    <w:rsid w:val="00652DFD"/>
    <w:rsid w:val="0065658F"/>
    <w:rsid w:val="006576A8"/>
    <w:rsid w:val="006601C8"/>
    <w:rsid w:val="00660C72"/>
    <w:rsid w:val="00662BC2"/>
    <w:rsid w:val="00663FD5"/>
    <w:rsid w:val="00665A50"/>
    <w:rsid w:val="00665F6A"/>
    <w:rsid w:val="006665E7"/>
    <w:rsid w:val="00667667"/>
    <w:rsid w:val="006677DE"/>
    <w:rsid w:val="0067011D"/>
    <w:rsid w:val="00671B27"/>
    <w:rsid w:val="00673D17"/>
    <w:rsid w:val="00673D35"/>
    <w:rsid w:val="006741C8"/>
    <w:rsid w:val="00675108"/>
    <w:rsid w:val="00676E1E"/>
    <w:rsid w:val="00677CE3"/>
    <w:rsid w:val="00681690"/>
    <w:rsid w:val="00681E15"/>
    <w:rsid w:val="00684ADA"/>
    <w:rsid w:val="006864D2"/>
    <w:rsid w:val="00687E64"/>
    <w:rsid w:val="006923E6"/>
    <w:rsid w:val="00693A8F"/>
    <w:rsid w:val="00693D4B"/>
    <w:rsid w:val="0069653C"/>
    <w:rsid w:val="006979A7"/>
    <w:rsid w:val="006A1430"/>
    <w:rsid w:val="006A2139"/>
    <w:rsid w:val="006A639E"/>
    <w:rsid w:val="006B029D"/>
    <w:rsid w:val="006B2C22"/>
    <w:rsid w:val="006B320C"/>
    <w:rsid w:val="006B3EC1"/>
    <w:rsid w:val="006B55C7"/>
    <w:rsid w:val="006C1D4F"/>
    <w:rsid w:val="006C5D8A"/>
    <w:rsid w:val="006C6094"/>
    <w:rsid w:val="006C63BF"/>
    <w:rsid w:val="006D0ABB"/>
    <w:rsid w:val="006D4032"/>
    <w:rsid w:val="006D4ED5"/>
    <w:rsid w:val="006D5A96"/>
    <w:rsid w:val="006E6896"/>
    <w:rsid w:val="006F0F5D"/>
    <w:rsid w:val="006F15FD"/>
    <w:rsid w:val="006F59AE"/>
    <w:rsid w:val="006F5CCB"/>
    <w:rsid w:val="007009CD"/>
    <w:rsid w:val="00701BDC"/>
    <w:rsid w:val="00703503"/>
    <w:rsid w:val="00703786"/>
    <w:rsid w:val="00705E01"/>
    <w:rsid w:val="007117F2"/>
    <w:rsid w:val="00712AD3"/>
    <w:rsid w:val="00713FB0"/>
    <w:rsid w:val="00714490"/>
    <w:rsid w:val="007155D6"/>
    <w:rsid w:val="0071741C"/>
    <w:rsid w:val="00717EAD"/>
    <w:rsid w:val="007216A6"/>
    <w:rsid w:val="00721A06"/>
    <w:rsid w:val="00724CC2"/>
    <w:rsid w:val="00727D8A"/>
    <w:rsid w:val="00732882"/>
    <w:rsid w:val="00732BC4"/>
    <w:rsid w:val="00733262"/>
    <w:rsid w:val="0073384C"/>
    <w:rsid w:val="00734138"/>
    <w:rsid w:val="00736702"/>
    <w:rsid w:val="00736E2C"/>
    <w:rsid w:val="007401F5"/>
    <w:rsid w:val="0074162E"/>
    <w:rsid w:val="00742861"/>
    <w:rsid w:val="00744F02"/>
    <w:rsid w:val="00746C2A"/>
    <w:rsid w:val="0074716C"/>
    <w:rsid w:val="0075031C"/>
    <w:rsid w:val="007503A6"/>
    <w:rsid w:val="00750D1F"/>
    <w:rsid w:val="00751453"/>
    <w:rsid w:val="007535B5"/>
    <w:rsid w:val="00753B33"/>
    <w:rsid w:val="007558E9"/>
    <w:rsid w:val="0075594F"/>
    <w:rsid w:val="00757585"/>
    <w:rsid w:val="0076114D"/>
    <w:rsid w:val="0076115E"/>
    <w:rsid w:val="00761486"/>
    <w:rsid w:val="00761659"/>
    <w:rsid w:val="00761BD4"/>
    <w:rsid w:val="00764CBE"/>
    <w:rsid w:val="00766246"/>
    <w:rsid w:val="00766306"/>
    <w:rsid w:val="007677CC"/>
    <w:rsid w:val="007716D0"/>
    <w:rsid w:val="00771CE9"/>
    <w:rsid w:val="007722B1"/>
    <w:rsid w:val="0077450C"/>
    <w:rsid w:val="0077469C"/>
    <w:rsid w:val="007752D8"/>
    <w:rsid w:val="00775C71"/>
    <w:rsid w:val="00776352"/>
    <w:rsid w:val="00776564"/>
    <w:rsid w:val="00780089"/>
    <w:rsid w:val="00780D6C"/>
    <w:rsid w:val="00781A5C"/>
    <w:rsid w:val="00782DD5"/>
    <w:rsid w:val="00786A33"/>
    <w:rsid w:val="00787D9D"/>
    <w:rsid w:val="007900D6"/>
    <w:rsid w:val="007907B1"/>
    <w:rsid w:val="00791E9E"/>
    <w:rsid w:val="00793403"/>
    <w:rsid w:val="00794829"/>
    <w:rsid w:val="00796B50"/>
    <w:rsid w:val="007A077D"/>
    <w:rsid w:val="007A255F"/>
    <w:rsid w:val="007A71FC"/>
    <w:rsid w:val="007A746B"/>
    <w:rsid w:val="007A7D12"/>
    <w:rsid w:val="007B09A3"/>
    <w:rsid w:val="007B12D0"/>
    <w:rsid w:val="007B3552"/>
    <w:rsid w:val="007B6070"/>
    <w:rsid w:val="007B70DE"/>
    <w:rsid w:val="007B73B0"/>
    <w:rsid w:val="007B787E"/>
    <w:rsid w:val="007C079E"/>
    <w:rsid w:val="007C15C1"/>
    <w:rsid w:val="007C3772"/>
    <w:rsid w:val="007C3C73"/>
    <w:rsid w:val="007C4CDB"/>
    <w:rsid w:val="007D0AB8"/>
    <w:rsid w:val="007D166B"/>
    <w:rsid w:val="007D316D"/>
    <w:rsid w:val="007D3A43"/>
    <w:rsid w:val="007D42ED"/>
    <w:rsid w:val="007D60F2"/>
    <w:rsid w:val="007E19DC"/>
    <w:rsid w:val="007E1CB9"/>
    <w:rsid w:val="007E24EF"/>
    <w:rsid w:val="007E2D59"/>
    <w:rsid w:val="007E4E60"/>
    <w:rsid w:val="007E7C57"/>
    <w:rsid w:val="007F0FD0"/>
    <w:rsid w:val="007F1E96"/>
    <w:rsid w:val="007F344C"/>
    <w:rsid w:val="007F68A1"/>
    <w:rsid w:val="007F6E4B"/>
    <w:rsid w:val="007F760A"/>
    <w:rsid w:val="0080174D"/>
    <w:rsid w:val="008018EB"/>
    <w:rsid w:val="00805086"/>
    <w:rsid w:val="0081047A"/>
    <w:rsid w:val="008105B8"/>
    <w:rsid w:val="00810E96"/>
    <w:rsid w:val="008116B2"/>
    <w:rsid w:val="00811D70"/>
    <w:rsid w:val="008125C7"/>
    <w:rsid w:val="008127E3"/>
    <w:rsid w:val="00812AA1"/>
    <w:rsid w:val="008141CF"/>
    <w:rsid w:val="00814D26"/>
    <w:rsid w:val="00816A11"/>
    <w:rsid w:val="00821647"/>
    <w:rsid w:val="00821C48"/>
    <w:rsid w:val="0082298D"/>
    <w:rsid w:val="0082341B"/>
    <w:rsid w:val="008306EC"/>
    <w:rsid w:val="00830AC8"/>
    <w:rsid w:val="00830D20"/>
    <w:rsid w:val="00831125"/>
    <w:rsid w:val="00833412"/>
    <w:rsid w:val="00834B23"/>
    <w:rsid w:val="00834CDE"/>
    <w:rsid w:val="008359F1"/>
    <w:rsid w:val="00842F9E"/>
    <w:rsid w:val="00844BF7"/>
    <w:rsid w:val="00850BC8"/>
    <w:rsid w:val="00854686"/>
    <w:rsid w:val="008552C5"/>
    <w:rsid w:val="008553E7"/>
    <w:rsid w:val="008601DF"/>
    <w:rsid w:val="00862BE9"/>
    <w:rsid w:val="00865B0D"/>
    <w:rsid w:val="00865BEB"/>
    <w:rsid w:val="008667DF"/>
    <w:rsid w:val="0086711C"/>
    <w:rsid w:val="008764D9"/>
    <w:rsid w:val="00876A88"/>
    <w:rsid w:val="00877A85"/>
    <w:rsid w:val="00877FAF"/>
    <w:rsid w:val="0088113F"/>
    <w:rsid w:val="0088183B"/>
    <w:rsid w:val="008821E2"/>
    <w:rsid w:val="00884B51"/>
    <w:rsid w:val="00885F4C"/>
    <w:rsid w:val="0088685D"/>
    <w:rsid w:val="00886B5A"/>
    <w:rsid w:val="00886F42"/>
    <w:rsid w:val="00886F47"/>
    <w:rsid w:val="0089065D"/>
    <w:rsid w:val="00892909"/>
    <w:rsid w:val="0089292B"/>
    <w:rsid w:val="00892AA5"/>
    <w:rsid w:val="0089305D"/>
    <w:rsid w:val="00893EC4"/>
    <w:rsid w:val="00894625"/>
    <w:rsid w:val="00896C67"/>
    <w:rsid w:val="008A0B76"/>
    <w:rsid w:val="008A2EBD"/>
    <w:rsid w:val="008A3863"/>
    <w:rsid w:val="008A4359"/>
    <w:rsid w:val="008A4C49"/>
    <w:rsid w:val="008A7CD8"/>
    <w:rsid w:val="008B19C4"/>
    <w:rsid w:val="008B2470"/>
    <w:rsid w:val="008B4130"/>
    <w:rsid w:val="008B4564"/>
    <w:rsid w:val="008B4FA3"/>
    <w:rsid w:val="008C0A65"/>
    <w:rsid w:val="008C10DD"/>
    <w:rsid w:val="008C34BD"/>
    <w:rsid w:val="008C5C05"/>
    <w:rsid w:val="008C7500"/>
    <w:rsid w:val="008C76E2"/>
    <w:rsid w:val="008D08C3"/>
    <w:rsid w:val="008D3E0A"/>
    <w:rsid w:val="008D4112"/>
    <w:rsid w:val="008E1615"/>
    <w:rsid w:val="008E4F56"/>
    <w:rsid w:val="008E64F5"/>
    <w:rsid w:val="008F3F43"/>
    <w:rsid w:val="008F4188"/>
    <w:rsid w:val="008F607E"/>
    <w:rsid w:val="008F773B"/>
    <w:rsid w:val="009006A2"/>
    <w:rsid w:val="009067B8"/>
    <w:rsid w:val="00907EA3"/>
    <w:rsid w:val="0091772B"/>
    <w:rsid w:val="00917EC4"/>
    <w:rsid w:val="00924354"/>
    <w:rsid w:val="0092471C"/>
    <w:rsid w:val="00926470"/>
    <w:rsid w:val="0093320B"/>
    <w:rsid w:val="009337E1"/>
    <w:rsid w:val="00935801"/>
    <w:rsid w:val="00936369"/>
    <w:rsid w:val="009410A2"/>
    <w:rsid w:val="00941B5D"/>
    <w:rsid w:val="009445B2"/>
    <w:rsid w:val="00944C57"/>
    <w:rsid w:val="00945C49"/>
    <w:rsid w:val="00946946"/>
    <w:rsid w:val="009502F0"/>
    <w:rsid w:val="0095204A"/>
    <w:rsid w:val="00953216"/>
    <w:rsid w:val="00953F35"/>
    <w:rsid w:val="0095637F"/>
    <w:rsid w:val="00956594"/>
    <w:rsid w:val="00956982"/>
    <w:rsid w:val="0095787B"/>
    <w:rsid w:val="00957CA7"/>
    <w:rsid w:val="009645F7"/>
    <w:rsid w:val="00964F0A"/>
    <w:rsid w:val="00965CFF"/>
    <w:rsid w:val="00966ABA"/>
    <w:rsid w:val="00967D7D"/>
    <w:rsid w:val="0097327D"/>
    <w:rsid w:val="009737DD"/>
    <w:rsid w:val="009749FE"/>
    <w:rsid w:val="00983DEA"/>
    <w:rsid w:val="00984EE8"/>
    <w:rsid w:val="009856D8"/>
    <w:rsid w:val="00985772"/>
    <w:rsid w:val="00985FD0"/>
    <w:rsid w:val="00991278"/>
    <w:rsid w:val="00992805"/>
    <w:rsid w:val="009956B8"/>
    <w:rsid w:val="00995BB7"/>
    <w:rsid w:val="00996BAC"/>
    <w:rsid w:val="00997472"/>
    <w:rsid w:val="009A2CFC"/>
    <w:rsid w:val="009A4086"/>
    <w:rsid w:val="009A40FE"/>
    <w:rsid w:val="009A5088"/>
    <w:rsid w:val="009A6B15"/>
    <w:rsid w:val="009B017C"/>
    <w:rsid w:val="009B0BB5"/>
    <w:rsid w:val="009B1D03"/>
    <w:rsid w:val="009B1D60"/>
    <w:rsid w:val="009B6D9B"/>
    <w:rsid w:val="009C0593"/>
    <w:rsid w:val="009C0E57"/>
    <w:rsid w:val="009C14A2"/>
    <w:rsid w:val="009C2B49"/>
    <w:rsid w:val="009C48D0"/>
    <w:rsid w:val="009C5350"/>
    <w:rsid w:val="009C658E"/>
    <w:rsid w:val="009D2CCF"/>
    <w:rsid w:val="009D4D6D"/>
    <w:rsid w:val="009D4F49"/>
    <w:rsid w:val="009D52CE"/>
    <w:rsid w:val="009D7884"/>
    <w:rsid w:val="009E00F4"/>
    <w:rsid w:val="009E1D87"/>
    <w:rsid w:val="009E3966"/>
    <w:rsid w:val="009E5BEA"/>
    <w:rsid w:val="009E79FB"/>
    <w:rsid w:val="009F1AB9"/>
    <w:rsid w:val="009F22F4"/>
    <w:rsid w:val="009F3EDC"/>
    <w:rsid w:val="009F414E"/>
    <w:rsid w:val="009F6276"/>
    <w:rsid w:val="009F6527"/>
    <w:rsid w:val="009F7299"/>
    <w:rsid w:val="00A04CAB"/>
    <w:rsid w:val="00A06F63"/>
    <w:rsid w:val="00A07BC6"/>
    <w:rsid w:val="00A07FB0"/>
    <w:rsid w:val="00A11454"/>
    <w:rsid w:val="00A122A4"/>
    <w:rsid w:val="00A125DC"/>
    <w:rsid w:val="00A15EBB"/>
    <w:rsid w:val="00A21CC5"/>
    <w:rsid w:val="00A223D6"/>
    <w:rsid w:val="00A261B0"/>
    <w:rsid w:val="00A27A05"/>
    <w:rsid w:val="00A27B92"/>
    <w:rsid w:val="00A30BE4"/>
    <w:rsid w:val="00A41552"/>
    <w:rsid w:val="00A419ED"/>
    <w:rsid w:val="00A42000"/>
    <w:rsid w:val="00A4269E"/>
    <w:rsid w:val="00A42EC1"/>
    <w:rsid w:val="00A4366E"/>
    <w:rsid w:val="00A455E4"/>
    <w:rsid w:val="00A45BBD"/>
    <w:rsid w:val="00A460C7"/>
    <w:rsid w:val="00A460CD"/>
    <w:rsid w:val="00A50ACB"/>
    <w:rsid w:val="00A51893"/>
    <w:rsid w:val="00A51CB9"/>
    <w:rsid w:val="00A52B3A"/>
    <w:rsid w:val="00A547AC"/>
    <w:rsid w:val="00A568AB"/>
    <w:rsid w:val="00A5703C"/>
    <w:rsid w:val="00A60A05"/>
    <w:rsid w:val="00A63654"/>
    <w:rsid w:val="00A65BB6"/>
    <w:rsid w:val="00A67792"/>
    <w:rsid w:val="00A72EDA"/>
    <w:rsid w:val="00A74C4D"/>
    <w:rsid w:val="00A81C95"/>
    <w:rsid w:val="00A8346F"/>
    <w:rsid w:val="00A9087D"/>
    <w:rsid w:val="00A92392"/>
    <w:rsid w:val="00A93661"/>
    <w:rsid w:val="00A979E8"/>
    <w:rsid w:val="00AA1AE5"/>
    <w:rsid w:val="00AA50EE"/>
    <w:rsid w:val="00AB1272"/>
    <w:rsid w:val="00AB3D1D"/>
    <w:rsid w:val="00AB47C0"/>
    <w:rsid w:val="00AB6420"/>
    <w:rsid w:val="00AC0677"/>
    <w:rsid w:val="00AC0C81"/>
    <w:rsid w:val="00AC30DB"/>
    <w:rsid w:val="00AC399D"/>
    <w:rsid w:val="00AC51E7"/>
    <w:rsid w:val="00AC53E2"/>
    <w:rsid w:val="00AC60E0"/>
    <w:rsid w:val="00AC6222"/>
    <w:rsid w:val="00AD0B9D"/>
    <w:rsid w:val="00AD4C37"/>
    <w:rsid w:val="00AD5FBF"/>
    <w:rsid w:val="00AD6384"/>
    <w:rsid w:val="00AE2B52"/>
    <w:rsid w:val="00AE4F1E"/>
    <w:rsid w:val="00AE6DE7"/>
    <w:rsid w:val="00AF5409"/>
    <w:rsid w:val="00B03F98"/>
    <w:rsid w:val="00B04626"/>
    <w:rsid w:val="00B0749C"/>
    <w:rsid w:val="00B10E7B"/>
    <w:rsid w:val="00B177CF"/>
    <w:rsid w:val="00B236A2"/>
    <w:rsid w:val="00B256E2"/>
    <w:rsid w:val="00B27B6D"/>
    <w:rsid w:val="00B33985"/>
    <w:rsid w:val="00B35906"/>
    <w:rsid w:val="00B3609E"/>
    <w:rsid w:val="00B36419"/>
    <w:rsid w:val="00B405DE"/>
    <w:rsid w:val="00B4184A"/>
    <w:rsid w:val="00B41D04"/>
    <w:rsid w:val="00B43AC3"/>
    <w:rsid w:val="00B458CE"/>
    <w:rsid w:val="00B46C91"/>
    <w:rsid w:val="00B47B91"/>
    <w:rsid w:val="00B47F12"/>
    <w:rsid w:val="00B54FA5"/>
    <w:rsid w:val="00B553EE"/>
    <w:rsid w:val="00B5599F"/>
    <w:rsid w:val="00B560CD"/>
    <w:rsid w:val="00B567C3"/>
    <w:rsid w:val="00B638D8"/>
    <w:rsid w:val="00B67134"/>
    <w:rsid w:val="00B67F5E"/>
    <w:rsid w:val="00B71F80"/>
    <w:rsid w:val="00B7219C"/>
    <w:rsid w:val="00B724F1"/>
    <w:rsid w:val="00B73C5A"/>
    <w:rsid w:val="00B765A7"/>
    <w:rsid w:val="00B81720"/>
    <w:rsid w:val="00B8590A"/>
    <w:rsid w:val="00B86A6A"/>
    <w:rsid w:val="00B86A94"/>
    <w:rsid w:val="00B874CC"/>
    <w:rsid w:val="00B90685"/>
    <w:rsid w:val="00B939D5"/>
    <w:rsid w:val="00B949BC"/>
    <w:rsid w:val="00B96B69"/>
    <w:rsid w:val="00B97821"/>
    <w:rsid w:val="00BA049C"/>
    <w:rsid w:val="00BA09AC"/>
    <w:rsid w:val="00BA5880"/>
    <w:rsid w:val="00BA6427"/>
    <w:rsid w:val="00BA693D"/>
    <w:rsid w:val="00BB1C37"/>
    <w:rsid w:val="00BB2132"/>
    <w:rsid w:val="00BB2911"/>
    <w:rsid w:val="00BB2E41"/>
    <w:rsid w:val="00BB42BC"/>
    <w:rsid w:val="00BB57E4"/>
    <w:rsid w:val="00BB798A"/>
    <w:rsid w:val="00BB7B10"/>
    <w:rsid w:val="00BC044C"/>
    <w:rsid w:val="00BC2325"/>
    <w:rsid w:val="00BC2AE6"/>
    <w:rsid w:val="00BC3AD4"/>
    <w:rsid w:val="00BC584D"/>
    <w:rsid w:val="00BC6389"/>
    <w:rsid w:val="00BD132B"/>
    <w:rsid w:val="00BD5290"/>
    <w:rsid w:val="00BD5EE1"/>
    <w:rsid w:val="00BE35E3"/>
    <w:rsid w:val="00BE4B1E"/>
    <w:rsid w:val="00BE4EA2"/>
    <w:rsid w:val="00BF122C"/>
    <w:rsid w:val="00BF7E0F"/>
    <w:rsid w:val="00C005B6"/>
    <w:rsid w:val="00C01457"/>
    <w:rsid w:val="00C020C5"/>
    <w:rsid w:val="00C10354"/>
    <w:rsid w:val="00C120F7"/>
    <w:rsid w:val="00C1319A"/>
    <w:rsid w:val="00C14308"/>
    <w:rsid w:val="00C14887"/>
    <w:rsid w:val="00C17437"/>
    <w:rsid w:val="00C22114"/>
    <w:rsid w:val="00C22D25"/>
    <w:rsid w:val="00C26340"/>
    <w:rsid w:val="00C270DB"/>
    <w:rsid w:val="00C312FF"/>
    <w:rsid w:val="00C31440"/>
    <w:rsid w:val="00C320D3"/>
    <w:rsid w:val="00C335EE"/>
    <w:rsid w:val="00C344C5"/>
    <w:rsid w:val="00C36541"/>
    <w:rsid w:val="00C37AF5"/>
    <w:rsid w:val="00C4299C"/>
    <w:rsid w:val="00C42DE2"/>
    <w:rsid w:val="00C449CE"/>
    <w:rsid w:val="00C51672"/>
    <w:rsid w:val="00C5339E"/>
    <w:rsid w:val="00C538AC"/>
    <w:rsid w:val="00C54024"/>
    <w:rsid w:val="00C5539C"/>
    <w:rsid w:val="00C55599"/>
    <w:rsid w:val="00C6442D"/>
    <w:rsid w:val="00C67998"/>
    <w:rsid w:val="00C73644"/>
    <w:rsid w:val="00C767D0"/>
    <w:rsid w:val="00C76CE9"/>
    <w:rsid w:val="00C8026B"/>
    <w:rsid w:val="00C813EC"/>
    <w:rsid w:val="00C81655"/>
    <w:rsid w:val="00C84DF6"/>
    <w:rsid w:val="00C85022"/>
    <w:rsid w:val="00C864E6"/>
    <w:rsid w:val="00C86ED0"/>
    <w:rsid w:val="00C930A1"/>
    <w:rsid w:val="00C9345E"/>
    <w:rsid w:val="00C94D98"/>
    <w:rsid w:val="00C94FCD"/>
    <w:rsid w:val="00CA01F6"/>
    <w:rsid w:val="00CA0D1B"/>
    <w:rsid w:val="00CA3294"/>
    <w:rsid w:val="00CA4F95"/>
    <w:rsid w:val="00CA5429"/>
    <w:rsid w:val="00CA5F33"/>
    <w:rsid w:val="00CA65B1"/>
    <w:rsid w:val="00CA6E78"/>
    <w:rsid w:val="00CB04BE"/>
    <w:rsid w:val="00CB09E2"/>
    <w:rsid w:val="00CB25E1"/>
    <w:rsid w:val="00CB4C52"/>
    <w:rsid w:val="00CC10DD"/>
    <w:rsid w:val="00CC255D"/>
    <w:rsid w:val="00CC3CCA"/>
    <w:rsid w:val="00CC6288"/>
    <w:rsid w:val="00CD0BFA"/>
    <w:rsid w:val="00CD248F"/>
    <w:rsid w:val="00CD5A25"/>
    <w:rsid w:val="00CE22DD"/>
    <w:rsid w:val="00CE3A98"/>
    <w:rsid w:val="00CE6865"/>
    <w:rsid w:val="00CE6B13"/>
    <w:rsid w:val="00CF297F"/>
    <w:rsid w:val="00CF2F8A"/>
    <w:rsid w:val="00CF4785"/>
    <w:rsid w:val="00CF4D15"/>
    <w:rsid w:val="00CF6C04"/>
    <w:rsid w:val="00CF6C90"/>
    <w:rsid w:val="00CF7892"/>
    <w:rsid w:val="00D03F52"/>
    <w:rsid w:val="00D04088"/>
    <w:rsid w:val="00D04FF5"/>
    <w:rsid w:val="00D07C3B"/>
    <w:rsid w:val="00D123FF"/>
    <w:rsid w:val="00D13595"/>
    <w:rsid w:val="00D1669D"/>
    <w:rsid w:val="00D168D8"/>
    <w:rsid w:val="00D21509"/>
    <w:rsid w:val="00D23080"/>
    <w:rsid w:val="00D25E94"/>
    <w:rsid w:val="00D2648B"/>
    <w:rsid w:val="00D328D5"/>
    <w:rsid w:val="00D32BEA"/>
    <w:rsid w:val="00D33C80"/>
    <w:rsid w:val="00D45BAA"/>
    <w:rsid w:val="00D4761A"/>
    <w:rsid w:val="00D47CCC"/>
    <w:rsid w:val="00D47E2F"/>
    <w:rsid w:val="00D47F32"/>
    <w:rsid w:val="00D5040F"/>
    <w:rsid w:val="00D511A8"/>
    <w:rsid w:val="00D51446"/>
    <w:rsid w:val="00D5478D"/>
    <w:rsid w:val="00D54EB6"/>
    <w:rsid w:val="00D55FB5"/>
    <w:rsid w:val="00D5689F"/>
    <w:rsid w:val="00D61A7E"/>
    <w:rsid w:val="00D62177"/>
    <w:rsid w:val="00D64360"/>
    <w:rsid w:val="00D65FB3"/>
    <w:rsid w:val="00D6689B"/>
    <w:rsid w:val="00D66AE5"/>
    <w:rsid w:val="00D66EF0"/>
    <w:rsid w:val="00D67268"/>
    <w:rsid w:val="00D67F98"/>
    <w:rsid w:val="00D70882"/>
    <w:rsid w:val="00D71417"/>
    <w:rsid w:val="00D73598"/>
    <w:rsid w:val="00D73794"/>
    <w:rsid w:val="00D74B48"/>
    <w:rsid w:val="00D75071"/>
    <w:rsid w:val="00D76CB5"/>
    <w:rsid w:val="00D76EBC"/>
    <w:rsid w:val="00D80FAB"/>
    <w:rsid w:val="00D81094"/>
    <w:rsid w:val="00D8200F"/>
    <w:rsid w:val="00D84512"/>
    <w:rsid w:val="00D937BB"/>
    <w:rsid w:val="00D93F94"/>
    <w:rsid w:val="00D95338"/>
    <w:rsid w:val="00D958D1"/>
    <w:rsid w:val="00D96954"/>
    <w:rsid w:val="00D96AA8"/>
    <w:rsid w:val="00D96F43"/>
    <w:rsid w:val="00DA08F3"/>
    <w:rsid w:val="00DA1E5F"/>
    <w:rsid w:val="00DA2D9D"/>
    <w:rsid w:val="00DA3B65"/>
    <w:rsid w:val="00DA5434"/>
    <w:rsid w:val="00DB4E83"/>
    <w:rsid w:val="00DB55B5"/>
    <w:rsid w:val="00DC07AD"/>
    <w:rsid w:val="00DC140E"/>
    <w:rsid w:val="00DC44F2"/>
    <w:rsid w:val="00DC6529"/>
    <w:rsid w:val="00DC725A"/>
    <w:rsid w:val="00DC7404"/>
    <w:rsid w:val="00DD0C36"/>
    <w:rsid w:val="00DD3E1D"/>
    <w:rsid w:val="00DD48A3"/>
    <w:rsid w:val="00DD5D5D"/>
    <w:rsid w:val="00DD66E4"/>
    <w:rsid w:val="00DD7A6A"/>
    <w:rsid w:val="00DD7F58"/>
    <w:rsid w:val="00DE0785"/>
    <w:rsid w:val="00DE1213"/>
    <w:rsid w:val="00DE3375"/>
    <w:rsid w:val="00DE4A0F"/>
    <w:rsid w:val="00DE6964"/>
    <w:rsid w:val="00DE747F"/>
    <w:rsid w:val="00DF181C"/>
    <w:rsid w:val="00DF19B8"/>
    <w:rsid w:val="00DF628B"/>
    <w:rsid w:val="00DF6924"/>
    <w:rsid w:val="00DF6F3F"/>
    <w:rsid w:val="00DF7949"/>
    <w:rsid w:val="00E024B4"/>
    <w:rsid w:val="00E02B7A"/>
    <w:rsid w:val="00E05FE1"/>
    <w:rsid w:val="00E07592"/>
    <w:rsid w:val="00E1147F"/>
    <w:rsid w:val="00E1202A"/>
    <w:rsid w:val="00E163C1"/>
    <w:rsid w:val="00E16F70"/>
    <w:rsid w:val="00E1717E"/>
    <w:rsid w:val="00E21C73"/>
    <w:rsid w:val="00E21F7D"/>
    <w:rsid w:val="00E23669"/>
    <w:rsid w:val="00E32779"/>
    <w:rsid w:val="00E3603B"/>
    <w:rsid w:val="00E40E2A"/>
    <w:rsid w:val="00E4459F"/>
    <w:rsid w:val="00E4508F"/>
    <w:rsid w:val="00E47EBA"/>
    <w:rsid w:val="00E53B73"/>
    <w:rsid w:val="00E54DE1"/>
    <w:rsid w:val="00E54E72"/>
    <w:rsid w:val="00E55057"/>
    <w:rsid w:val="00E56B75"/>
    <w:rsid w:val="00E57838"/>
    <w:rsid w:val="00E57991"/>
    <w:rsid w:val="00E60ECC"/>
    <w:rsid w:val="00E63257"/>
    <w:rsid w:val="00E64D4C"/>
    <w:rsid w:val="00E651E5"/>
    <w:rsid w:val="00E65D10"/>
    <w:rsid w:val="00E66717"/>
    <w:rsid w:val="00E66EBB"/>
    <w:rsid w:val="00E6764E"/>
    <w:rsid w:val="00E70F7A"/>
    <w:rsid w:val="00E71373"/>
    <w:rsid w:val="00E715B0"/>
    <w:rsid w:val="00E71C8A"/>
    <w:rsid w:val="00E71DC9"/>
    <w:rsid w:val="00E7209A"/>
    <w:rsid w:val="00E7534D"/>
    <w:rsid w:val="00E7656F"/>
    <w:rsid w:val="00E76807"/>
    <w:rsid w:val="00E8104E"/>
    <w:rsid w:val="00E8249A"/>
    <w:rsid w:val="00E84E91"/>
    <w:rsid w:val="00E86869"/>
    <w:rsid w:val="00E8714C"/>
    <w:rsid w:val="00E87436"/>
    <w:rsid w:val="00E90F72"/>
    <w:rsid w:val="00E92F68"/>
    <w:rsid w:val="00E93459"/>
    <w:rsid w:val="00E937A1"/>
    <w:rsid w:val="00E976CA"/>
    <w:rsid w:val="00EA3204"/>
    <w:rsid w:val="00EA3953"/>
    <w:rsid w:val="00EA5C2F"/>
    <w:rsid w:val="00EA62D0"/>
    <w:rsid w:val="00EA7424"/>
    <w:rsid w:val="00EA7C32"/>
    <w:rsid w:val="00EB2D5C"/>
    <w:rsid w:val="00EB3F1D"/>
    <w:rsid w:val="00EB4090"/>
    <w:rsid w:val="00EB4955"/>
    <w:rsid w:val="00EB6A48"/>
    <w:rsid w:val="00EB7999"/>
    <w:rsid w:val="00EB7B86"/>
    <w:rsid w:val="00EB7BE9"/>
    <w:rsid w:val="00EC01DD"/>
    <w:rsid w:val="00EC26F1"/>
    <w:rsid w:val="00EC39FD"/>
    <w:rsid w:val="00EC79EF"/>
    <w:rsid w:val="00EC79FF"/>
    <w:rsid w:val="00EC7BF1"/>
    <w:rsid w:val="00ED04EA"/>
    <w:rsid w:val="00ED24D3"/>
    <w:rsid w:val="00ED2E50"/>
    <w:rsid w:val="00ED3169"/>
    <w:rsid w:val="00EE0A2A"/>
    <w:rsid w:val="00EE1F12"/>
    <w:rsid w:val="00EE2A7B"/>
    <w:rsid w:val="00EE3C1C"/>
    <w:rsid w:val="00EE7418"/>
    <w:rsid w:val="00EF00BB"/>
    <w:rsid w:val="00EF0B49"/>
    <w:rsid w:val="00EF18F9"/>
    <w:rsid w:val="00EF4BBA"/>
    <w:rsid w:val="00EF5853"/>
    <w:rsid w:val="00F012D1"/>
    <w:rsid w:val="00F0307B"/>
    <w:rsid w:val="00F048BD"/>
    <w:rsid w:val="00F104E8"/>
    <w:rsid w:val="00F13740"/>
    <w:rsid w:val="00F16A86"/>
    <w:rsid w:val="00F16DF8"/>
    <w:rsid w:val="00F2162E"/>
    <w:rsid w:val="00F3074D"/>
    <w:rsid w:val="00F31C7F"/>
    <w:rsid w:val="00F3271B"/>
    <w:rsid w:val="00F33201"/>
    <w:rsid w:val="00F36026"/>
    <w:rsid w:val="00F370BE"/>
    <w:rsid w:val="00F37B1F"/>
    <w:rsid w:val="00F43BD8"/>
    <w:rsid w:val="00F43D51"/>
    <w:rsid w:val="00F44337"/>
    <w:rsid w:val="00F450A0"/>
    <w:rsid w:val="00F450B9"/>
    <w:rsid w:val="00F456CE"/>
    <w:rsid w:val="00F45A2C"/>
    <w:rsid w:val="00F4707A"/>
    <w:rsid w:val="00F508AF"/>
    <w:rsid w:val="00F50DE6"/>
    <w:rsid w:val="00F53825"/>
    <w:rsid w:val="00F555F7"/>
    <w:rsid w:val="00F57E65"/>
    <w:rsid w:val="00F61A2C"/>
    <w:rsid w:val="00F634F3"/>
    <w:rsid w:val="00F637B6"/>
    <w:rsid w:val="00F64751"/>
    <w:rsid w:val="00F65169"/>
    <w:rsid w:val="00F65A39"/>
    <w:rsid w:val="00F65C66"/>
    <w:rsid w:val="00F661FE"/>
    <w:rsid w:val="00F67359"/>
    <w:rsid w:val="00F7318C"/>
    <w:rsid w:val="00F747FE"/>
    <w:rsid w:val="00F757D3"/>
    <w:rsid w:val="00F75A2E"/>
    <w:rsid w:val="00F769E4"/>
    <w:rsid w:val="00F77AF1"/>
    <w:rsid w:val="00F81BD5"/>
    <w:rsid w:val="00F84382"/>
    <w:rsid w:val="00F86093"/>
    <w:rsid w:val="00F91B8C"/>
    <w:rsid w:val="00F94534"/>
    <w:rsid w:val="00F963D2"/>
    <w:rsid w:val="00FA14DF"/>
    <w:rsid w:val="00FA2AB7"/>
    <w:rsid w:val="00FA356B"/>
    <w:rsid w:val="00FA5634"/>
    <w:rsid w:val="00FA5EE0"/>
    <w:rsid w:val="00FA67FB"/>
    <w:rsid w:val="00FA6814"/>
    <w:rsid w:val="00FA6997"/>
    <w:rsid w:val="00FA6E69"/>
    <w:rsid w:val="00FA7170"/>
    <w:rsid w:val="00FB0F88"/>
    <w:rsid w:val="00FB1117"/>
    <w:rsid w:val="00FB1233"/>
    <w:rsid w:val="00FB28E8"/>
    <w:rsid w:val="00FB2F0A"/>
    <w:rsid w:val="00FB512A"/>
    <w:rsid w:val="00FB5882"/>
    <w:rsid w:val="00FB7DFE"/>
    <w:rsid w:val="00FB7F96"/>
    <w:rsid w:val="00FC407B"/>
    <w:rsid w:val="00FC41AB"/>
    <w:rsid w:val="00FC41E7"/>
    <w:rsid w:val="00FC506A"/>
    <w:rsid w:val="00FC62AB"/>
    <w:rsid w:val="00FD1F84"/>
    <w:rsid w:val="00FD1FC8"/>
    <w:rsid w:val="00FD22BE"/>
    <w:rsid w:val="00FD2D21"/>
    <w:rsid w:val="00FD474F"/>
    <w:rsid w:val="00FE0DAE"/>
    <w:rsid w:val="00FE152D"/>
    <w:rsid w:val="00FE2268"/>
    <w:rsid w:val="00FE2EE6"/>
    <w:rsid w:val="00FE5316"/>
    <w:rsid w:val="00FE6D68"/>
    <w:rsid w:val="00FF08FE"/>
    <w:rsid w:val="00FF102C"/>
    <w:rsid w:val="00FF2CFB"/>
    <w:rsid w:val="00FF2DDA"/>
    <w:rsid w:val="00FF3292"/>
    <w:rsid w:val="00FF4D5E"/>
    <w:rsid w:val="00FF71A9"/>
    <w:rsid w:val="00FF72A5"/>
    <w:rsid w:val="1ED27142"/>
    <w:rsid w:val="70F0E6C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425A03D6"/>
  <w15:docId w15:val="{18CD89F3-D4A5-47A0-8585-2D4382AA4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1836"/>
    <w:pPr>
      <w:spacing w:after="0" w:line="240" w:lineRule="auto"/>
    </w:pPr>
    <w:rPr>
      <w:rFonts w:ascii="Times New Roman" w:eastAsia="Times New Roman" w:hAnsi="Times New Roman" w:cs="Times New Roman"/>
      <w:sz w:val="24"/>
      <w:szCs w:val="24"/>
      <w:lang w:eastAsia="es-AR" w:bidi="es-AR"/>
    </w:rPr>
  </w:style>
  <w:style w:type="paragraph" w:styleId="Ttulo1">
    <w:name w:val="heading 1"/>
    <w:basedOn w:val="Normal"/>
    <w:next w:val="Normal"/>
    <w:link w:val="Ttulo1Car"/>
    <w:autoRedefine/>
    <w:qFormat/>
    <w:rsid w:val="006C63BF"/>
    <w:pPr>
      <w:keepNext/>
      <w:spacing w:before="240" w:after="120" w:line="240" w:lineRule="atLeast"/>
      <w:outlineLvl w:val="0"/>
    </w:pPr>
    <w:rPr>
      <w:rFonts w:ascii="Arial" w:hAnsi="Arial" w:cs="Arial"/>
      <w:b/>
      <w:caps/>
      <w:snapToGrid w:val="0"/>
      <w:kern w:val="28"/>
      <w:sz w:val="20"/>
      <w:szCs w:val="20"/>
      <w:u w:val="single"/>
      <w:shd w:val="clear" w:color="auto" w:fill="FFFF00"/>
    </w:rPr>
  </w:style>
  <w:style w:type="paragraph" w:styleId="Ttulo2">
    <w:name w:val="heading 2"/>
    <w:basedOn w:val="Ttulo1"/>
    <w:next w:val="Normal"/>
    <w:link w:val="Ttulo2Car"/>
    <w:autoRedefine/>
    <w:qFormat/>
    <w:rsid w:val="00E54E72"/>
    <w:pPr>
      <w:spacing w:line="340" w:lineRule="atLeast"/>
      <w:ind w:left="720" w:hanging="720"/>
      <w:outlineLvl w:val="1"/>
    </w:pPr>
    <w:rPr>
      <w:rFonts w:ascii="Times New Roman" w:hAnsi="Times New Roman" w:cs="Times New Roman"/>
      <w:b w:val="0"/>
      <w:caps w:val="0"/>
      <w:snapToGrid/>
      <w:kern w:val="0"/>
      <w:u w:val="none"/>
      <w:shd w:val="clear" w:color="auto" w:fill="auto"/>
    </w:rPr>
  </w:style>
  <w:style w:type="paragraph" w:styleId="Ttulo3">
    <w:name w:val="heading 3"/>
    <w:basedOn w:val="Normal"/>
    <w:next w:val="Normal"/>
    <w:link w:val="Ttulo3Car"/>
    <w:qFormat/>
    <w:rsid w:val="006C63BF"/>
    <w:pPr>
      <w:keepNext/>
      <w:spacing w:before="240" w:after="60"/>
      <w:outlineLvl w:val="2"/>
    </w:pPr>
    <w:rPr>
      <w:rFonts w:ascii="Arial" w:hAnsi="Arial" w:cs="Arial"/>
      <w:b/>
      <w:bCs/>
      <w:sz w:val="26"/>
      <w:szCs w:val="26"/>
    </w:rPr>
  </w:style>
  <w:style w:type="paragraph" w:styleId="Ttulo4">
    <w:name w:val="heading 4"/>
    <w:basedOn w:val="Normal"/>
    <w:next w:val="Normal"/>
    <w:link w:val="Ttulo4Car"/>
    <w:qFormat/>
    <w:rsid w:val="006C63BF"/>
    <w:pPr>
      <w:keepNext/>
      <w:spacing w:before="240" w:after="60"/>
      <w:outlineLvl w:val="3"/>
    </w:pPr>
    <w:rPr>
      <w:b/>
      <w:bCs/>
      <w:sz w:val="28"/>
      <w:szCs w:val="28"/>
    </w:rPr>
  </w:style>
  <w:style w:type="paragraph" w:styleId="Ttulo5">
    <w:name w:val="heading 5"/>
    <w:basedOn w:val="Normal"/>
    <w:next w:val="Normal"/>
    <w:link w:val="Ttulo5Car"/>
    <w:qFormat/>
    <w:rsid w:val="006C63BF"/>
    <w:pPr>
      <w:keepNext/>
      <w:numPr>
        <w:ilvl w:val="4"/>
        <w:numId w:val="1"/>
      </w:numPr>
      <w:tabs>
        <w:tab w:val="left" w:pos="1418"/>
      </w:tabs>
      <w:spacing w:after="60" w:line="240" w:lineRule="atLeast"/>
      <w:jc w:val="both"/>
      <w:outlineLvl w:val="4"/>
    </w:pPr>
    <w:rPr>
      <w:rFonts w:ascii="Arial" w:hAnsi="Arial"/>
      <w:b/>
      <w:sz w:val="20"/>
      <w:szCs w:val="20"/>
    </w:rPr>
  </w:style>
  <w:style w:type="paragraph" w:styleId="Ttulo6">
    <w:name w:val="heading 6"/>
    <w:basedOn w:val="Normal"/>
    <w:next w:val="Normal"/>
    <w:link w:val="Ttulo6Car"/>
    <w:qFormat/>
    <w:rsid w:val="006C63BF"/>
    <w:pPr>
      <w:spacing w:before="240" w:after="60"/>
      <w:outlineLvl w:val="5"/>
    </w:pPr>
    <w:rPr>
      <w:b/>
      <w:bCs/>
      <w:sz w:val="22"/>
      <w:szCs w:val="22"/>
    </w:rPr>
  </w:style>
  <w:style w:type="paragraph" w:styleId="Ttulo7">
    <w:name w:val="heading 7"/>
    <w:basedOn w:val="Ttulo6"/>
    <w:next w:val="Normal"/>
    <w:link w:val="Ttulo7Car"/>
    <w:qFormat/>
    <w:rsid w:val="006C63BF"/>
    <w:pPr>
      <w:keepNext/>
      <w:numPr>
        <w:ilvl w:val="6"/>
        <w:numId w:val="1"/>
      </w:numPr>
      <w:tabs>
        <w:tab w:val="left" w:pos="1418"/>
      </w:tabs>
      <w:spacing w:before="0" w:line="240" w:lineRule="atLeast"/>
      <w:jc w:val="both"/>
      <w:outlineLvl w:val="6"/>
    </w:pPr>
    <w:rPr>
      <w:rFonts w:ascii="Arial" w:hAnsi="Arial"/>
      <w:bCs w:val="0"/>
      <w:i/>
      <w:sz w:val="20"/>
      <w:szCs w:val="20"/>
    </w:rPr>
  </w:style>
  <w:style w:type="paragraph" w:styleId="Ttulo8">
    <w:name w:val="heading 8"/>
    <w:basedOn w:val="Normal"/>
    <w:next w:val="Normal"/>
    <w:link w:val="Ttulo8Car"/>
    <w:qFormat/>
    <w:rsid w:val="006C63BF"/>
    <w:pPr>
      <w:spacing w:before="240" w:after="60"/>
      <w:outlineLvl w:val="7"/>
    </w:pPr>
    <w:rPr>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C63BF"/>
    <w:rPr>
      <w:rFonts w:ascii="Arial" w:eastAsia="Times New Roman" w:hAnsi="Arial" w:cs="Arial"/>
      <w:b/>
      <w:caps/>
      <w:snapToGrid w:val="0"/>
      <w:kern w:val="28"/>
      <w:sz w:val="20"/>
      <w:szCs w:val="20"/>
      <w:u w:val="single"/>
      <w:lang w:eastAsia="es-AR" w:bidi="es-AR"/>
    </w:rPr>
  </w:style>
  <w:style w:type="character" w:customStyle="1" w:styleId="Ttulo2Car">
    <w:name w:val="Título 2 Car"/>
    <w:basedOn w:val="Fuentedeprrafopredeter"/>
    <w:link w:val="Ttulo2"/>
    <w:rsid w:val="00E54E72"/>
    <w:rPr>
      <w:rFonts w:ascii="Times New Roman" w:eastAsia="Times New Roman" w:hAnsi="Times New Roman" w:cs="Times New Roman"/>
      <w:sz w:val="20"/>
      <w:szCs w:val="20"/>
      <w:lang w:eastAsia="es-AR" w:bidi="es-AR"/>
    </w:rPr>
  </w:style>
  <w:style w:type="character" w:customStyle="1" w:styleId="Ttulo3Car">
    <w:name w:val="Título 3 Car"/>
    <w:basedOn w:val="Fuentedeprrafopredeter"/>
    <w:link w:val="Ttulo3"/>
    <w:rsid w:val="006C63BF"/>
    <w:rPr>
      <w:rFonts w:ascii="Arial" w:eastAsia="Times New Roman" w:hAnsi="Arial" w:cs="Arial"/>
      <w:b/>
      <w:bCs/>
      <w:sz w:val="26"/>
      <w:szCs w:val="26"/>
      <w:lang w:eastAsia="es-AR" w:bidi="es-AR"/>
    </w:rPr>
  </w:style>
  <w:style w:type="character" w:customStyle="1" w:styleId="Ttulo4Car">
    <w:name w:val="Título 4 Car"/>
    <w:basedOn w:val="Fuentedeprrafopredeter"/>
    <w:link w:val="Ttulo4"/>
    <w:rsid w:val="006C63BF"/>
    <w:rPr>
      <w:rFonts w:ascii="Times New Roman" w:eastAsia="Times New Roman" w:hAnsi="Times New Roman" w:cs="Times New Roman"/>
      <w:b/>
      <w:bCs/>
      <w:sz w:val="28"/>
      <w:szCs w:val="28"/>
      <w:lang w:eastAsia="es-AR" w:bidi="es-AR"/>
    </w:rPr>
  </w:style>
  <w:style w:type="character" w:customStyle="1" w:styleId="Ttulo5Car">
    <w:name w:val="Título 5 Car"/>
    <w:basedOn w:val="Fuentedeprrafopredeter"/>
    <w:link w:val="Ttulo5"/>
    <w:rsid w:val="006C63BF"/>
    <w:rPr>
      <w:rFonts w:ascii="Arial" w:eastAsia="Times New Roman" w:hAnsi="Arial" w:cs="Times New Roman"/>
      <w:b/>
      <w:sz w:val="20"/>
      <w:szCs w:val="20"/>
      <w:lang w:eastAsia="es-AR" w:bidi="es-AR"/>
    </w:rPr>
  </w:style>
  <w:style w:type="character" w:customStyle="1" w:styleId="Ttulo6Car">
    <w:name w:val="Título 6 Car"/>
    <w:basedOn w:val="Fuentedeprrafopredeter"/>
    <w:link w:val="Ttulo6"/>
    <w:rsid w:val="006C63BF"/>
    <w:rPr>
      <w:rFonts w:ascii="Times New Roman" w:eastAsia="Times New Roman" w:hAnsi="Times New Roman" w:cs="Times New Roman"/>
      <w:b/>
      <w:bCs/>
      <w:lang w:eastAsia="es-AR" w:bidi="es-AR"/>
    </w:rPr>
  </w:style>
  <w:style w:type="character" w:customStyle="1" w:styleId="Ttulo7Car">
    <w:name w:val="Título 7 Car"/>
    <w:basedOn w:val="Fuentedeprrafopredeter"/>
    <w:link w:val="Ttulo7"/>
    <w:rsid w:val="006C63BF"/>
    <w:rPr>
      <w:rFonts w:ascii="Arial" w:eastAsia="Times New Roman" w:hAnsi="Arial" w:cs="Times New Roman"/>
      <w:b/>
      <w:i/>
      <w:sz w:val="20"/>
      <w:szCs w:val="20"/>
      <w:lang w:eastAsia="es-AR" w:bidi="es-AR"/>
    </w:rPr>
  </w:style>
  <w:style w:type="character" w:customStyle="1" w:styleId="Ttulo8Car">
    <w:name w:val="Título 8 Car"/>
    <w:basedOn w:val="Fuentedeprrafopredeter"/>
    <w:link w:val="Ttulo8"/>
    <w:rsid w:val="006C63BF"/>
    <w:rPr>
      <w:rFonts w:ascii="Times New Roman" w:eastAsia="Times New Roman" w:hAnsi="Times New Roman" w:cs="Times New Roman"/>
      <w:i/>
      <w:iCs/>
      <w:sz w:val="24"/>
      <w:szCs w:val="24"/>
      <w:lang w:eastAsia="es-AR" w:bidi="es-AR"/>
    </w:rPr>
  </w:style>
  <w:style w:type="paragraph" w:styleId="Encabezado">
    <w:name w:val="header"/>
    <w:aliases w:val="h,encabezado,*Header"/>
    <w:basedOn w:val="Normal"/>
    <w:link w:val="EncabezadoCar"/>
    <w:uiPriority w:val="99"/>
    <w:rsid w:val="006C63BF"/>
    <w:pPr>
      <w:tabs>
        <w:tab w:val="center" w:pos="4153"/>
        <w:tab w:val="right" w:pos="8306"/>
      </w:tabs>
      <w:overflowPunct w:val="0"/>
      <w:autoSpaceDE w:val="0"/>
      <w:autoSpaceDN w:val="0"/>
      <w:adjustRightInd w:val="0"/>
      <w:textAlignment w:val="baseline"/>
    </w:pPr>
    <w:rPr>
      <w:rFonts w:ascii="Arial" w:hAnsi="Arial"/>
      <w:sz w:val="20"/>
      <w:szCs w:val="20"/>
    </w:rPr>
  </w:style>
  <w:style w:type="character" w:customStyle="1" w:styleId="EncabezadoCar">
    <w:name w:val="Encabezado Car"/>
    <w:aliases w:val="h Car,encabezado Car,*Header Car"/>
    <w:basedOn w:val="Fuentedeprrafopredeter"/>
    <w:link w:val="Encabezado"/>
    <w:uiPriority w:val="99"/>
    <w:rsid w:val="006C63BF"/>
    <w:rPr>
      <w:rFonts w:ascii="Arial" w:eastAsia="Times New Roman" w:hAnsi="Arial" w:cs="Times New Roman"/>
      <w:sz w:val="20"/>
      <w:szCs w:val="20"/>
      <w:lang w:eastAsia="es-AR" w:bidi="es-AR"/>
    </w:rPr>
  </w:style>
  <w:style w:type="paragraph" w:styleId="Piedepgina">
    <w:name w:val="footer"/>
    <w:basedOn w:val="Normal"/>
    <w:link w:val="PiedepginaCar"/>
    <w:uiPriority w:val="99"/>
    <w:rsid w:val="006C63BF"/>
    <w:pPr>
      <w:tabs>
        <w:tab w:val="center" w:pos="4320"/>
        <w:tab w:val="right" w:pos="8640"/>
      </w:tabs>
    </w:pPr>
  </w:style>
  <w:style w:type="character" w:customStyle="1" w:styleId="PiedepginaCar">
    <w:name w:val="Pie de página Car"/>
    <w:basedOn w:val="Fuentedeprrafopredeter"/>
    <w:link w:val="Piedepgina"/>
    <w:uiPriority w:val="99"/>
    <w:rsid w:val="006C63BF"/>
    <w:rPr>
      <w:rFonts w:ascii="Times New Roman" w:eastAsia="Times New Roman" w:hAnsi="Times New Roman" w:cs="Times New Roman"/>
      <w:sz w:val="24"/>
      <w:szCs w:val="24"/>
      <w:lang w:eastAsia="es-AR" w:bidi="es-AR"/>
    </w:rPr>
  </w:style>
  <w:style w:type="paragraph" w:styleId="Ttulo">
    <w:name w:val="Title"/>
    <w:basedOn w:val="Normal"/>
    <w:link w:val="TtuloCar"/>
    <w:qFormat/>
    <w:rsid w:val="006C63BF"/>
    <w:pPr>
      <w:spacing w:before="100" w:beforeAutospacing="1" w:after="100" w:afterAutospacing="1"/>
      <w:jc w:val="center"/>
    </w:pPr>
    <w:rPr>
      <w:rFonts w:ascii="Arial" w:hAnsi="Arial" w:cs="Arial"/>
      <w:b/>
      <w:sz w:val="20"/>
    </w:rPr>
  </w:style>
  <w:style w:type="character" w:customStyle="1" w:styleId="TtuloCar">
    <w:name w:val="Título Car"/>
    <w:basedOn w:val="Fuentedeprrafopredeter"/>
    <w:link w:val="Ttulo"/>
    <w:rsid w:val="006C63BF"/>
    <w:rPr>
      <w:rFonts w:ascii="Arial" w:eastAsia="Times New Roman" w:hAnsi="Arial" w:cs="Arial"/>
      <w:b/>
      <w:sz w:val="20"/>
      <w:szCs w:val="24"/>
      <w:lang w:eastAsia="es-AR" w:bidi="es-AR"/>
    </w:rPr>
  </w:style>
  <w:style w:type="paragraph" w:styleId="Textodeglobo">
    <w:name w:val="Balloon Text"/>
    <w:basedOn w:val="Normal"/>
    <w:link w:val="TextodegloboCar"/>
    <w:semiHidden/>
    <w:rsid w:val="006C63BF"/>
    <w:rPr>
      <w:rFonts w:ascii="Tahoma" w:hAnsi="Tahoma" w:cs="Tahoma"/>
      <w:sz w:val="16"/>
      <w:szCs w:val="16"/>
    </w:rPr>
  </w:style>
  <w:style w:type="character" w:customStyle="1" w:styleId="TextodegloboCar">
    <w:name w:val="Texto de globo Car"/>
    <w:basedOn w:val="Fuentedeprrafopredeter"/>
    <w:link w:val="Textodeglobo"/>
    <w:semiHidden/>
    <w:rsid w:val="006C63BF"/>
    <w:rPr>
      <w:rFonts w:ascii="Tahoma" w:eastAsia="Times New Roman" w:hAnsi="Tahoma" w:cs="Tahoma"/>
      <w:sz w:val="16"/>
      <w:szCs w:val="16"/>
      <w:lang w:eastAsia="es-AR" w:bidi="es-AR"/>
    </w:rPr>
  </w:style>
  <w:style w:type="paragraph" w:styleId="TDC2">
    <w:name w:val="toc 2"/>
    <w:basedOn w:val="Normal"/>
    <w:next w:val="Normal"/>
    <w:autoRedefine/>
    <w:uiPriority w:val="39"/>
    <w:rsid w:val="00F94534"/>
    <w:pPr>
      <w:tabs>
        <w:tab w:val="right" w:pos="9356"/>
      </w:tabs>
      <w:spacing w:after="120" w:line="300" w:lineRule="atLeast"/>
      <w:ind w:left="284"/>
    </w:pPr>
    <w:rPr>
      <w:b/>
      <w:bCs/>
      <w:caps/>
      <w:noProof/>
      <w:sz w:val="20"/>
      <w:szCs w:val="20"/>
    </w:rPr>
  </w:style>
  <w:style w:type="paragraph" w:styleId="TDC1">
    <w:name w:val="toc 1"/>
    <w:basedOn w:val="Normal"/>
    <w:autoRedefine/>
    <w:uiPriority w:val="39"/>
    <w:rsid w:val="006C63BF"/>
    <w:pPr>
      <w:tabs>
        <w:tab w:val="left" w:pos="1701"/>
        <w:tab w:val="right" w:pos="9355"/>
      </w:tabs>
      <w:spacing w:after="120" w:line="300" w:lineRule="atLeast"/>
      <w:ind w:left="1699" w:hanging="1699"/>
      <w:jc w:val="both"/>
    </w:pPr>
    <w:rPr>
      <w:rFonts w:ascii="Arial" w:hAnsi="Arial"/>
      <w:caps/>
      <w:noProof/>
      <w:sz w:val="20"/>
      <w:szCs w:val="20"/>
    </w:rPr>
  </w:style>
  <w:style w:type="paragraph" w:styleId="Subttulo">
    <w:name w:val="Subtitle"/>
    <w:basedOn w:val="Normal"/>
    <w:link w:val="SubttuloCar"/>
    <w:qFormat/>
    <w:rsid w:val="006C63BF"/>
    <w:pPr>
      <w:spacing w:before="120" w:line="240" w:lineRule="atLeast"/>
      <w:jc w:val="center"/>
    </w:pPr>
    <w:rPr>
      <w:rFonts w:ascii="Arial" w:hAnsi="Arial"/>
      <w:b/>
      <w:szCs w:val="20"/>
    </w:rPr>
  </w:style>
  <w:style w:type="character" w:customStyle="1" w:styleId="SubttuloCar">
    <w:name w:val="Subtítulo Car"/>
    <w:basedOn w:val="Fuentedeprrafopredeter"/>
    <w:link w:val="Subttulo"/>
    <w:rsid w:val="006C63BF"/>
    <w:rPr>
      <w:rFonts w:ascii="Arial" w:eastAsia="Times New Roman" w:hAnsi="Arial" w:cs="Times New Roman"/>
      <w:b/>
      <w:sz w:val="24"/>
      <w:szCs w:val="20"/>
      <w:lang w:eastAsia="es-AR" w:bidi="es-AR"/>
    </w:rPr>
  </w:style>
  <w:style w:type="paragraph" w:styleId="Textoindependiente">
    <w:name w:val="Body Text"/>
    <w:basedOn w:val="Normal"/>
    <w:link w:val="TextoindependienteCar"/>
    <w:rsid w:val="006C63BF"/>
    <w:pPr>
      <w:spacing w:after="120" w:line="240" w:lineRule="exact"/>
      <w:jc w:val="both"/>
    </w:pPr>
    <w:rPr>
      <w:rFonts w:ascii="Arial" w:hAnsi="Arial"/>
      <w:sz w:val="20"/>
      <w:szCs w:val="20"/>
    </w:rPr>
  </w:style>
  <w:style w:type="character" w:customStyle="1" w:styleId="TextoindependienteCar">
    <w:name w:val="Texto independiente Car"/>
    <w:basedOn w:val="Fuentedeprrafopredeter"/>
    <w:link w:val="Textoindependiente"/>
    <w:rsid w:val="006C63BF"/>
    <w:rPr>
      <w:rFonts w:ascii="Arial" w:eastAsia="Times New Roman" w:hAnsi="Arial" w:cs="Times New Roman"/>
      <w:sz w:val="20"/>
      <w:szCs w:val="20"/>
      <w:lang w:eastAsia="es-AR" w:bidi="es-AR"/>
    </w:rPr>
  </w:style>
  <w:style w:type="character" w:styleId="Hipervnculo">
    <w:name w:val="Hyperlink"/>
    <w:uiPriority w:val="99"/>
    <w:rsid w:val="006C63BF"/>
    <w:rPr>
      <w:color w:val="0000FF"/>
      <w:u w:val="single"/>
    </w:rPr>
  </w:style>
  <w:style w:type="paragraph" w:customStyle="1" w:styleId="Left1">
    <w:name w:val="Left 1"/>
    <w:basedOn w:val="Normal"/>
    <w:rsid w:val="006C63BF"/>
    <w:pPr>
      <w:overflowPunct w:val="0"/>
      <w:autoSpaceDE w:val="0"/>
      <w:autoSpaceDN w:val="0"/>
      <w:adjustRightInd w:val="0"/>
      <w:ind w:left="567"/>
      <w:jc w:val="both"/>
      <w:textAlignment w:val="baseline"/>
    </w:pPr>
    <w:rPr>
      <w:sz w:val="20"/>
      <w:szCs w:val="20"/>
    </w:rPr>
  </w:style>
  <w:style w:type="paragraph" w:customStyle="1" w:styleId="Indent2">
    <w:name w:val="Indent 2"/>
    <w:basedOn w:val="Normal"/>
    <w:rsid w:val="006C63BF"/>
    <w:pPr>
      <w:overflowPunct w:val="0"/>
      <w:autoSpaceDE w:val="0"/>
      <w:autoSpaceDN w:val="0"/>
      <w:adjustRightInd w:val="0"/>
      <w:ind w:left="1134" w:hanging="567"/>
      <w:jc w:val="both"/>
      <w:textAlignment w:val="baseline"/>
    </w:pPr>
    <w:rPr>
      <w:sz w:val="20"/>
      <w:szCs w:val="20"/>
    </w:rPr>
  </w:style>
  <w:style w:type="paragraph" w:customStyle="1" w:styleId="TEXT1">
    <w:name w:val="TEXT 1"/>
    <w:aliases w:val="1,text 1"/>
    <w:basedOn w:val="Normal"/>
    <w:rsid w:val="006C63BF"/>
    <w:pPr>
      <w:keepLines/>
      <w:overflowPunct w:val="0"/>
      <w:autoSpaceDE w:val="0"/>
      <w:autoSpaceDN w:val="0"/>
      <w:adjustRightInd w:val="0"/>
      <w:ind w:left="580" w:hanging="580"/>
      <w:jc w:val="both"/>
      <w:textAlignment w:val="baseline"/>
    </w:pPr>
    <w:rPr>
      <w:rFonts w:ascii="Palatino" w:hAnsi="Palatino"/>
      <w:color w:val="000000"/>
      <w:sz w:val="20"/>
      <w:szCs w:val="20"/>
    </w:rPr>
  </w:style>
  <w:style w:type="paragraph" w:customStyle="1" w:styleId="Indent3">
    <w:name w:val="Indent 3"/>
    <w:basedOn w:val="Normal"/>
    <w:rsid w:val="006C63BF"/>
    <w:pPr>
      <w:overflowPunct w:val="0"/>
      <w:autoSpaceDE w:val="0"/>
      <w:autoSpaceDN w:val="0"/>
      <w:adjustRightInd w:val="0"/>
      <w:ind w:left="1701" w:hanging="567"/>
      <w:jc w:val="both"/>
      <w:textAlignment w:val="baseline"/>
    </w:pPr>
    <w:rPr>
      <w:sz w:val="20"/>
      <w:szCs w:val="20"/>
    </w:rPr>
  </w:style>
  <w:style w:type="paragraph" w:customStyle="1" w:styleId="Indent4">
    <w:name w:val="Indent 4"/>
    <w:basedOn w:val="Indent3"/>
    <w:rsid w:val="006C63BF"/>
    <w:pPr>
      <w:ind w:left="2268"/>
    </w:pPr>
  </w:style>
  <w:style w:type="paragraph" w:customStyle="1" w:styleId="ctext1">
    <w:name w:val="c_text1"/>
    <w:basedOn w:val="Normal"/>
    <w:rsid w:val="006C63BF"/>
    <w:pPr>
      <w:overflowPunct w:val="0"/>
      <w:autoSpaceDE w:val="0"/>
      <w:autoSpaceDN w:val="0"/>
      <w:adjustRightInd w:val="0"/>
      <w:spacing w:before="120" w:after="120"/>
      <w:ind w:left="1134" w:hanging="567"/>
      <w:textAlignment w:val="baseline"/>
    </w:pPr>
    <w:rPr>
      <w:sz w:val="20"/>
      <w:szCs w:val="20"/>
    </w:rPr>
  </w:style>
  <w:style w:type="paragraph" w:customStyle="1" w:styleId="TEXT3">
    <w:name w:val="TEXT 3"/>
    <w:aliases w:val="3"/>
    <w:basedOn w:val="Normal"/>
    <w:rsid w:val="006C63BF"/>
    <w:pPr>
      <w:keepLines/>
      <w:overflowPunct w:val="0"/>
      <w:autoSpaceDE w:val="0"/>
      <w:autoSpaceDN w:val="0"/>
      <w:adjustRightInd w:val="0"/>
      <w:ind w:left="1700" w:hanging="580"/>
      <w:jc w:val="both"/>
      <w:textAlignment w:val="baseline"/>
    </w:pPr>
    <w:rPr>
      <w:color w:val="000000"/>
      <w:sz w:val="20"/>
      <w:szCs w:val="20"/>
    </w:rPr>
  </w:style>
  <w:style w:type="paragraph" w:customStyle="1" w:styleId="SubHeading">
    <w:name w:val="Sub Heading"/>
    <w:basedOn w:val="Normal"/>
    <w:rsid w:val="006C63BF"/>
    <w:pPr>
      <w:overflowPunct w:val="0"/>
      <w:autoSpaceDE w:val="0"/>
      <w:autoSpaceDN w:val="0"/>
      <w:adjustRightInd w:val="0"/>
      <w:textAlignment w:val="baseline"/>
    </w:pPr>
    <w:rPr>
      <w:rFonts w:ascii="Helvetica" w:hAnsi="Helvetica"/>
      <w:b/>
      <w:noProof/>
      <w:sz w:val="20"/>
      <w:szCs w:val="20"/>
    </w:rPr>
  </w:style>
  <w:style w:type="paragraph" w:styleId="Sangra2detindependiente">
    <w:name w:val="Body Text Indent 2"/>
    <w:basedOn w:val="Normal"/>
    <w:link w:val="Sangra2detindependienteCar"/>
    <w:rsid w:val="006C63BF"/>
    <w:pPr>
      <w:spacing w:after="120" w:line="480" w:lineRule="auto"/>
      <w:ind w:left="360"/>
    </w:pPr>
  </w:style>
  <w:style w:type="character" w:customStyle="1" w:styleId="Sangra2detindependienteCar">
    <w:name w:val="Sangría 2 de t. independiente Car"/>
    <w:basedOn w:val="Fuentedeprrafopredeter"/>
    <w:link w:val="Sangra2detindependiente"/>
    <w:rsid w:val="006C63BF"/>
    <w:rPr>
      <w:rFonts w:ascii="Times New Roman" w:eastAsia="Times New Roman" w:hAnsi="Times New Roman" w:cs="Times New Roman"/>
      <w:sz w:val="24"/>
      <w:szCs w:val="24"/>
      <w:lang w:eastAsia="es-AR" w:bidi="es-AR"/>
    </w:rPr>
  </w:style>
  <w:style w:type="paragraph" w:styleId="Textoindependiente2">
    <w:name w:val="Body Text 2"/>
    <w:basedOn w:val="Normal"/>
    <w:link w:val="Textoindependiente2Car"/>
    <w:rsid w:val="006C63BF"/>
    <w:pPr>
      <w:spacing w:after="120" w:line="480" w:lineRule="auto"/>
    </w:pPr>
  </w:style>
  <w:style w:type="character" w:customStyle="1" w:styleId="Textoindependiente2Car">
    <w:name w:val="Texto independiente 2 Car"/>
    <w:basedOn w:val="Fuentedeprrafopredeter"/>
    <w:link w:val="Textoindependiente2"/>
    <w:rsid w:val="006C63BF"/>
    <w:rPr>
      <w:rFonts w:ascii="Times New Roman" w:eastAsia="Times New Roman" w:hAnsi="Times New Roman" w:cs="Times New Roman"/>
      <w:sz w:val="24"/>
      <w:szCs w:val="24"/>
      <w:lang w:eastAsia="es-AR" w:bidi="es-AR"/>
    </w:rPr>
  </w:style>
  <w:style w:type="paragraph" w:styleId="Textoindependiente3">
    <w:name w:val="Body Text 3"/>
    <w:basedOn w:val="Normal"/>
    <w:link w:val="Textoindependiente3Car"/>
    <w:rsid w:val="006C63BF"/>
    <w:pPr>
      <w:spacing w:after="120"/>
    </w:pPr>
    <w:rPr>
      <w:sz w:val="16"/>
      <w:szCs w:val="16"/>
    </w:rPr>
  </w:style>
  <w:style w:type="character" w:customStyle="1" w:styleId="Textoindependiente3Car">
    <w:name w:val="Texto independiente 3 Car"/>
    <w:basedOn w:val="Fuentedeprrafopredeter"/>
    <w:link w:val="Textoindependiente3"/>
    <w:rsid w:val="006C63BF"/>
    <w:rPr>
      <w:rFonts w:ascii="Times New Roman" w:eastAsia="Times New Roman" w:hAnsi="Times New Roman" w:cs="Times New Roman"/>
      <w:sz w:val="16"/>
      <w:szCs w:val="16"/>
      <w:lang w:eastAsia="es-AR" w:bidi="es-AR"/>
    </w:rPr>
  </w:style>
  <w:style w:type="paragraph" w:styleId="NormalWeb">
    <w:name w:val="Normal (Web)"/>
    <w:basedOn w:val="Normal"/>
    <w:uiPriority w:val="99"/>
    <w:rsid w:val="006C63BF"/>
    <w:pPr>
      <w:spacing w:before="100" w:beforeAutospacing="1" w:after="100" w:afterAutospacing="1"/>
    </w:pPr>
    <w:rPr>
      <w:rFonts w:ascii="Arial Unicode MS" w:eastAsia="Arial Unicode MS" w:hAnsi="Arial Unicode MS" w:cs="Arial Unicode MS"/>
    </w:rPr>
  </w:style>
  <w:style w:type="paragraph" w:customStyle="1" w:styleId="Level1">
    <w:name w:val="Level 1"/>
    <w:basedOn w:val="Normal"/>
    <w:rsid w:val="006C63BF"/>
    <w:pPr>
      <w:spacing w:after="120" w:line="240" w:lineRule="atLeast"/>
      <w:ind w:left="851" w:hanging="851"/>
      <w:jc w:val="both"/>
    </w:pPr>
    <w:rPr>
      <w:rFonts w:ascii="Arial" w:hAnsi="Arial"/>
      <w:sz w:val="20"/>
      <w:szCs w:val="20"/>
    </w:rPr>
  </w:style>
  <w:style w:type="character" w:styleId="Refdecomentario">
    <w:name w:val="annotation reference"/>
    <w:semiHidden/>
    <w:rsid w:val="006C63BF"/>
    <w:rPr>
      <w:sz w:val="16"/>
      <w:szCs w:val="16"/>
    </w:rPr>
  </w:style>
  <w:style w:type="paragraph" w:styleId="Textocomentario">
    <w:name w:val="annotation text"/>
    <w:basedOn w:val="Normal"/>
    <w:link w:val="TextocomentarioCar"/>
    <w:semiHidden/>
    <w:rsid w:val="006C63BF"/>
    <w:rPr>
      <w:sz w:val="20"/>
      <w:szCs w:val="20"/>
    </w:rPr>
  </w:style>
  <w:style w:type="character" w:customStyle="1" w:styleId="TextocomentarioCar">
    <w:name w:val="Texto comentario Car"/>
    <w:basedOn w:val="Fuentedeprrafopredeter"/>
    <w:link w:val="Textocomentario"/>
    <w:semiHidden/>
    <w:rsid w:val="006C63BF"/>
    <w:rPr>
      <w:rFonts w:ascii="Times New Roman" w:eastAsia="Times New Roman" w:hAnsi="Times New Roman" w:cs="Times New Roman"/>
      <w:sz w:val="20"/>
      <w:szCs w:val="20"/>
      <w:lang w:eastAsia="es-AR" w:bidi="es-AR"/>
    </w:rPr>
  </w:style>
  <w:style w:type="paragraph" w:customStyle="1" w:styleId="21">
    <w:name w:val="2.1"/>
    <w:basedOn w:val="Normal"/>
    <w:rsid w:val="006C63BF"/>
    <w:pPr>
      <w:tabs>
        <w:tab w:val="left" w:pos="1260"/>
      </w:tabs>
      <w:overflowPunct w:val="0"/>
      <w:autoSpaceDE w:val="0"/>
      <w:autoSpaceDN w:val="0"/>
      <w:adjustRightInd w:val="0"/>
      <w:spacing w:line="240" w:lineRule="atLeast"/>
      <w:ind w:left="2520" w:hanging="720"/>
      <w:textAlignment w:val="baseline"/>
    </w:pPr>
    <w:rPr>
      <w:rFonts w:ascii="Helvetica" w:hAnsi="Helvetica"/>
      <w:sz w:val="20"/>
      <w:szCs w:val="20"/>
    </w:rPr>
  </w:style>
  <w:style w:type="paragraph" w:styleId="ndice1">
    <w:name w:val="index 1"/>
    <w:basedOn w:val="Normal"/>
    <w:next w:val="Normal"/>
    <w:autoRedefine/>
    <w:rsid w:val="006C63BF"/>
    <w:pPr>
      <w:overflowPunct w:val="0"/>
      <w:autoSpaceDE w:val="0"/>
      <w:autoSpaceDN w:val="0"/>
      <w:adjustRightInd w:val="0"/>
    </w:pPr>
    <w:rPr>
      <w:rFonts w:ascii="Arial" w:eastAsia="Calibri" w:hAnsi="Arial"/>
      <w:sz w:val="20"/>
      <w:szCs w:val="20"/>
    </w:rPr>
  </w:style>
  <w:style w:type="paragraph" w:customStyle="1" w:styleId="indent2cmhanging">
    <w:name w:val="indent2cm hanging"/>
    <w:basedOn w:val="Normal"/>
    <w:rsid w:val="006C63BF"/>
    <w:pPr>
      <w:tabs>
        <w:tab w:val="left" w:pos="648"/>
      </w:tabs>
      <w:overflowPunct w:val="0"/>
      <w:autoSpaceDE w:val="0"/>
      <w:autoSpaceDN w:val="0"/>
      <w:adjustRightInd w:val="0"/>
      <w:spacing w:after="120"/>
      <w:ind w:left="1296" w:hanging="648"/>
    </w:pPr>
    <w:rPr>
      <w:rFonts w:ascii="Arial" w:eastAsia="Calibri" w:hAnsi="Arial"/>
      <w:sz w:val="20"/>
      <w:szCs w:val="20"/>
    </w:rPr>
  </w:style>
  <w:style w:type="paragraph" w:customStyle="1" w:styleId="Prrafodelista1">
    <w:name w:val="Párrafo de lista1"/>
    <w:basedOn w:val="Normal"/>
    <w:rsid w:val="006C63BF"/>
    <w:pPr>
      <w:ind w:left="720"/>
      <w:contextualSpacing/>
    </w:pPr>
    <w:rPr>
      <w:rFonts w:eastAsia="Calibri"/>
    </w:rPr>
  </w:style>
  <w:style w:type="character" w:styleId="Nmerodepgina">
    <w:name w:val="page number"/>
    <w:basedOn w:val="Fuentedeprrafopredeter"/>
    <w:rsid w:val="006C63BF"/>
  </w:style>
  <w:style w:type="paragraph" w:styleId="Sangradetextonormal">
    <w:name w:val="Body Text Indent"/>
    <w:basedOn w:val="Normal"/>
    <w:link w:val="SangradetextonormalCar"/>
    <w:rsid w:val="006C63BF"/>
    <w:pPr>
      <w:spacing w:after="120"/>
      <w:ind w:left="283"/>
    </w:pPr>
  </w:style>
  <w:style w:type="character" w:customStyle="1" w:styleId="SangradetextonormalCar">
    <w:name w:val="Sangría de texto normal Car"/>
    <w:basedOn w:val="Fuentedeprrafopredeter"/>
    <w:link w:val="Sangradetextonormal"/>
    <w:rsid w:val="006C63BF"/>
    <w:rPr>
      <w:rFonts w:ascii="Times New Roman" w:eastAsia="Times New Roman" w:hAnsi="Times New Roman" w:cs="Times New Roman"/>
      <w:sz w:val="24"/>
      <w:szCs w:val="24"/>
      <w:lang w:eastAsia="es-AR" w:bidi="es-AR"/>
    </w:rPr>
  </w:style>
  <w:style w:type="paragraph" w:customStyle="1" w:styleId="NORMALPAE">
    <w:name w:val="NORMAL PAE"/>
    <w:basedOn w:val="Normal"/>
    <w:rsid w:val="006C63BF"/>
    <w:pPr>
      <w:tabs>
        <w:tab w:val="left" w:pos="2765"/>
        <w:tab w:val="left" w:pos="4183"/>
      </w:tabs>
      <w:spacing w:before="120"/>
      <w:jc w:val="both"/>
    </w:pPr>
    <w:rPr>
      <w:rFonts w:ascii="Arial" w:hAnsi="Arial" w:cs="Arial"/>
      <w:snapToGrid w:val="0"/>
      <w:sz w:val="22"/>
      <w:szCs w:val="22"/>
    </w:rPr>
  </w:style>
  <w:style w:type="paragraph" w:styleId="Textonotapie">
    <w:name w:val="footnote text"/>
    <w:basedOn w:val="Normal"/>
    <w:link w:val="TextonotapieCar"/>
    <w:semiHidden/>
    <w:rsid w:val="006C63BF"/>
    <w:pPr>
      <w:overflowPunct w:val="0"/>
      <w:autoSpaceDE w:val="0"/>
      <w:autoSpaceDN w:val="0"/>
      <w:adjustRightInd w:val="0"/>
      <w:textAlignment w:val="baseline"/>
    </w:pPr>
    <w:rPr>
      <w:snapToGrid w:val="0"/>
      <w:sz w:val="20"/>
      <w:szCs w:val="20"/>
    </w:rPr>
  </w:style>
  <w:style w:type="character" w:customStyle="1" w:styleId="TextonotapieCar">
    <w:name w:val="Texto nota pie Car"/>
    <w:basedOn w:val="Fuentedeprrafopredeter"/>
    <w:link w:val="Textonotapie"/>
    <w:semiHidden/>
    <w:rsid w:val="006C63BF"/>
    <w:rPr>
      <w:rFonts w:ascii="Times New Roman" w:eastAsia="Times New Roman" w:hAnsi="Times New Roman" w:cs="Times New Roman"/>
      <w:snapToGrid w:val="0"/>
      <w:sz w:val="20"/>
      <w:szCs w:val="20"/>
      <w:lang w:eastAsia="es-AR" w:bidi="es-AR"/>
    </w:rPr>
  </w:style>
  <w:style w:type="paragraph" w:styleId="Asuntodelcomentario">
    <w:name w:val="annotation subject"/>
    <w:basedOn w:val="Textocomentario"/>
    <w:next w:val="Textocomentario"/>
    <w:link w:val="AsuntodelcomentarioCar"/>
    <w:semiHidden/>
    <w:rsid w:val="006C63BF"/>
    <w:rPr>
      <w:b/>
      <w:bCs/>
    </w:rPr>
  </w:style>
  <w:style w:type="character" w:customStyle="1" w:styleId="AsuntodelcomentarioCar">
    <w:name w:val="Asunto del comentario Car"/>
    <w:basedOn w:val="TextocomentarioCar"/>
    <w:link w:val="Asuntodelcomentario"/>
    <w:semiHidden/>
    <w:rsid w:val="006C63BF"/>
    <w:rPr>
      <w:rFonts w:ascii="Times New Roman" w:eastAsia="Times New Roman" w:hAnsi="Times New Roman" w:cs="Times New Roman"/>
      <w:b/>
      <w:bCs/>
      <w:sz w:val="20"/>
      <w:szCs w:val="20"/>
      <w:lang w:eastAsia="es-AR" w:bidi="es-AR"/>
    </w:rPr>
  </w:style>
  <w:style w:type="paragraph" w:styleId="Lista">
    <w:name w:val="List"/>
    <w:basedOn w:val="Normal"/>
    <w:rsid w:val="006C63BF"/>
    <w:pPr>
      <w:spacing w:after="120" w:line="240" w:lineRule="atLeast"/>
      <w:ind w:left="851" w:hanging="851"/>
      <w:jc w:val="both"/>
    </w:pPr>
    <w:rPr>
      <w:rFonts w:ascii="Arial" w:hAnsi="Arial"/>
      <w:sz w:val="20"/>
      <w:szCs w:val="20"/>
    </w:rPr>
  </w:style>
  <w:style w:type="table" w:styleId="Tablaconcuadrcula">
    <w:name w:val="Table Grid"/>
    <w:basedOn w:val="Tablanormal"/>
    <w:uiPriority w:val="39"/>
    <w:rsid w:val="006C63BF"/>
    <w:pPr>
      <w:spacing w:after="0" w:line="240" w:lineRule="auto"/>
    </w:pPr>
    <w:rPr>
      <w:rFonts w:ascii="Times New Roman" w:eastAsia="Times New Roman" w:hAnsi="Times New Roman" w:cs="Times New Roman"/>
      <w:sz w:val="20"/>
      <w:szCs w:val="20"/>
      <w:lang w:eastAsia="es-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6C63BF"/>
  </w:style>
  <w:style w:type="character" w:styleId="nfasis">
    <w:name w:val="Emphasis"/>
    <w:basedOn w:val="Fuentedeprrafopredeter"/>
    <w:uiPriority w:val="20"/>
    <w:qFormat/>
    <w:rsid w:val="006C63BF"/>
    <w:rPr>
      <w:i/>
      <w:iCs/>
    </w:rPr>
  </w:style>
  <w:style w:type="paragraph" w:styleId="Prrafodelista">
    <w:name w:val="List Paragraph"/>
    <w:basedOn w:val="Normal"/>
    <w:uiPriority w:val="99"/>
    <w:qFormat/>
    <w:rsid w:val="006C63BF"/>
    <w:pPr>
      <w:ind w:left="720"/>
      <w:contextualSpacing/>
    </w:pPr>
  </w:style>
  <w:style w:type="paragraph" w:styleId="TtuloTDC">
    <w:name w:val="TOC Heading"/>
    <w:basedOn w:val="Ttulo1"/>
    <w:next w:val="Normal"/>
    <w:uiPriority w:val="39"/>
    <w:unhideWhenUsed/>
    <w:qFormat/>
    <w:rsid w:val="006C63BF"/>
    <w:pPr>
      <w:keepLines/>
      <w:spacing w:after="0" w:line="259" w:lineRule="auto"/>
      <w:outlineLvl w:val="9"/>
    </w:pPr>
    <w:rPr>
      <w:rFonts w:asciiTheme="majorHAnsi" w:eastAsiaTheme="majorEastAsia" w:hAnsiTheme="majorHAnsi" w:cstheme="majorBidi"/>
      <w:b w:val="0"/>
      <w:caps w:val="0"/>
      <w:snapToGrid/>
      <w:color w:val="2E74B5" w:themeColor="accent1" w:themeShade="BF"/>
      <w:kern w:val="0"/>
      <w:sz w:val="32"/>
      <w:szCs w:val="32"/>
      <w:u w:val="none"/>
      <w:shd w:val="clear" w:color="auto" w:fill="auto"/>
      <w:lang w:bidi="ar-SA"/>
    </w:rPr>
  </w:style>
  <w:style w:type="paragraph" w:customStyle="1" w:styleId="Default">
    <w:name w:val="Default"/>
    <w:rsid w:val="006C63BF"/>
    <w:pPr>
      <w:autoSpaceDE w:val="0"/>
      <w:autoSpaceDN w:val="0"/>
      <w:adjustRightInd w:val="0"/>
      <w:spacing w:after="0" w:line="240" w:lineRule="auto"/>
    </w:pPr>
    <w:rPr>
      <w:rFonts w:ascii="Arial" w:hAnsi="Arial" w:cs="Arial"/>
      <w:color w:val="000000"/>
      <w:sz w:val="24"/>
      <w:szCs w:val="24"/>
    </w:rPr>
  </w:style>
  <w:style w:type="paragraph" w:customStyle="1" w:styleId="Tt1b">
    <w:name w:val="Tít1b"/>
    <w:basedOn w:val="Ttulo2"/>
    <w:qFormat/>
    <w:rsid w:val="006C63BF"/>
    <w:pPr>
      <w:ind w:left="0" w:firstLine="0"/>
      <w:jc w:val="both"/>
    </w:pPr>
    <w:rPr>
      <w:b/>
    </w:rPr>
  </w:style>
  <w:style w:type="paragraph" w:customStyle="1" w:styleId="Ttulo1b">
    <w:name w:val="Título 1b"/>
    <w:basedOn w:val="Ttulo2"/>
    <w:qFormat/>
    <w:rsid w:val="006C63BF"/>
    <w:pPr>
      <w:spacing w:after="240" w:line="240" w:lineRule="auto"/>
      <w:ind w:left="0" w:firstLine="0"/>
      <w:jc w:val="both"/>
    </w:pPr>
    <w:rPr>
      <w:bCs/>
      <w:szCs w:val="26"/>
    </w:rPr>
  </w:style>
  <w:style w:type="paragraph" w:styleId="Mapadeldocumento">
    <w:name w:val="Document Map"/>
    <w:basedOn w:val="Normal"/>
    <w:link w:val="MapadeldocumentoCar"/>
    <w:semiHidden/>
    <w:unhideWhenUsed/>
    <w:rsid w:val="006C63BF"/>
  </w:style>
  <w:style w:type="character" w:customStyle="1" w:styleId="MapadeldocumentoCar">
    <w:name w:val="Mapa del documento Car"/>
    <w:basedOn w:val="Fuentedeprrafopredeter"/>
    <w:link w:val="Mapadeldocumento"/>
    <w:semiHidden/>
    <w:rsid w:val="006C63BF"/>
    <w:rPr>
      <w:rFonts w:ascii="Times New Roman" w:eastAsia="Times New Roman" w:hAnsi="Times New Roman" w:cs="Times New Roman"/>
      <w:sz w:val="24"/>
      <w:szCs w:val="24"/>
      <w:lang w:eastAsia="es-AR" w:bidi="es-AR"/>
    </w:rPr>
  </w:style>
  <w:style w:type="paragraph" w:customStyle="1" w:styleId="ecxmsonormal">
    <w:name w:val="ecxmsonormal"/>
    <w:basedOn w:val="Normal"/>
    <w:rsid w:val="005958B5"/>
    <w:pPr>
      <w:spacing w:after="324"/>
    </w:pPr>
    <w:rPr>
      <w:lang w:val="es-MX" w:eastAsia="es-MX" w:bidi="ar-SA"/>
    </w:rPr>
  </w:style>
  <w:style w:type="paragraph" w:styleId="Sinespaciado">
    <w:name w:val="No Spacing"/>
    <w:basedOn w:val="Normal"/>
    <w:uiPriority w:val="1"/>
    <w:qFormat/>
    <w:rsid w:val="00032177"/>
    <w:pPr>
      <w:jc w:val="both"/>
    </w:pPr>
    <w:rPr>
      <w:rFonts w:ascii="Arial" w:hAnsi="Arial"/>
      <w:sz w:val="22"/>
      <w:szCs w:val="32"/>
      <w:lang w:val="es-MX" w:eastAsia="en-US" w:bidi="en-US"/>
    </w:rPr>
  </w:style>
  <w:style w:type="paragraph" w:styleId="Revisin">
    <w:name w:val="Revision"/>
    <w:hidden/>
    <w:uiPriority w:val="99"/>
    <w:semiHidden/>
    <w:rsid w:val="00D71417"/>
    <w:pPr>
      <w:spacing w:after="0" w:line="240" w:lineRule="auto"/>
    </w:pPr>
    <w:rPr>
      <w:rFonts w:ascii="Times New Roman" w:eastAsia="Times New Roman" w:hAnsi="Times New Roman" w:cs="Times New Roman"/>
      <w:sz w:val="24"/>
      <w:szCs w:val="24"/>
      <w:lang w:eastAsia="es-AR" w:bidi="es-AR"/>
    </w:rPr>
  </w:style>
  <w:style w:type="paragraph" w:styleId="Citadestacada">
    <w:name w:val="Intense Quote"/>
    <w:basedOn w:val="Normal"/>
    <w:next w:val="Normal"/>
    <w:link w:val="CitadestacadaCar"/>
    <w:uiPriority w:val="30"/>
    <w:qFormat/>
    <w:rsid w:val="000F2CBA"/>
    <w:pPr>
      <w:spacing w:before="100" w:beforeAutospacing="1" w:after="100" w:afterAutospacing="1"/>
      <w:ind w:left="720" w:right="720"/>
      <w:jc w:val="both"/>
    </w:pPr>
    <w:rPr>
      <w:rFonts w:ascii="Arial" w:hAnsi="Arial"/>
      <w:b/>
      <w:i/>
      <w:szCs w:val="20"/>
      <w:lang w:val="x-none" w:eastAsia="x-none" w:bidi="ar-SA"/>
    </w:rPr>
  </w:style>
  <w:style w:type="character" w:customStyle="1" w:styleId="CitadestacadaCar">
    <w:name w:val="Cita destacada Car"/>
    <w:basedOn w:val="Fuentedeprrafopredeter"/>
    <w:link w:val="Citadestacada"/>
    <w:uiPriority w:val="30"/>
    <w:rsid w:val="000F2CBA"/>
    <w:rPr>
      <w:rFonts w:ascii="Arial" w:eastAsia="Times New Roman" w:hAnsi="Arial" w:cs="Times New Roman"/>
      <w:b/>
      <w:i/>
      <w:sz w:val="24"/>
      <w:szCs w:val="20"/>
      <w:lang w:val="x-none" w:eastAsia="x-none"/>
    </w:rPr>
  </w:style>
  <w:style w:type="character" w:styleId="Textoennegrita">
    <w:name w:val="Strong"/>
    <w:basedOn w:val="Fuentedeprrafopredeter"/>
    <w:uiPriority w:val="22"/>
    <w:qFormat/>
    <w:rsid w:val="00DC07AD"/>
    <w:rPr>
      <w:b/>
      <w:bCs/>
    </w:rPr>
  </w:style>
  <w:style w:type="paragraph" w:styleId="HTMLconformatoprevio">
    <w:name w:val="HTML Preformatted"/>
    <w:basedOn w:val="Normal"/>
    <w:link w:val="HTMLconformatoprevioCar"/>
    <w:uiPriority w:val="99"/>
    <w:semiHidden/>
    <w:unhideWhenUsed/>
    <w:rsid w:val="00B46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MX" w:eastAsia="es-MX" w:bidi="ar-SA"/>
    </w:rPr>
  </w:style>
  <w:style w:type="character" w:customStyle="1" w:styleId="HTMLconformatoprevioCar">
    <w:name w:val="HTML con formato previo Car"/>
    <w:basedOn w:val="Fuentedeprrafopredeter"/>
    <w:link w:val="HTMLconformatoprevio"/>
    <w:uiPriority w:val="99"/>
    <w:semiHidden/>
    <w:rsid w:val="00B46C91"/>
    <w:rPr>
      <w:rFonts w:ascii="Courier New" w:eastAsia="Times New Roman" w:hAnsi="Courier New" w:cs="Courier New"/>
      <w:sz w:val="20"/>
      <w:szCs w:val="20"/>
      <w:lang w:val="es-MX" w:eastAsia="es-MX"/>
    </w:rPr>
  </w:style>
  <w:style w:type="character" w:styleId="CdigoHTML">
    <w:name w:val="HTML Code"/>
    <w:basedOn w:val="Fuentedeprrafopredeter"/>
    <w:uiPriority w:val="99"/>
    <w:semiHidden/>
    <w:unhideWhenUsed/>
    <w:rsid w:val="00B46C91"/>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081845">
      <w:bodyDiv w:val="1"/>
      <w:marLeft w:val="0"/>
      <w:marRight w:val="0"/>
      <w:marTop w:val="0"/>
      <w:marBottom w:val="0"/>
      <w:divBdr>
        <w:top w:val="none" w:sz="0" w:space="0" w:color="auto"/>
        <w:left w:val="none" w:sz="0" w:space="0" w:color="auto"/>
        <w:bottom w:val="none" w:sz="0" w:space="0" w:color="auto"/>
        <w:right w:val="none" w:sz="0" w:space="0" w:color="auto"/>
      </w:divBdr>
    </w:div>
    <w:div w:id="257638933">
      <w:bodyDiv w:val="1"/>
      <w:marLeft w:val="0"/>
      <w:marRight w:val="0"/>
      <w:marTop w:val="0"/>
      <w:marBottom w:val="0"/>
      <w:divBdr>
        <w:top w:val="none" w:sz="0" w:space="0" w:color="auto"/>
        <w:left w:val="none" w:sz="0" w:space="0" w:color="auto"/>
        <w:bottom w:val="none" w:sz="0" w:space="0" w:color="auto"/>
        <w:right w:val="none" w:sz="0" w:space="0" w:color="auto"/>
      </w:divBdr>
    </w:div>
    <w:div w:id="323432854">
      <w:bodyDiv w:val="1"/>
      <w:marLeft w:val="0"/>
      <w:marRight w:val="0"/>
      <w:marTop w:val="0"/>
      <w:marBottom w:val="0"/>
      <w:divBdr>
        <w:top w:val="none" w:sz="0" w:space="0" w:color="auto"/>
        <w:left w:val="none" w:sz="0" w:space="0" w:color="auto"/>
        <w:bottom w:val="none" w:sz="0" w:space="0" w:color="auto"/>
        <w:right w:val="none" w:sz="0" w:space="0" w:color="auto"/>
      </w:divBdr>
    </w:div>
    <w:div w:id="592209184">
      <w:bodyDiv w:val="1"/>
      <w:marLeft w:val="0"/>
      <w:marRight w:val="0"/>
      <w:marTop w:val="0"/>
      <w:marBottom w:val="0"/>
      <w:divBdr>
        <w:top w:val="none" w:sz="0" w:space="0" w:color="auto"/>
        <w:left w:val="none" w:sz="0" w:space="0" w:color="auto"/>
        <w:bottom w:val="none" w:sz="0" w:space="0" w:color="auto"/>
        <w:right w:val="none" w:sz="0" w:space="0" w:color="auto"/>
      </w:divBdr>
    </w:div>
    <w:div w:id="776952421">
      <w:bodyDiv w:val="1"/>
      <w:marLeft w:val="0"/>
      <w:marRight w:val="0"/>
      <w:marTop w:val="0"/>
      <w:marBottom w:val="0"/>
      <w:divBdr>
        <w:top w:val="none" w:sz="0" w:space="0" w:color="auto"/>
        <w:left w:val="none" w:sz="0" w:space="0" w:color="auto"/>
        <w:bottom w:val="none" w:sz="0" w:space="0" w:color="auto"/>
        <w:right w:val="none" w:sz="0" w:space="0" w:color="auto"/>
      </w:divBdr>
    </w:div>
    <w:div w:id="798767100">
      <w:bodyDiv w:val="1"/>
      <w:marLeft w:val="0"/>
      <w:marRight w:val="0"/>
      <w:marTop w:val="0"/>
      <w:marBottom w:val="0"/>
      <w:divBdr>
        <w:top w:val="none" w:sz="0" w:space="0" w:color="auto"/>
        <w:left w:val="none" w:sz="0" w:space="0" w:color="auto"/>
        <w:bottom w:val="none" w:sz="0" w:space="0" w:color="auto"/>
        <w:right w:val="none" w:sz="0" w:space="0" w:color="auto"/>
      </w:divBdr>
      <w:divsChild>
        <w:div w:id="1172917745">
          <w:marLeft w:val="0"/>
          <w:marRight w:val="0"/>
          <w:marTop w:val="0"/>
          <w:marBottom w:val="0"/>
          <w:divBdr>
            <w:top w:val="none" w:sz="0" w:space="0" w:color="auto"/>
            <w:left w:val="none" w:sz="0" w:space="0" w:color="auto"/>
            <w:bottom w:val="none" w:sz="0" w:space="0" w:color="auto"/>
            <w:right w:val="none" w:sz="0" w:space="0" w:color="auto"/>
          </w:divBdr>
          <w:divsChild>
            <w:div w:id="631331511">
              <w:marLeft w:val="0"/>
              <w:marRight w:val="0"/>
              <w:marTop w:val="0"/>
              <w:marBottom w:val="0"/>
              <w:divBdr>
                <w:top w:val="none" w:sz="0" w:space="0" w:color="auto"/>
                <w:left w:val="none" w:sz="0" w:space="0" w:color="auto"/>
                <w:bottom w:val="none" w:sz="0" w:space="0" w:color="auto"/>
                <w:right w:val="none" w:sz="0" w:space="0" w:color="auto"/>
              </w:divBdr>
              <w:divsChild>
                <w:div w:id="2015452361">
                  <w:marLeft w:val="0"/>
                  <w:marRight w:val="0"/>
                  <w:marTop w:val="0"/>
                  <w:marBottom w:val="0"/>
                  <w:divBdr>
                    <w:top w:val="none" w:sz="0" w:space="0" w:color="auto"/>
                    <w:left w:val="none" w:sz="0" w:space="0" w:color="auto"/>
                    <w:bottom w:val="none" w:sz="0" w:space="0" w:color="auto"/>
                    <w:right w:val="none" w:sz="0" w:space="0" w:color="auto"/>
                  </w:divBdr>
                  <w:divsChild>
                    <w:div w:id="830873091">
                      <w:marLeft w:val="0"/>
                      <w:marRight w:val="0"/>
                      <w:marTop w:val="0"/>
                      <w:marBottom w:val="0"/>
                      <w:divBdr>
                        <w:top w:val="none" w:sz="0" w:space="0" w:color="auto"/>
                        <w:left w:val="none" w:sz="0" w:space="0" w:color="auto"/>
                        <w:bottom w:val="none" w:sz="0" w:space="0" w:color="auto"/>
                        <w:right w:val="none" w:sz="0" w:space="0" w:color="auto"/>
                      </w:divBdr>
                      <w:divsChild>
                        <w:div w:id="674724357">
                          <w:marLeft w:val="0"/>
                          <w:marRight w:val="0"/>
                          <w:marTop w:val="0"/>
                          <w:marBottom w:val="0"/>
                          <w:divBdr>
                            <w:top w:val="none" w:sz="0" w:space="0" w:color="auto"/>
                            <w:left w:val="none" w:sz="0" w:space="0" w:color="auto"/>
                            <w:bottom w:val="none" w:sz="0" w:space="0" w:color="auto"/>
                            <w:right w:val="none" w:sz="0" w:space="0" w:color="auto"/>
                          </w:divBdr>
                          <w:divsChild>
                            <w:div w:id="1709399">
                              <w:marLeft w:val="0"/>
                              <w:marRight w:val="0"/>
                              <w:marTop w:val="0"/>
                              <w:marBottom w:val="0"/>
                              <w:divBdr>
                                <w:top w:val="none" w:sz="0" w:space="0" w:color="auto"/>
                                <w:left w:val="none" w:sz="0" w:space="0" w:color="auto"/>
                                <w:bottom w:val="none" w:sz="0" w:space="0" w:color="auto"/>
                                <w:right w:val="none" w:sz="0" w:space="0" w:color="auto"/>
                              </w:divBdr>
                              <w:divsChild>
                                <w:div w:id="919681321">
                                  <w:marLeft w:val="0"/>
                                  <w:marRight w:val="0"/>
                                  <w:marTop w:val="0"/>
                                  <w:marBottom w:val="0"/>
                                  <w:divBdr>
                                    <w:top w:val="none" w:sz="0" w:space="0" w:color="auto"/>
                                    <w:left w:val="none" w:sz="0" w:space="0" w:color="auto"/>
                                    <w:bottom w:val="none" w:sz="0" w:space="0" w:color="auto"/>
                                    <w:right w:val="none" w:sz="0" w:space="0" w:color="auto"/>
                                  </w:divBdr>
                                  <w:divsChild>
                                    <w:div w:id="298539349">
                                      <w:marLeft w:val="0"/>
                                      <w:marRight w:val="0"/>
                                      <w:marTop w:val="0"/>
                                      <w:marBottom w:val="0"/>
                                      <w:divBdr>
                                        <w:top w:val="none" w:sz="0" w:space="0" w:color="auto"/>
                                        <w:left w:val="none" w:sz="0" w:space="0" w:color="auto"/>
                                        <w:bottom w:val="none" w:sz="0" w:space="0" w:color="auto"/>
                                        <w:right w:val="none" w:sz="0" w:space="0" w:color="auto"/>
                                      </w:divBdr>
                                      <w:divsChild>
                                        <w:div w:id="150101102">
                                          <w:marLeft w:val="0"/>
                                          <w:marRight w:val="0"/>
                                          <w:marTop w:val="0"/>
                                          <w:marBottom w:val="0"/>
                                          <w:divBdr>
                                            <w:top w:val="none" w:sz="0" w:space="0" w:color="auto"/>
                                            <w:left w:val="none" w:sz="0" w:space="0" w:color="auto"/>
                                            <w:bottom w:val="none" w:sz="0" w:space="0" w:color="auto"/>
                                            <w:right w:val="none" w:sz="0" w:space="0" w:color="auto"/>
                                          </w:divBdr>
                                          <w:divsChild>
                                            <w:div w:id="637686650">
                                              <w:marLeft w:val="0"/>
                                              <w:marRight w:val="0"/>
                                              <w:marTop w:val="0"/>
                                              <w:marBottom w:val="0"/>
                                              <w:divBdr>
                                                <w:top w:val="none" w:sz="0" w:space="0" w:color="auto"/>
                                                <w:left w:val="none" w:sz="0" w:space="0" w:color="auto"/>
                                                <w:bottom w:val="none" w:sz="0" w:space="0" w:color="auto"/>
                                                <w:right w:val="none" w:sz="0" w:space="0" w:color="auto"/>
                                              </w:divBdr>
                                              <w:divsChild>
                                                <w:div w:id="1118913385">
                                                  <w:marLeft w:val="0"/>
                                                  <w:marRight w:val="0"/>
                                                  <w:marTop w:val="0"/>
                                                  <w:marBottom w:val="0"/>
                                                  <w:divBdr>
                                                    <w:top w:val="none" w:sz="0" w:space="0" w:color="auto"/>
                                                    <w:left w:val="none" w:sz="0" w:space="0" w:color="auto"/>
                                                    <w:bottom w:val="none" w:sz="0" w:space="0" w:color="auto"/>
                                                    <w:right w:val="none" w:sz="0" w:space="0" w:color="auto"/>
                                                  </w:divBdr>
                                                  <w:divsChild>
                                                    <w:div w:id="1744063398">
                                                      <w:marLeft w:val="0"/>
                                                      <w:marRight w:val="0"/>
                                                      <w:marTop w:val="0"/>
                                                      <w:marBottom w:val="0"/>
                                                      <w:divBdr>
                                                        <w:top w:val="none" w:sz="0" w:space="0" w:color="auto"/>
                                                        <w:left w:val="none" w:sz="0" w:space="0" w:color="auto"/>
                                                        <w:bottom w:val="none" w:sz="0" w:space="0" w:color="auto"/>
                                                        <w:right w:val="none" w:sz="0" w:space="0" w:color="auto"/>
                                                      </w:divBdr>
                                                      <w:divsChild>
                                                        <w:div w:id="813567777">
                                                          <w:marLeft w:val="0"/>
                                                          <w:marRight w:val="0"/>
                                                          <w:marTop w:val="0"/>
                                                          <w:marBottom w:val="0"/>
                                                          <w:divBdr>
                                                            <w:top w:val="none" w:sz="0" w:space="0" w:color="auto"/>
                                                            <w:left w:val="none" w:sz="0" w:space="0" w:color="auto"/>
                                                            <w:bottom w:val="none" w:sz="0" w:space="0" w:color="auto"/>
                                                            <w:right w:val="none" w:sz="0" w:space="0" w:color="auto"/>
                                                          </w:divBdr>
                                                          <w:divsChild>
                                                            <w:div w:id="1730491744">
                                                              <w:marLeft w:val="0"/>
                                                              <w:marRight w:val="0"/>
                                                              <w:marTop w:val="0"/>
                                                              <w:marBottom w:val="0"/>
                                                              <w:divBdr>
                                                                <w:top w:val="none" w:sz="0" w:space="0" w:color="auto"/>
                                                                <w:left w:val="none" w:sz="0" w:space="0" w:color="auto"/>
                                                                <w:bottom w:val="none" w:sz="0" w:space="0" w:color="auto"/>
                                                                <w:right w:val="none" w:sz="0" w:space="0" w:color="auto"/>
                                                              </w:divBdr>
                                                              <w:divsChild>
                                                                <w:div w:id="1828741176">
                                                                  <w:marLeft w:val="0"/>
                                                                  <w:marRight w:val="0"/>
                                                                  <w:marTop w:val="0"/>
                                                                  <w:marBottom w:val="0"/>
                                                                  <w:divBdr>
                                                                    <w:top w:val="none" w:sz="0" w:space="0" w:color="auto"/>
                                                                    <w:left w:val="none" w:sz="0" w:space="0" w:color="auto"/>
                                                                    <w:bottom w:val="none" w:sz="0" w:space="0" w:color="auto"/>
                                                                    <w:right w:val="none" w:sz="0" w:space="0" w:color="auto"/>
                                                                  </w:divBdr>
                                                                  <w:divsChild>
                                                                    <w:div w:id="180315996">
                                                                      <w:marLeft w:val="0"/>
                                                                      <w:marRight w:val="0"/>
                                                                      <w:marTop w:val="0"/>
                                                                      <w:marBottom w:val="0"/>
                                                                      <w:divBdr>
                                                                        <w:top w:val="none" w:sz="0" w:space="0" w:color="auto"/>
                                                                        <w:left w:val="none" w:sz="0" w:space="0" w:color="auto"/>
                                                                        <w:bottom w:val="none" w:sz="0" w:space="0" w:color="auto"/>
                                                                        <w:right w:val="none" w:sz="0" w:space="0" w:color="auto"/>
                                                                      </w:divBdr>
                                                                      <w:divsChild>
                                                                        <w:div w:id="669916456">
                                                                          <w:marLeft w:val="0"/>
                                                                          <w:marRight w:val="0"/>
                                                                          <w:marTop w:val="0"/>
                                                                          <w:marBottom w:val="0"/>
                                                                          <w:divBdr>
                                                                            <w:top w:val="none" w:sz="0" w:space="0" w:color="auto"/>
                                                                            <w:left w:val="none" w:sz="0" w:space="0" w:color="auto"/>
                                                                            <w:bottom w:val="none" w:sz="0" w:space="0" w:color="auto"/>
                                                                            <w:right w:val="none" w:sz="0" w:space="0" w:color="auto"/>
                                                                          </w:divBdr>
                                                                          <w:divsChild>
                                                                            <w:div w:id="1427729356">
                                                                              <w:marLeft w:val="0"/>
                                                                              <w:marRight w:val="0"/>
                                                                              <w:marTop w:val="0"/>
                                                                              <w:marBottom w:val="0"/>
                                                                              <w:divBdr>
                                                                                <w:top w:val="none" w:sz="0" w:space="0" w:color="auto"/>
                                                                                <w:left w:val="none" w:sz="0" w:space="0" w:color="auto"/>
                                                                                <w:bottom w:val="none" w:sz="0" w:space="0" w:color="auto"/>
                                                                                <w:right w:val="none" w:sz="0" w:space="0" w:color="auto"/>
                                                                              </w:divBdr>
                                                                              <w:divsChild>
                                                                                <w:div w:id="1586767683">
                                                                                  <w:marLeft w:val="0"/>
                                                                                  <w:marRight w:val="0"/>
                                                                                  <w:marTop w:val="0"/>
                                                                                  <w:marBottom w:val="0"/>
                                                                                  <w:divBdr>
                                                                                    <w:top w:val="none" w:sz="0" w:space="0" w:color="auto"/>
                                                                                    <w:left w:val="none" w:sz="0" w:space="0" w:color="auto"/>
                                                                                    <w:bottom w:val="none" w:sz="0" w:space="0" w:color="auto"/>
                                                                                    <w:right w:val="none" w:sz="0" w:space="0" w:color="auto"/>
                                                                                  </w:divBdr>
                                                                                  <w:divsChild>
                                                                                    <w:div w:id="645011850">
                                                                                      <w:marLeft w:val="0"/>
                                                                                      <w:marRight w:val="0"/>
                                                                                      <w:marTop w:val="0"/>
                                                                                      <w:marBottom w:val="0"/>
                                                                                      <w:divBdr>
                                                                                        <w:top w:val="none" w:sz="0" w:space="0" w:color="auto"/>
                                                                                        <w:left w:val="none" w:sz="0" w:space="0" w:color="auto"/>
                                                                                        <w:bottom w:val="none" w:sz="0" w:space="0" w:color="auto"/>
                                                                                        <w:right w:val="none" w:sz="0" w:space="0" w:color="auto"/>
                                                                                      </w:divBdr>
                                                                                      <w:divsChild>
                                                                                        <w:div w:id="836775386">
                                                                                          <w:marLeft w:val="0"/>
                                                                                          <w:marRight w:val="0"/>
                                                                                          <w:marTop w:val="0"/>
                                                                                          <w:marBottom w:val="0"/>
                                                                                          <w:divBdr>
                                                                                            <w:top w:val="none" w:sz="0" w:space="0" w:color="auto"/>
                                                                                            <w:left w:val="none" w:sz="0" w:space="0" w:color="auto"/>
                                                                                            <w:bottom w:val="none" w:sz="0" w:space="0" w:color="auto"/>
                                                                                            <w:right w:val="none" w:sz="0" w:space="0" w:color="auto"/>
                                                                                          </w:divBdr>
                                                                                          <w:divsChild>
                                                                                            <w:div w:id="181556815">
                                                                                              <w:marLeft w:val="0"/>
                                                                                              <w:marRight w:val="0"/>
                                                                                              <w:marTop w:val="0"/>
                                                                                              <w:marBottom w:val="0"/>
                                                                                              <w:divBdr>
                                                                                                <w:top w:val="none" w:sz="0" w:space="0" w:color="auto"/>
                                                                                                <w:left w:val="none" w:sz="0" w:space="0" w:color="auto"/>
                                                                                                <w:bottom w:val="none" w:sz="0" w:space="0" w:color="auto"/>
                                                                                                <w:right w:val="none" w:sz="0" w:space="0" w:color="auto"/>
                                                                                              </w:divBdr>
                                                                                              <w:divsChild>
                                                                                                <w:div w:id="844251781">
                                                                                                  <w:marLeft w:val="0"/>
                                                                                                  <w:marRight w:val="0"/>
                                                                                                  <w:marTop w:val="0"/>
                                                                                                  <w:marBottom w:val="0"/>
                                                                                                  <w:divBdr>
                                                                                                    <w:top w:val="none" w:sz="0" w:space="0" w:color="auto"/>
                                                                                                    <w:left w:val="none" w:sz="0" w:space="0" w:color="auto"/>
                                                                                                    <w:bottom w:val="none" w:sz="0" w:space="0" w:color="auto"/>
                                                                                                    <w:right w:val="none" w:sz="0" w:space="0" w:color="auto"/>
                                                                                                  </w:divBdr>
                                                                                                  <w:divsChild>
                                                                                                    <w:div w:id="932906182">
                                                                                                      <w:marLeft w:val="0"/>
                                                                                                      <w:marRight w:val="0"/>
                                                                                                      <w:marTop w:val="0"/>
                                                                                                      <w:marBottom w:val="0"/>
                                                                                                      <w:divBdr>
                                                                                                        <w:top w:val="none" w:sz="0" w:space="0" w:color="auto"/>
                                                                                                        <w:left w:val="none" w:sz="0" w:space="0" w:color="auto"/>
                                                                                                        <w:bottom w:val="none" w:sz="0" w:space="0" w:color="auto"/>
                                                                                                        <w:right w:val="none" w:sz="0" w:space="0" w:color="auto"/>
                                                                                                      </w:divBdr>
                                                                                                      <w:divsChild>
                                                                                                        <w:div w:id="488595624">
                                                                                                          <w:marLeft w:val="0"/>
                                                                                                          <w:marRight w:val="0"/>
                                                                                                          <w:marTop w:val="0"/>
                                                                                                          <w:marBottom w:val="0"/>
                                                                                                          <w:divBdr>
                                                                                                            <w:top w:val="none" w:sz="0" w:space="0" w:color="auto"/>
                                                                                                            <w:left w:val="none" w:sz="0" w:space="0" w:color="auto"/>
                                                                                                            <w:bottom w:val="none" w:sz="0" w:space="0" w:color="auto"/>
                                                                                                            <w:right w:val="none" w:sz="0" w:space="0" w:color="auto"/>
                                                                                                          </w:divBdr>
                                                                                                          <w:divsChild>
                                                                                                            <w:div w:id="175847186">
                                                                                                              <w:marLeft w:val="1080"/>
                                                                                                              <w:marRight w:val="0"/>
                                                                                                              <w:marTop w:val="120"/>
                                                                                                              <w:marBottom w:val="0"/>
                                                                                                              <w:divBdr>
                                                                                                                <w:top w:val="none" w:sz="0" w:space="0" w:color="auto"/>
                                                                                                                <w:left w:val="none" w:sz="0" w:space="0" w:color="auto"/>
                                                                                                                <w:bottom w:val="none" w:sz="0" w:space="0" w:color="auto"/>
                                                                                                                <w:right w:val="none" w:sz="0" w:space="0" w:color="auto"/>
                                                                                                              </w:divBdr>
                                                                                                            </w:div>
                                                                                                            <w:div w:id="177475879">
                                                                                                              <w:marLeft w:val="1080"/>
                                                                                                              <w:marRight w:val="0"/>
                                                                                                              <w:marTop w:val="120"/>
                                                                                                              <w:marBottom w:val="0"/>
                                                                                                              <w:divBdr>
                                                                                                                <w:top w:val="none" w:sz="0" w:space="0" w:color="auto"/>
                                                                                                                <w:left w:val="none" w:sz="0" w:space="0" w:color="auto"/>
                                                                                                                <w:bottom w:val="none" w:sz="0" w:space="0" w:color="auto"/>
                                                                                                                <w:right w:val="none" w:sz="0" w:space="0" w:color="auto"/>
                                                                                                              </w:divBdr>
                                                                                                            </w:div>
                                                                                                            <w:div w:id="206843015">
                                                                                                              <w:marLeft w:val="1080"/>
                                                                                                              <w:marRight w:val="0"/>
                                                                                                              <w:marTop w:val="120"/>
                                                                                                              <w:marBottom w:val="0"/>
                                                                                                              <w:divBdr>
                                                                                                                <w:top w:val="none" w:sz="0" w:space="0" w:color="auto"/>
                                                                                                                <w:left w:val="none" w:sz="0" w:space="0" w:color="auto"/>
                                                                                                                <w:bottom w:val="none" w:sz="0" w:space="0" w:color="auto"/>
                                                                                                                <w:right w:val="none" w:sz="0" w:space="0" w:color="auto"/>
                                                                                                              </w:divBdr>
                                                                                                            </w:div>
                                                                                                            <w:div w:id="239606806">
                                                                                                              <w:marLeft w:val="360"/>
                                                                                                              <w:marRight w:val="0"/>
                                                                                                              <w:marTop w:val="0"/>
                                                                                                              <w:marBottom w:val="0"/>
                                                                                                              <w:divBdr>
                                                                                                                <w:top w:val="none" w:sz="0" w:space="0" w:color="auto"/>
                                                                                                                <w:left w:val="none" w:sz="0" w:space="0" w:color="auto"/>
                                                                                                                <w:bottom w:val="none" w:sz="0" w:space="0" w:color="auto"/>
                                                                                                                <w:right w:val="none" w:sz="0" w:space="0" w:color="auto"/>
                                                                                                              </w:divBdr>
                                                                                                            </w:div>
                                                                                                            <w:div w:id="306323201">
                                                                                                              <w:marLeft w:val="1080"/>
                                                                                                              <w:marRight w:val="0"/>
                                                                                                              <w:marTop w:val="120"/>
                                                                                                              <w:marBottom w:val="0"/>
                                                                                                              <w:divBdr>
                                                                                                                <w:top w:val="none" w:sz="0" w:space="0" w:color="auto"/>
                                                                                                                <w:left w:val="none" w:sz="0" w:space="0" w:color="auto"/>
                                                                                                                <w:bottom w:val="none" w:sz="0" w:space="0" w:color="auto"/>
                                                                                                                <w:right w:val="none" w:sz="0" w:space="0" w:color="auto"/>
                                                                                                              </w:divBdr>
                                                                                                            </w:div>
                                                                                                            <w:div w:id="806047590">
                                                                                                              <w:marLeft w:val="1080"/>
                                                                                                              <w:marRight w:val="0"/>
                                                                                                              <w:marTop w:val="120"/>
                                                                                                              <w:marBottom w:val="0"/>
                                                                                                              <w:divBdr>
                                                                                                                <w:top w:val="none" w:sz="0" w:space="0" w:color="auto"/>
                                                                                                                <w:left w:val="none" w:sz="0" w:space="0" w:color="auto"/>
                                                                                                                <w:bottom w:val="none" w:sz="0" w:space="0" w:color="auto"/>
                                                                                                                <w:right w:val="none" w:sz="0" w:space="0" w:color="auto"/>
                                                                                                              </w:divBdr>
                                                                                                            </w:div>
                                                                                                            <w:div w:id="1288318889">
                                                                                                              <w:marLeft w:val="1080"/>
                                                                                                              <w:marRight w:val="0"/>
                                                                                                              <w:marTop w:val="120"/>
                                                                                                              <w:marBottom w:val="0"/>
                                                                                                              <w:divBdr>
                                                                                                                <w:top w:val="none" w:sz="0" w:space="0" w:color="auto"/>
                                                                                                                <w:left w:val="none" w:sz="0" w:space="0" w:color="auto"/>
                                                                                                                <w:bottom w:val="none" w:sz="0" w:space="0" w:color="auto"/>
                                                                                                                <w:right w:val="none" w:sz="0" w:space="0" w:color="auto"/>
                                                                                                              </w:divBdr>
                                                                                                            </w:div>
                                                                                                            <w:div w:id="1363361521">
                                                                                                              <w:marLeft w:val="108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86515982">
      <w:bodyDiv w:val="1"/>
      <w:marLeft w:val="0"/>
      <w:marRight w:val="0"/>
      <w:marTop w:val="0"/>
      <w:marBottom w:val="0"/>
      <w:divBdr>
        <w:top w:val="none" w:sz="0" w:space="0" w:color="auto"/>
        <w:left w:val="none" w:sz="0" w:space="0" w:color="auto"/>
        <w:bottom w:val="none" w:sz="0" w:space="0" w:color="auto"/>
        <w:right w:val="none" w:sz="0" w:space="0" w:color="auto"/>
      </w:divBdr>
      <w:divsChild>
        <w:div w:id="819078482">
          <w:marLeft w:val="0"/>
          <w:marRight w:val="0"/>
          <w:marTop w:val="0"/>
          <w:marBottom w:val="0"/>
          <w:divBdr>
            <w:top w:val="none" w:sz="0" w:space="0" w:color="auto"/>
            <w:left w:val="none" w:sz="0" w:space="0" w:color="auto"/>
            <w:bottom w:val="none" w:sz="0" w:space="0" w:color="auto"/>
            <w:right w:val="none" w:sz="0" w:space="0" w:color="auto"/>
          </w:divBdr>
          <w:divsChild>
            <w:div w:id="998768731">
              <w:marLeft w:val="0"/>
              <w:marRight w:val="0"/>
              <w:marTop w:val="0"/>
              <w:marBottom w:val="0"/>
              <w:divBdr>
                <w:top w:val="none" w:sz="0" w:space="0" w:color="auto"/>
                <w:left w:val="none" w:sz="0" w:space="0" w:color="auto"/>
                <w:bottom w:val="none" w:sz="0" w:space="0" w:color="auto"/>
                <w:right w:val="none" w:sz="0" w:space="0" w:color="auto"/>
              </w:divBdr>
              <w:divsChild>
                <w:div w:id="1455053985">
                  <w:marLeft w:val="0"/>
                  <w:marRight w:val="0"/>
                  <w:marTop w:val="0"/>
                  <w:marBottom w:val="0"/>
                  <w:divBdr>
                    <w:top w:val="none" w:sz="0" w:space="0" w:color="auto"/>
                    <w:left w:val="none" w:sz="0" w:space="0" w:color="auto"/>
                    <w:bottom w:val="none" w:sz="0" w:space="0" w:color="auto"/>
                    <w:right w:val="none" w:sz="0" w:space="0" w:color="auto"/>
                  </w:divBdr>
                  <w:divsChild>
                    <w:div w:id="50718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4379417">
      <w:bodyDiv w:val="1"/>
      <w:marLeft w:val="0"/>
      <w:marRight w:val="0"/>
      <w:marTop w:val="0"/>
      <w:marBottom w:val="0"/>
      <w:divBdr>
        <w:top w:val="none" w:sz="0" w:space="0" w:color="auto"/>
        <w:left w:val="none" w:sz="0" w:space="0" w:color="auto"/>
        <w:bottom w:val="none" w:sz="0" w:space="0" w:color="auto"/>
        <w:right w:val="none" w:sz="0" w:space="0" w:color="auto"/>
      </w:divBdr>
      <w:divsChild>
        <w:div w:id="1600410611">
          <w:marLeft w:val="0"/>
          <w:marRight w:val="0"/>
          <w:marTop w:val="0"/>
          <w:marBottom w:val="0"/>
          <w:divBdr>
            <w:top w:val="none" w:sz="0" w:space="0" w:color="auto"/>
            <w:left w:val="none" w:sz="0" w:space="0" w:color="auto"/>
            <w:bottom w:val="none" w:sz="0" w:space="0" w:color="auto"/>
            <w:right w:val="none" w:sz="0" w:space="0" w:color="auto"/>
          </w:divBdr>
          <w:divsChild>
            <w:div w:id="214243926">
              <w:marLeft w:val="0"/>
              <w:marRight w:val="0"/>
              <w:marTop w:val="0"/>
              <w:marBottom w:val="0"/>
              <w:divBdr>
                <w:top w:val="none" w:sz="0" w:space="0" w:color="auto"/>
                <w:left w:val="none" w:sz="0" w:space="0" w:color="auto"/>
                <w:bottom w:val="none" w:sz="0" w:space="0" w:color="auto"/>
                <w:right w:val="none" w:sz="0" w:space="0" w:color="auto"/>
              </w:divBdr>
              <w:divsChild>
                <w:div w:id="1278028550">
                  <w:marLeft w:val="0"/>
                  <w:marRight w:val="0"/>
                  <w:marTop w:val="0"/>
                  <w:marBottom w:val="0"/>
                  <w:divBdr>
                    <w:top w:val="none" w:sz="0" w:space="0" w:color="auto"/>
                    <w:left w:val="none" w:sz="0" w:space="0" w:color="auto"/>
                    <w:bottom w:val="none" w:sz="0" w:space="0" w:color="auto"/>
                    <w:right w:val="none" w:sz="0" w:space="0" w:color="auto"/>
                  </w:divBdr>
                  <w:divsChild>
                    <w:div w:id="500852588">
                      <w:marLeft w:val="0"/>
                      <w:marRight w:val="0"/>
                      <w:marTop w:val="0"/>
                      <w:marBottom w:val="0"/>
                      <w:divBdr>
                        <w:top w:val="none" w:sz="0" w:space="0" w:color="auto"/>
                        <w:left w:val="none" w:sz="0" w:space="0" w:color="auto"/>
                        <w:bottom w:val="none" w:sz="0" w:space="0" w:color="auto"/>
                        <w:right w:val="none" w:sz="0" w:space="0" w:color="auto"/>
                      </w:divBdr>
                      <w:divsChild>
                        <w:div w:id="596209592">
                          <w:marLeft w:val="0"/>
                          <w:marRight w:val="0"/>
                          <w:marTop w:val="0"/>
                          <w:marBottom w:val="0"/>
                          <w:divBdr>
                            <w:top w:val="none" w:sz="0" w:space="0" w:color="auto"/>
                            <w:left w:val="none" w:sz="0" w:space="0" w:color="auto"/>
                            <w:bottom w:val="none" w:sz="0" w:space="0" w:color="auto"/>
                            <w:right w:val="none" w:sz="0" w:space="0" w:color="auto"/>
                          </w:divBdr>
                          <w:divsChild>
                            <w:div w:id="1159810845">
                              <w:marLeft w:val="0"/>
                              <w:marRight w:val="0"/>
                              <w:marTop w:val="0"/>
                              <w:marBottom w:val="0"/>
                              <w:divBdr>
                                <w:top w:val="none" w:sz="0" w:space="0" w:color="auto"/>
                                <w:left w:val="none" w:sz="0" w:space="0" w:color="auto"/>
                                <w:bottom w:val="none" w:sz="0" w:space="0" w:color="auto"/>
                                <w:right w:val="none" w:sz="0" w:space="0" w:color="auto"/>
                              </w:divBdr>
                              <w:divsChild>
                                <w:div w:id="1239823615">
                                  <w:marLeft w:val="0"/>
                                  <w:marRight w:val="0"/>
                                  <w:marTop w:val="0"/>
                                  <w:marBottom w:val="0"/>
                                  <w:divBdr>
                                    <w:top w:val="none" w:sz="0" w:space="0" w:color="auto"/>
                                    <w:left w:val="none" w:sz="0" w:space="0" w:color="auto"/>
                                    <w:bottom w:val="none" w:sz="0" w:space="0" w:color="auto"/>
                                    <w:right w:val="none" w:sz="0" w:space="0" w:color="auto"/>
                                  </w:divBdr>
                                  <w:divsChild>
                                    <w:div w:id="1055423565">
                                      <w:marLeft w:val="60"/>
                                      <w:marRight w:val="0"/>
                                      <w:marTop w:val="0"/>
                                      <w:marBottom w:val="0"/>
                                      <w:divBdr>
                                        <w:top w:val="none" w:sz="0" w:space="0" w:color="auto"/>
                                        <w:left w:val="none" w:sz="0" w:space="0" w:color="auto"/>
                                        <w:bottom w:val="none" w:sz="0" w:space="0" w:color="auto"/>
                                        <w:right w:val="none" w:sz="0" w:space="0" w:color="auto"/>
                                      </w:divBdr>
                                      <w:divsChild>
                                        <w:div w:id="2137407264">
                                          <w:marLeft w:val="0"/>
                                          <w:marRight w:val="0"/>
                                          <w:marTop w:val="0"/>
                                          <w:marBottom w:val="0"/>
                                          <w:divBdr>
                                            <w:top w:val="none" w:sz="0" w:space="0" w:color="auto"/>
                                            <w:left w:val="none" w:sz="0" w:space="0" w:color="auto"/>
                                            <w:bottom w:val="none" w:sz="0" w:space="0" w:color="auto"/>
                                            <w:right w:val="none" w:sz="0" w:space="0" w:color="auto"/>
                                          </w:divBdr>
                                          <w:divsChild>
                                            <w:div w:id="591625094">
                                              <w:marLeft w:val="0"/>
                                              <w:marRight w:val="0"/>
                                              <w:marTop w:val="0"/>
                                              <w:marBottom w:val="120"/>
                                              <w:divBdr>
                                                <w:top w:val="single" w:sz="6" w:space="0" w:color="F5F5F5"/>
                                                <w:left w:val="single" w:sz="6" w:space="0" w:color="F5F5F5"/>
                                                <w:bottom w:val="single" w:sz="6" w:space="0" w:color="F5F5F5"/>
                                                <w:right w:val="single" w:sz="6" w:space="0" w:color="F5F5F5"/>
                                              </w:divBdr>
                                              <w:divsChild>
                                                <w:div w:id="1368287377">
                                                  <w:marLeft w:val="0"/>
                                                  <w:marRight w:val="0"/>
                                                  <w:marTop w:val="0"/>
                                                  <w:marBottom w:val="0"/>
                                                  <w:divBdr>
                                                    <w:top w:val="none" w:sz="0" w:space="0" w:color="auto"/>
                                                    <w:left w:val="none" w:sz="0" w:space="0" w:color="auto"/>
                                                    <w:bottom w:val="none" w:sz="0" w:space="0" w:color="auto"/>
                                                    <w:right w:val="none" w:sz="0" w:space="0" w:color="auto"/>
                                                  </w:divBdr>
                                                  <w:divsChild>
                                                    <w:div w:id="9478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39958177">
      <w:bodyDiv w:val="1"/>
      <w:marLeft w:val="0"/>
      <w:marRight w:val="0"/>
      <w:marTop w:val="0"/>
      <w:marBottom w:val="0"/>
      <w:divBdr>
        <w:top w:val="none" w:sz="0" w:space="0" w:color="auto"/>
        <w:left w:val="none" w:sz="0" w:space="0" w:color="auto"/>
        <w:bottom w:val="none" w:sz="0" w:space="0" w:color="auto"/>
        <w:right w:val="none" w:sz="0" w:space="0" w:color="auto"/>
      </w:divBdr>
      <w:divsChild>
        <w:div w:id="1921526005">
          <w:marLeft w:val="0"/>
          <w:marRight w:val="0"/>
          <w:marTop w:val="0"/>
          <w:marBottom w:val="0"/>
          <w:divBdr>
            <w:top w:val="none" w:sz="0" w:space="0" w:color="auto"/>
            <w:left w:val="none" w:sz="0" w:space="0" w:color="auto"/>
            <w:bottom w:val="none" w:sz="0" w:space="0" w:color="auto"/>
            <w:right w:val="none" w:sz="0" w:space="0" w:color="auto"/>
          </w:divBdr>
          <w:divsChild>
            <w:div w:id="1726946212">
              <w:marLeft w:val="0"/>
              <w:marRight w:val="0"/>
              <w:marTop w:val="0"/>
              <w:marBottom w:val="0"/>
              <w:divBdr>
                <w:top w:val="none" w:sz="0" w:space="0" w:color="auto"/>
                <w:left w:val="none" w:sz="0" w:space="0" w:color="auto"/>
                <w:bottom w:val="none" w:sz="0" w:space="0" w:color="auto"/>
                <w:right w:val="none" w:sz="0" w:space="0" w:color="auto"/>
              </w:divBdr>
              <w:divsChild>
                <w:div w:id="140075641">
                  <w:marLeft w:val="0"/>
                  <w:marRight w:val="0"/>
                  <w:marTop w:val="0"/>
                  <w:marBottom w:val="0"/>
                  <w:divBdr>
                    <w:top w:val="none" w:sz="0" w:space="0" w:color="auto"/>
                    <w:left w:val="none" w:sz="0" w:space="0" w:color="auto"/>
                    <w:bottom w:val="none" w:sz="0" w:space="0" w:color="auto"/>
                    <w:right w:val="none" w:sz="0" w:space="0" w:color="auto"/>
                  </w:divBdr>
                  <w:divsChild>
                    <w:div w:id="1397046033">
                      <w:marLeft w:val="0"/>
                      <w:marRight w:val="0"/>
                      <w:marTop w:val="0"/>
                      <w:marBottom w:val="0"/>
                      <w:divBdr>
                        <w:top w:val="none" w:sz="0" w:space="0" w:color="auto"/>
                        <w:left w:val="none" w:sz="0" w:space="0" w:color="auto"/>
                        <w:bottom w:val="none" w:sz="0" w:space="0" w:color="auto"/>
                        <w:right w:val="none" w:sz="0" w:space="0" w:color="auto"/>
                      </w:divBdr>
                      <w:divsChild>
                        <w:div w:id="440688632">
                          <w:marLeft w:val="0"/>
                          <w:marRight w:val="0"/>
                          <w:marTop w:val="0"/>
                          <w:marBottom w:val="0"/>
                          <w:divBdr>
                            <w:top w:val="none" w:sz="0" w:space="0" w:color="auto"/>
                            <w:left w:val="none" w:sz="0" w:space="0" w:color="auto"/>
                            <w:bottom w:val="none" w:sz="0" w:space="0" w:color="auto"/>
                            <w:right w:val="none" w:sz="0" w:space="0" w:color="auto"/>
                          </w:divBdr>
                          <w:divsChild>
                            <w:div w:id="52168718">
                              <w:marLeft w:val="0"/>
                              <w:marRight w:val="0"/>
                              <w:marTop w:val="0"/>
                              <w:marBottom w:val="0"/>
                              <w:divBdr>
                                <w:top w:val="none" w:sz="0" w:space="0" w:color="auto"/>
                                <w:left w:val="none" w:sz="0" w:space="0" w:color="auto"/>
                                <w:bottom w:val="none" w:sz="0" w:space="0" w:color="auto"/>
                                <w:right w:val="none" w:sz="0" w:space="0" w:color="auto"/>
                              </w:divBdr>
                              <w:divsChild>
                                <w:div w:id="514926118">
                                  <w:marLeft w:val="0"/>
                                  <w:marRight w:val="0"/>
                                  <w:marTop w:val="0"/>
                                  <w:marBottom w:val="0"/>
                                  <w:divBdr>
                                    <w:top w:val="none" w:sz="0" w:space="0" w:color="auto"/>
                                    <w:left w:val="none" w:sz="0" w:space="0" w:color="auto"/>
                                    <w:bottom w:val="none" w:sz="0" w:space="0" w:color="auto"/>
                                    <w:right w:val="none" w:sz="0" w:space="0" w:color="auto"/>
                                  </w:divBdr>
                                  <w:divsChild>
                                    <w:div w:id="935989540">
                                      <w:marLeft w:val="0"/>
                                      <w:marRight w:val="0"/>
                                      <w:marTop w:val="0"/>
                                      <w:marBottom w:val="0"/>
                                      <w:divBdr>
                                        <w:top w:val="none" w:sz="0" w:space="0" w:color="auto"/>
                                        <w:left w:val="none" w:sz="0" w:space="0" w:color="auto"/>
                                        <w:bottom w:val="none" w:sz="0" w:space="0" w:color="auto"/>
                                        <w:right w:val="none" w:sz="0" w:space="0" w:color="auto"/>
                                      </w:divBdr>
                                      <w:divsChild>
                                        <w:div w:id="1114713533">
                                          <w:marLeft w:val="0"/>
                                          <w:marRight w:val="0"/>
                                          <w:marTop w:val="0"/>
                                          <w:marBottom w:val="0"/>
                                          <w:divBdr>
                                            <w:top w:val="none" w:sz="0" w:space="0" w:color="auto"/>
                                            <w:left w:val="none" w:sz="0" w:space="0" w:color="auto"/>
                                            <w:bottom w:val="none" w:sz="0" w:space="0" w:color="auto"/>
                                            <w:right w:val="none" w:sz="0" w:space="0" w:color="auto"/>
                                          </w:divBdr>
                                          <w:divsChild>
                                            <w:div w:id="711661668">
                                              <w:marLeft w:val="0"/>
                                              <w:marRight w:val="0"/>
                                              <w:marTop w:val="0"/>
                                              <w:marBottom w:val="0"/>
                                              <w:divBdr>
                                                <w:top w:val="none" w:sz="0" w:space="0" w:color="auto"/>
                                                <w:left w:val="none" w:sz="0" w:space="0" w:color="auto"/>
                                                <w:bottom w:val="none" w:sz="0" w:space="0" w:color="auto"/>
                                                <w:right w:val="none" w:sz="0" w:space="0" w:color="auto"/>
                                              </w:divBdr>
                                              <w:divsChild>
                                                <w:div w:id="795223944">
                                                  <w:marLeft w:val="0"/>
                                                  <w:marRight w:val="0"/>
                                                  <w:marTop w:val="0"/>
                                                  <w:marBottom w:val="0"/>
                                                  <w:divBdr>
                                                    <w:top w:val="none" w:sz="0" w:space="0" w:color="auto"/>
                                                    <w:left w:val="none" w:sz="0" w:space="0" w:color="auto"/>
                                                    <w:bottom w:val="none" w:sz="0" w:space="0" w:color="auto"/>
                                                    <w:right w:val="none" w:sz="0" w:space="0" w:color="auto"/>
                                                  </w:divBdr>
                                                  <w:divsChild>
                                                    <w:div w:id="1188906804">
                                                      <w:marLeft w:val="0"/>
                                                      <w:marRight w:val="0"/>
                                                      <w:marTop w:val="0"/>
                                                      <w:marBottom w:val="0"/>
                                                      <w:divBdr>
                                                        <w:top w:val="none" w:sz="0" w:space="0" w:color="auto"/>
                                                        <w:left w:val="none" w:sz="0" w:space="0" w:color="auto"/>
                                                        <w:bottom w:val="none" w:sz="0" w:space="0" w:color="auto"/>
                                                        <w:right w:val="none" w:sz="0" w:space="0" w:color="auto"/>
                                                      </w:divBdr>
                                                      <w:divsChild>
                                                        <w:div w:id="612059360">
                                                          <w:marLeft w:val="0"/>
                                                          <w:marRight w:val="0"/>
                                                          <w:marTop w:val="0"/>
                                                          <w:marBottom w:val="0"/>
                                                          <w:divBdr>
                                                            <w:top w:val="none" w:sz="0" w:space="0" w:color="auto"/>
                                                            <w:left w:val="none" w:sz="0" w:space="0" w:color="auto"/>
                                                            <w:bottom w:val="none" w:sz="0" w:space="0" w:color="auto"/>
                                                            <w:right w:val="none" w:sz="0" w:space="0" w:color="auto"/>
                                                          </w:divBdr>
                                                          <w:divsChild>
                                                            <w:div w:id="897545869">
                                                              <w:marLeft w:val="0"/>
                                                              <w:marRight w:val="0"/>
                                                              <w:marTop w:val="0"/>
                                                              <w:marBottom w:val="0"/>
                                                              <w:divBdr>
                                                                <w:top w:val="none" w:sz="0" w:space="0" w:color="auto"/>
                                                                <w:left w:val="none" w:sz="0" w:space="0" w:color="auto"/>
                                                                <w:bottom w:val="none" w:sz="0" w:space="0" w:color="auto"/>
                                                                <w:right w:val="none" w:sz="0" w:space="0" w:color="auto"/>
                                                              </w:divBdr>
                                                              <w:divsChild>
                                                                <w:div w:id="1467426500">
                                                                  <w:marLeft w:val="0"/>
                                                                  <w:marRight w:val="0"/>
                                                                  <w:marTop w:val="0"/>
                                                                  <w:marBottom w:val="0"/>
                                                                  <w:divBdr>
                                                                    <w:top w:val="none" w:sz="0" w:space="0" w:color="auto"/>
                                                                    <w:left w:val="none" w:sz="0" w:space="0" w:color="auto"/>
                                                                    <w:bottom w:val="none" w:sz="0" w:space="0" w:color="auto"/>
                                                                    <w:right w:val="none" w:sz="0" w:space="0" w:color="auto"/>
                                                                  </w:divBdr>
                                                                  <w:divsChild>
                                                                    <w:div w:id="215092721">
                                                                      <w:marLeft w:val="0"/>
                                                                      <w:marRight w:val="0"/>
                                                                      <w:marTop w:val="0"/>
                                                                      <w:marBottom w:val="0"/>
                                                                      <w:divBdr>
                                                                        <w:top w:val="none" w:sz="0" w:space="0" w:color="auto"/>
                                                                        <w:left w:val="none" w:sz="0" w:space="0" w:color="auto"/>
                                                                        <w:bottom w:val="none" w:sz="0" w:space="0" w:color="auto"/>
                                                                        <w:right w:val="none" w:sz="0" w:space="0" w:color="auto"/>
                                                                      </w:divBdr>
                                                                      <w:divsChild>
                                                                        <w:div w:id="380056653">
                                                                          <w:marLeft w:val="0"/>
                                                                          <w:marRight w:val="0"/>
                                                                          <w:marTop w:val="0"/>
                                                                          <w:marBottom w:val="0"/>
                                                                          <w:divBdr>
                                                                            <w:top w:val="none" w:sz="0" w:space="0" w:color="auto"/>
                                                                            <w:left w:val="none" w:sz="0" w:space="0" w:color="auto"/>
                                                                            <w:bottom w:val="none" w:sz="0" w:space="0" w:color="auto"/>
                                                                            <w:right w:val="none" w:sz="0" w:space="0" w:color="auto"/>
                                                                          </w:divBdr>
                                                                          <w:divsChild>
                                                                            <w:div w:id="2092043469">
                                                                              <w:marLeft w:val="0"/>
                                                                              <w:marRight w:val="0"/>
                                                                              <w:marTop w:val="0"/>
                                                                              <w:marBottom w:val="0"/>
                                                                              <w:divBdr>
                                                                                <w:top w:val="none" w:sz="0" w:space="0" w:color="auto"/>
                                                                                <w:left w:val="none" w:sz="0" w:space="0" w:color="auto"/>
                                                                                <w:bottom w:val="none" w:sz="0" w:space="0" w:color="auto"/>
                                                                                <w:right w:val="none" w:sz="0" w:space="0" w:color="auto"/>
                                                                              </w:divBdr>
                                                                              <w:divsChild>
                                                                                <w:div w:id="790855312">
                                                                                  <w:marLeft w:val="0"/>
                                                                                  <w:marRight w:val="0"/>
                                                                                  <w:marTop w:val="0"/>
                                                                                  <w:marBottom w:val="0"/>
                                                                                  <w:divBdr>
                                                                                    <w:top w:val="none" w:sz="0" w:space="0" w:color="auto"/>
                                                                                    <w:left w:val="none" w:sz="0" w:space="0" w:color="auto"/>
                                                                                    <w:bottom w:val="none" w:sz="0" w:space="0" w:color="auto"/>
                                                                                    <w:right w:val="none" w:sz="0" w:space="0" w:color="auto"/>
                                                                                  </w:divBdr>
                                                                                  <w:divsChild>
                                                                                    <w:div w:id="770048501">
                                                                                      <w:marLeft w:val="0"/>
                                                                                      <w:marRight w:val="0"/>
                                                                                      <w:marTop w:val="0"/>
                                                                                      <w:marBottom w:val="0"/>
                                                                                      <w:divBdr>
                                                                                        <w:top w:val="none" w:sz="0" w:space="0" w:color="auto"/>
                                                                                        <w:left w:val="none" w:sz="0" w:space="0" w:color="auto"/>
                                                                                        <w:bottom w:val="none" w:sz="0" w:space="0" w:color="auto"/>
                                                                                        <w:right w:val="none" w:sz="0" w:space="0" w:color="auto"/>
                                                                                      </w:divBdr>
                                                                                      <w:divsChild>
                                                                                        <w:div w:id="1622109106">
                                                                                          <w:marLeft w:val="0"/>
                                                                                          <w:marRight w:val="0"/>
                                                                                          <w:marTop w:val="0"/>
                                                                                          <w:marBottom w:val="0"/>
                                                                                          <w:divBdr>
                                                                                            <w:top w:val="none" w:sz="0" w:space="0" w:color="auto"/>
                                                                                            <w:left w:val="none" w:sz="0" w:space="0" w:color="auto"/>
                                                                                            <w:bottom w:val="none" w:sz="0" w:space="0" w:color="auto"/>
                                                                                            <w:right w:val="none" w:sz="0" w:space="0" w:color="auto"/>
                                                                                          </w:divBdr>
                                                                                          <w:divsChild>
                                                                                            <w:div w:id="1446388554">
                                                                                              <w:marLeft w:val="0"/>
                                                                                              <w:marRight w:val="0"/>
                                                                                              <w:marTop w:val="0"/>
                                                                                              <w:marBottom w:val="0"/>
                                                                                              <w:divBdr>
                                                                                                <w:top w:val="none" w:sz="0" w:space="0" w:color="auto"/>
                                                                                                <w:left w:val="none" w:sz="0" w:space="0" w:color="auto"/>
                                                                                                <w:bottom w:val="none" w:sz="0" w:space="0" w:color="auto"/>
                                                                                                <w:right w:val="none" w:sz="0" w:space="0" w:color="auto"/>
                                                                                              </w:divBdr>
                                                                                              <w:divsChild>
                                                                                                <w:div w:id="698506622">
                                                                                                  <w:marLeft w:val="0"/>
                                                                                                  <w:marRight w:val="0"/>
                                                                                                  <w:marTop w:val="0"/>
                                                                                                  <w:marBottom w:val="0"/>
                                                                                                  <w:divBdr>
                                                                                                    <w:top w:val="none" w:sz="0" w:space="0" w:color="auto"/>
                                                                                                    <w:left w:val="none" w:sz="0" w:space="0" w:color="auto"/>
                                                                                                    <w:bottom w:val="none" w:sz="0" w:space="0" w:color="auto"/>
                                                                                                    <w:right w:val="none" w:sz="0" w:space="0" w:color="auto"/>
                                                                                                  </w:divBdr>
                                                                                                  <w:divsChild>
                                                                                                    <w:div w:id="1755975555">
                                                                                                      <w:marLeft w:val="0"/>
                                                                                                      <w:marRight w:val="0"/>
                                                                                                      <w:marTop w:val="0"/>
                                                                                                      <w:marBottom w:val="0"/>
                                                                                                      <w:divBdr>
                                                                                                        <w:top w:val="none" w:sz="0" w:space="0" w:color="auto"/>
                                                                                                        <w:left w:val="none" w:sz="0" w:space="0" w:color="auto"/>
                                                                                                        <w:bottom w:val="none" w:sz="0" w:space="0" w:color="auto"/>
                                                                                                        <w:right w:val="none" w:sz="0" w:space="0" w:color="auto"/>
                                                                                                      </w:divBdr>
                                                                                                      <w:divsChild>
                                                                                                        <w:div w:id="1997756912">
                                                                                                          <w:marLeft w:val="0"/>
                                                                                                          <w:marRight w:val="0"/>
                                                                                                          <w:marTop w:val="0"/>
                                                                                                          <w:marBottom w:val="0"/>
                                                                                                          <w:divBdr>
                                                                                                            <w:top w:val="none" w:sz="0" w:space="0" w:color="auto"/>
                                                                                                            <w:left w:val="none" w:sz="0" w:space="0" w:color="auto"/>
                                                                                                            <w:bottom w:val="none" w:sz="0" w:space="0" w:color="auto"/>
                                                                                                            <w:right w:val="none" w:sz="0" w:space="0" w:color="auto"/>
                                                                                                          </w:divBdr>
                                                                                                          <w:divsChild>
                                                                                                            <w:div w:id="1297759970">
                                                                                                              <w:marLeft w:val="0"/>
                                                                                                              <w:marRight w:val="0"/>
                                                                                                              <w:marTop w:val="0"/>
                                                                                                              <w:marBottom w:val="0"/>
                                                                                                              <w:divBdr>
                                                                                                                <w:top w:val="none" w:sz="0" w:space="0" w:color="auto"/>
                                                                                                                <w:left w:val="none" w:sz="0" w:space="0" w:color="auto"/>
                                                                                                                <w:bottom w:val="none" w:sz="0" w:space="0" w:color="auto"/>
                                                                                                                <w:right w:val="none" w:sz="0" w:space="0" w:color="auto"/>
                                                                                                              </w:divBdr>
                                                                                                            </w:div>
                                                                                                            <w:div w:id="165795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4928305">
      <w:bodyDiv w:val="1"/>
      <w:marLeft w:val="0"/>
      <w:marRight w:val="0"/>
      <w:marTop w:val="0"/>
      <w:marBottom w:val="0"/>
      <w:divBdr>
        <w:top w:val="none" w:sz="0" w:space="0" w:color="auto"/>
        <w:left w:val="none" w:sz="0" w:space="0" w:color="auto"/>
        <w:bottom w:val="none" w:sz="0" w:space="0" w:color="auto"/>
        <w:right w:val="none" w:sz="0" w:space="0" w:color="auto"/>
      </w:divBdr>
      <w:divsChild>
        <w:div w:id="1092438466">
          <w:marLeft w:val="0"/>
          <w:marRight w:val="0"/>
          <w:marTop w:val="0"/>
          <w:marBottom w:val="0"/>
          <w:divBdr>
            <w:top w:val="none" w:sz="0" w:space="0" w:color="auto"/>
            <w:left w:val="none" w:sz="0" w:space="0" w:color="auto"/>
            <w:bottom w:val="none" w:sz="0" w:space="0" w:color="auto"/>
            <w:right w:val="none" w:sz="0" w:space="0" w:color="auto"/>
          </w:divBdr>
          <w:divsChild>
            <w:div w:id="791902522">
              <w:marLeft w:val="0"/>
              <w:marRight w:val="0"/>
              <w:marTop w:val="0"/>
              <w:marBottom w:val="0"/>
              <w:divBdr>
                <w:top w:val="none" w:sz="0" w:space="0" w:color="auto"/>
                <w:left w:val="none" w:sz="0" w:space="0" w:color="auto"/>
                <w:bottom w:val="none" w:sz="0" w:space="0" w:color="auto"/>
                <w:right w:val="none" w:sz="0" w:space="0" w:color="auto"/>
              </w:divBdr>
              <w:divsChild>
                <w:div w:id="1314797443">
                  <w:marLeft w:val="0"/>
                  <w:marRight w:val="0"/>
                  <w:marTop w:val="0"/>
                  <w:marBottom w:val="0"/>
                  <w:divBdr>
                    <w:top w:val="none" w:sz="0" w:space="0" w:color="auto"/>
                    <w:left w:val="none" w:sz="0" w:space="0" w:color="auto"/>
                    <w:bottom w:val="none" w:sz="0" w:space="0" w:color="auto"/>
                    <w:right w:val="none" w:sz="0" w:space="0" w:color="auto"/>
                  </w:divBdr>
                  <w:divsChild>
                    <w:div w:id="410009296">
                      <w:marLeft w:val="0"/>
                      <w:marRight w:val="0"/>
                      <w:marTop w:val="0"/>
                      <w:marBottom w:val="0"/>
                      <w:divBdr>
                        <w:top w:val="none" w:sz="0" w:space="0" w:color="auto"/>
                        <w:left w:val="none" w:sz="0" w:space="0" w:color="auto"/>
                        <w:bottom w:val="none" w:sz="0" w:space="0" w:color="auto"/>
                        <w:right w:val="none" w:sz="0" w:space="0" w:color="auto"/>
                      </w:divBdr>
                      <w:divsChild>
                        <w:div w:id="24719027">
                          <w:marLeft w:val="0"/>
                          <w:marRight w:val="0"/>
                          <w:marTop w:val="0"/>
                          <w:marBottom w:val="0"/>
                          <w:divBdr>
                            <w:top w:val="none" w:sz="0" w:space="0" w:color="auto"/>
                            <w:left w:val="none" w:sz="0" w:space="0" w:color="auto"/>
                            <w:bottom w:val="none" w:sz="0" w:space="0" w:color="auto"/>
                            <w:right w:val="none" w:sz="0" w:space="0" w:color="auto"/>
                          </w:divBdr>
                          <w:divsChild>
                            <w:div w:id="2100371341">
                              <w:marLeft w:val="0"/>
                              <w:marRight w:val="0"/>
                              <w:marTop w:val="0"/>
                              <w:marBottom w:val="0"/>
                              <w:divBdr>
                                <w:top w:val="none" w:sz="0" w:space="0" w:color="auto"/>
                                <w:left w:val="none" w:sz="0" w:space="0" w:color="auto"/>
                                <w:bottom w:val="none" w:sz="0" w:space="0" w:color="auto"/>
                                <w:right w:val="none" w:sz="0" w:space="0" w:color="auto"/>
                              </w:divBdr>
                              <w:divsChild>
                                <w:div w:id="1385175408">
                                  <w:marLeft w:val="0"/>
                                  <w:marRight w:val="0"/>
                                  <w:marTop w:val="0"/>
                                  <w:marBottom w:val="0"/>
                                  <w:divBdr>
                                    <w:top w:val="none" w:sz="0" w:space="0" w:color="auto"/>
                                    <w:left w:val="none" w:sz="0" w:space="0" w:color="auto"/>
                                    <w:bottom w:val="none" w:sz="0" w:space="0" w:color="auto"/>
                                    <w:right w:val="none" w:sz="0" w:space="0" w:color="auto"/>
                                  </w:divBdr>
                                  <w:divsChild>
                                    <w:div w:id="1638221434">
                                      <w:marLeft w:val="0"/>
                                      <w:marRight w:val="0"/>
                                      <w:marTop w:val="0"/>
                                      <w:marBottom w:val="0"/>
                                      <w:divBdr>
                                        <w:top w:val="none" w:sz="0" w:space="0" w:color="auto"/>
                                        <w:left w:val="none" w:sz="0" w:space="0" w:color="auto"/>
                                        <w:bottom w:val="none" w:sz="0" w:space="0" w:color="auto"/>
                                        <w:right w:val="none" w:sz="0" w:space="0" w:color="auto"/>
                                      </w:divBdr>
                                      <w:divsChild>
                                        <w:div w:id="880091508">
                                          <w:marLeft w:val="0"/>
                                          <w:marRight w:val="0"/>
                                          <w:marTop w:val="0"/>
                                          <w:marBottom w:val="0"/>
                                          <w:divBdr>
                                            <w:top w:val="none" w:sz="0" w:space="0" w:color="auto"/>
                                            <w:left w:val="none" w:sz="0" w:space="0" w:color="auto"/>
                                            <w:bottom w:val="none" w:sz="0" w:space="0" w:color="auto"/>
                                            <w:right w:val="none" w:sz="0" w:space="0" w:color="auto"/>
                                          </w:divBdr>
                                          <w:divsChild>
                                            <w:div w:id="358436581">
                                              <w:marLeft w:val="0"/>
                                              <w:marRight w:val="0"/>
                                              <w:marTop w:val="0"/>
                                              <w:marBottom w:val="0"/>
                                              <w:divBdr>
                                                <w:top w:val="none" w:sz="0" w:space="0" w:color="auto"/>
                                                <w:left w:val="none" w:sz="0" w:space="0" w:color="auto"/>
                                                <w:bottom w:val="none" w:sz="0" w:space="0" w:color="auto"/>
                                                <w:right w:val="none" w:sz="0" w:space="0" w:color="auto"/>
                                              </w:divBdr>
                                              <w:divsChild>
                                                <w:div w:id="939489212">
                                                  <w:marLeft w:val="0"/>
                                                  <w:marRight w:val="0"/>
                                                  <w:marTop w:val="0"/>
                                                  <w:marBottom w:val="0"/>
                                                  <w:divBdr>
                                                    <w:top w:val="none" w:sz="0" w:space="0" w:color="auto"/>
                                                    <w:left w:val="none" w:sz="0" w:space="0" w:color="auto"/>
                                                    <w:bottom w:val="none" w:sz="0" w:space="0" w:color="auto"/>
                                                    <w:right w:val="none" w:sz="0" w:space="0" w:color="auto"/>
                                                  </w:divBdr>
                                                  <w:divsChild>
                                                    <w:div w:id="1911230817">
                                                      <w:marLeft w:val="0"/>
                                                      <w:marRight w:val="0"/>
                                                      <w:marTop w:val="0"/>
                                                      <w:marBottom w:val="0"/>
                                                      <w:divBdr>
                                                        <w:top w:val="none" w:sz="0" w:space="0" w:color="auto"/>
                                                        <w:left w:val="none" w:sz="0" w:space="0" w:color="auto"/>
                                                        <w:bottom w:val="none" w:sz="0" w:space="0" w:color="auto"/>
                                                        <w:right w:val="none" w:sz="0" w:space="0" w:color="auto"/>
                                                      </w:divBdr>
                                                      <w:divsChild>
                                                        <w:div w:id="593635440">
                                                          <w:marLeft w:val="0"/>
                                                          <w:marRight w:val="0"/>
                                                          <w:marTop w:val="0"/>
                                                          <w:marBottom w:val="0"/>
                                                          <w:divBdr>
                                                            <w:top w:val="none" w:sz="0" w:space="0" w:color="auto"/>
                                                            <w:left w:val="none" w:sz="0" w:space="0" w:color="auto"/>
                                                            <w:bottom w:val="none" w:sz="0" w:space="0" w:color="auto"/>
                                                            <w:right w:val="none" w:sz="0" w:space="0" w:color="auto"/>
                                                          </w:divBdr>
                                                          <w:divsChild>
                                                            <w:div w:id="1764763912">
                                                              <w:marLeft w:val="0"/>
                                                              <w:marRight w:val="0"/>
                                                              <w:marTop w:val="0"/>
                                                              <w:marBottom w:val="0"/>
                                                              <w:divBdr>
                                                                <w:top w:val="none" w:sz="0" w:space="0" w:color="auto"/>
                                                                <w:left w:val="none" w:sz="0" w:space="0" w:color="auto"/>
                                                                <w:bottom w:val="none" w:sz="0" w:space="0" w:color="auto"/>
                                                                <w:right w:val="none" w:sz="0" w:space="0" w:color="auto"/>
                                                              </w:divBdr>
                                                              <w:divsChild>
                                                                <w:div w:id="2046364552">
                                                                  <w:marLeft w:val="0"/>
                                                                  <w:marRight w:val="0"/>
                                                                  <w:marTop w:val="0"/>
                                                                  <w:marBottom w:val="0"/>
                                                                  <w:divBdr>
                                                                    <w:top w:val="none" w:sz="0" w:space="0" w:color="auto"/>
                                                                    <w:left w:val="none" w:sz="0" w:space="0" w:color="auto"/>
                                                                    <w:bottom w:val="none" w:sz="0" w:space="0" w:color="auto"/>
                                                                    <w:right w:val="none" w:sz="0" w:space="0" w:color="auto"/>
                                                                  </w:divBdr>
                                                                  <w:divsChild>
                                                                    <w:div w:id="274408740">
                                                                      <w:marLeft w:val="0"/>
                                                                      <w:marRight w:val="0"/>
                                                                      <w:marTop w:val="0"/>
                                                                      <w:marBottom w:val="0"/>
                                                                      <w:divBdr>
                                                                        <w:top w:val="none" w:sz="0" w:space="0" w:color="auto"/>
                                                                        <w:left w:val="none" w:sz="0" w:space="0" w:color="auto"/>
                                                                        <w:bottom w:val="none" w:sz="0" w:space="0" w:color="auto"/>
                                                                        <w:right w:val="none" w:sz="0" w:space="0" w:color="auto"/>
                                                                      </w:divBdr>
                                                                      <w:divsChild>
                                                                        <w:div w:id="1909337422">
                                                                          <w:marLeft w:val="0"/>
                                                                          <w:marRight w:val="0"/>
                                                                          <w:marTop w:val="0"/>
                                                                          <w:marBottom w:val="0"/>
                                                                          <w:divBdr>
                                                                            <w:top w:val="none" w:sz="0" w:space="0" w:color="auto"/>
                                                                            <w:left w:val="none" w:sz="0" w:space="0" w:color="auto"/>
                                                                            <w:bottom w:val="none" w:sz="0" w:space="0" w:color="auto"/>
                                                                            <w:right w:val="none" w:sz="0" w:space="0" w:color="auto"/>
                                                                          </w:divBdr>
                                                                          <w:divsChild>
                                                                            <w:div w:id="1644000050">
                                                                              <w:marLeft w:val="0"/>
                                                                              <w:marRight w:val="0"/>
                                                                              <w:marTop w:val="0"/>
                                                                              <w:marBottom w:val="0"/>
                                                                              <w:divBdr>
                                                                                <w:top w:val="none" w:sz="0" w:space="0" w:color="auto"/>
                                                                                <w:left w:val="none" w:sz="0" w:space="0" w:color="auto"/>
                                                                                <w:bottom w:val="none" w:sz="0" w:space="0" w:color="auto"/>
                                                                                <w:right w:val="none" w:sz="0" w:space="0" w:color="auto"/>
                                                                              </w:divBdr>
                                                                              <w:divsChild>
                                                                                <w:div w:id="1956712321">
                                                                                  <w:marLeft w:val="0"/>
                                                                                  <w:marRight w:val="0"/>
                                                                                  <w:marTop w:val="0"/>
                                                                                  <w:marBottom w:val="0"/>
                                                                                  <w:divBdr>
                                                                                    <w:top w:val="none" w:sz="0" w:space="0" w:color="auto"/>
                                                                                    <w:left w:val="none" w:sz="0" w:space="0" w:color="auto"/>
                                                                                    <w:bottom w:val="none" w:sz="0" w:space="0" w:color="auto"/>
                                                                                    <w:right w:val="none" w:sz="0" w:space="0" w:color="auto"/>
                                                                                  </w:divBdr>
                                                                                  <w:divsChild>
                                                                                    <w:div w:id="1506937189">
                                                                                      <w:marLeft w:val="0"/>
                                                                                      <w:marRight w:val="0"/>
                                                                                      <w:marTop w:val="0"/>
                                                                                      <w:marBottom w:val="0"/>
                                                                                      <w:divBdr>
                                                                                        <w:top w:val="none" w:sz="0" w:space="0" w:color="auto"/>
                                                                                        <w:left w:val="none" w:sz="0" w:space="0" w:color="auto"/>
                                                                                        <w:bottom w:val="none" w:sz="0" w:space="0" w:color="auto"/>
                                                                                        <w:right w:val="none" w:sz="0" w:space="0" w:color="auto"/>
                                                                                      </w:divBdr>
                                                                                      <w:divsChild>
                                                                                        <w:div w:id="754470936">
                                                                                          <w:marLeft w:val="0"/>
                                                                                          <w:marRight w:val="0"/>
                                                                                          <w:marTop w:val="0"/>
                                                                                          <w:marBottom w:val="0"/>
                                                                                          <w:divBdr>
                                                                                            <w:top w:val="none" w:sz="0" w:space="0" w:color="auto"/>
                                                                                            <w:left w:val="none" w:sz="0" w:space="0" w:color="auto"/>
                                                                                            <w:bottom w:val="none" w:sz="0" w:space="0" w:color="auto"/>
                                                                                            <w:right w:val="none" w:sz="0" w:space="0" w:color="auto"/>
                                                                                          </w:divBdr>
                                                                                          <w:divsChild>
                                                                                            <w:div w:id="1959411557">
                                                                                              <w:marLeft w:val="0"/>
                                                                                              <w:marRight w:val="0"/>
                                                                                              <w:marTop w:val="0"/>
                                                                                              <w:marBottom w:val="0"/>
                                                                                              <w:divBdr>
                                                                                                <w:top w:val="none" w:sz="0" w:space="0" w:color="auto"/>
                                                                                                <w:left w:val="none" w:sz="0" w:space="0" w:color="auto"/>
                                                                                                <w:bottom w:val="none" w:sz="0" w:space="0" w:color="auto"/>
                                                                                                <w:right w:val="none" w:sz="0" w:space="0" w:color="auto"/>
                                                                                              </w:divBdr>
                                                                                              <w:divsChild>
                                                                                                <w:div w:id="1297221178">
                                                                                                  <w:marLeft w:val="0"/>
                                                                                                  <w:marRight w:val="0"/>
                                                                                                  <w:marTop w:val="0"/>
                                                                                                  <w:marBottom w:val="0"/>
                                                                                                  <w:divBdr>
                                                                                                    <w:top w:val="none" w:sz="0" w:space="0" w:color="auto"/>
                                                                                                    <w:left w:val="none" w:sz="0" w:space="0" w:color="auto"/>
                                                                                                    <w:bottom w:val="none" w:sz="0" w:space="0" w:color="auto"/>
                                                                                                    <w:right w:val="none" w:sz="0" w:space="0" w:color="auto"/>
                                                                                                  </w:divBdr>
                                                                                                  <w:divsChild>
                                                                                                    <w:div w:id="843544913">
                                                                                                      <w:marLeft w:val="0"/>
                                                                                                      <w:marRight w:val="0"/>
                                                                                                      <w:marTop w:val="0"/>
                                                                                                      <w:marBottom w:val="0"/>
                                                                                                      <w:divBdr>
                                                                                                        <w:top w:val="none" w:sz="0" w:space="0" w:color="auto"/>
                                                                                                        <w:left w:val="none" w:sz="0" w:space="0" w:color="auto"/>
                                                                                                        <w:bottom w:val="none" w:sz="0" w:space="0" w:color="auto"/>
                                                                                                        <w:right w:val="none" w:sz="0" w:space="0" w:color="auto"/>
                                                                                                      </w:divBdr>
                                                                                                      <w:divsChild>
                                                                                                        <w:div w:id="714891535">
                                                                                                          <w:marLeft w:val="0"/>
                                                                                                          <w:marRight w:val="0"/>
                                                                                                          <w:marTop w:val="0"/>
                                                                                                          <w:marBottom w:val="0"/>
                                                                                                          <w:divBdr>
                                                                                                            <w:top w:val="none" w:sz="0" w:space="0" w:color="auto"/>
                                                                                                            <w:left w:val="none" w:sz="0" w:space="0" w:color="auto"/>
                                                                                                            <w:bottom w:val="none" w:sz="0" w:space="0" w:color="auto"/>
                                                                                                            <w:right w:val="none" w:sz="0" w:space="0" w:color="auto"/>
                                                                                                          </w:divBdr>
                                                                                                          <w:divsChild>
                                                                                                            <w:div w:id="1363168846">
                                                                                                              <w:marLeft w:val="0"/>
                                                                                                              <w:marRight w:val="0"/>
                                                                                                              <w:marTop w:val="0"/>
                                                                                                              <w:marBottom w:val="0"/>
                                                                                                              <w:divBdr>
                                                                                                                <w:top w:val="none" w:sz="0" w:space="0" w:color="auto"/>
                                                                                                                <w:left w:val="none" w:sz="0" w:space="0" w:color="auto"/>
                                                                                                                <w:bottom w:val="none" w:sz="0" w:space="0" w:color="auto"/>
                                                                                                                <w:right w:val="none" w:sz="0" w:space="0" w:color="auto"/>
                                                                                                              </w:divBdr>
                                                                                                            </w:div>
                                                                                                            <w:div w:id="1896697340">
                                                                                                              <w:marLeft w:val="0"/>
                                                                                                              <w:marRight w:val="0"/>
                                                                                                              <w:marTop w:val="0"/>
                                                                                                              <w:marBottom w:val="0"/>
                                                                                                              <w:divBdr>
                                                                                                                <w:top w:val="none" w:sz="0" w:space="0" w:color="auto"/>
                                                                                                                <w:left w:val="none" w:sz="0" w:space="0" w:color="auto"/>
                                                                                                                <w:bottom w:val="none" w:sz="0" w:space="0" w:color="auto"/>
                                                                                                                <w:right w:val="none" w:sz="0" w:space="0" w:color="auto"/>
                                                                                                              </w:divBdr>
                                                                                                            </w:div>
                                                                                                            <w:div w:id="208576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01166530">
      <w:bodyDiv w:val="1"/>
      <w:marLeft w:val="0"/>
      <w:marRight w:val="0"/>
      <w:marTop w:val="0"/>
      <w:marBottom w:val="0"/>
      <w:divBdr>
        <w:top w:val="none" w:sz="0" w:space="0" w:color="auto"/>
        <w:left w:val="none" w:sz="0" w:space="0" w:color="auto"/>
        <w:bottom w:val="none" w:sz="0" w:space="0" w:color="auto"/>
        <w:right w:val="none" w:sz="0" w:space="0" w:color="auto"/>
      </w:divBdr>
    </w:div>
    <w:div w:id="1322273028">
      <w:bodyDiv w:val="1"/>
      <w:marLeft w:val="0"/>
      <w:marRight w:val="0"/>
      <w:marTop w:val="0"/>
      <w:marBottom w:val="0"/>
      <w:divBdr>
        <w:top w:val="none" w:sz="0" w:space="0" w:color="auto"/>
        <w:left w:val="none" w:sz="0" w:space="0" w:color="auto"/>
        <w:bottom w:val="none" w:sz="0" w:space="0" w:color="auto"/>
        <w:right w:val="none" w:sz="0" w:space="0" w:color="auto"/>
      </w:divBdr>
      <w:divsChild>
        <w:div w:id="769008841">
          <w:marLeft w:val="0"/>
          <w:marRight w:val="0"/>
          <w:marTop w:val="0"/>
          <w:marBottom w:val="0"/>
          <w:divBdr>
            <w:top w:val="none" w:sz="0" w:space="0" w:color="auto"/>
            <w:left w:val="none" w:sz="0" w:space="0" w:color="auto"/>
            <w:bottom w:val="none" w:sz="0" w:space="0" w:color="auto"/>
            <w:right w:val="none" w:sz="0" w:space="0" w:color="auto"/>
          </w:divBdr>
          <w:divsChild>
            <w:div w:id="341054053">
              <w:marLeft w:val="0"/>
              <w:marRight w:val="0"/>
              <w:marTop w:val="0"/>
              <w:marBottom w:val="0"/>
              <w:divBdr>
                <w:top w:val="none" w:sz="0" w:space="0" w:color="auto"/>
                <w:left w:val="none" w:sz="0" w:space="0" w:color="auto"/>
                <w:bottom w:val="none" w:sz="0" w:space="0" w:color="auto"/>
                <w:right w:val="none" w:sz="0" w:space="0" w:color="auto"/>
              </w:divBdr>
              <w:divsChild>
                <w:div w:id="2116439640">
                  <w:marLeft w:val="0"/>
                  <w:marRight w:val="0"/>
                  <w:marTop w:val="0"/>
                  <w:marBottom w:val="0"/>
                  <w:divBdr>
                    <w:top w:val="none" w:sz="0" w:space="0" w:color="auto"/>
                    <w:left w:val="none" w:sz="0" w:space="0" w:color="auto"/>
                    <w:bottom w:val="none" w:sz="0" w:space="0" w:color="auto"/>
                    <w:right w:val="none" w:sz="0" w:space="0" w:color="auto"/>
                  </w:divBdr>
                  <w:divsChild>
                    <w:div w:id="145125600">
                      <w:marLeft w:val="0"/>
                      <w:marRight w:val="0"/>
                      <w:marTop w:val="0"/>
                      <w:marBottom w:val="0"/>
                      <w:divBdr>
                        <w:top w:val="none" w:sz="0" w:space="0" w:color="auto"/>
                        <w:left w:val="none" w:sz="0" w:space="0" w:color="auto"/>
                        <w:bottom w:val="none" w:sz="0" w:space="0" w:color="auto"/>
                        <w:right w:val="none" w:sz="0" w:space="0" w:color="auto"/>
                      </w:divBdr>
                      <w:divsChild>
                        <w:div w:id="1072317585">
                          <w:marLeft w:val="0"/>
                          <w:marRight w:val="0"/>
                          <w:marTop w:val="0"/>
                          <w:marBottom w:val="0"/>
                          <w:divBdr>
                            <w:top w:val="none" w:sz="0" w:space="0" w:color="auto"/>
                            <w:left w:val="none" w:sz="0" w:space="0" w:color="auto"/>
                            <w:bottom w:val="none" w:sz="0" w:space="0" w:color="auto"/>
                            <w:right w:val="none" w:sz="0" w:space="0" w:color="auto"/>
                          </w:divBdr>
                          <w:divsChild>
                            <w:div w:id="2088186108">
                              <w:marLeft w:val="0"/>
                              <w:marRight w:val="0"/>
                              <w:marTop w:val="0"/>
                              <w:marBottom w:val="0"/>
                              <w:divBdr>
                                <w:top w:val="none" w:sz="0" w:space="0" w:color="auto"/>
                                <w:left w:val="none" w:sz="0" w:space="0" w:color="auto"/>
                                <w:bottom w:val="none" w:sz="0" w:space="0" w:color="auto"/>
                                <w:right w:val="none" w:sz="0" w:space="0" w:color="auto"/>
                              </w:divBdr>
                              <w:divsChild>
                                <w:div w:id="398210268">
                                  <w:marLeft w:val="0"/>
                                  <w:marRight w:val="0"/>
                                  <w:marTop w:val="0"/>
                                  <w:marBottom w:val="0"/>
                                  <w:divBdr>
                                    <w:top w:val="none" w:sz="0" w:space="0" w:color="auto"/>
                                    <w:left w:val="none" w:sz="0" w:space="0" w:color="auto"/>
                                    <w:bottom w:val="none" w:sz="0" w:space="0" w:color="auto"/>
                                    <w:right w:val="none" w:sz="0" w:space="0" w:color="auto"/>
                                  </w:divBdr>
                                  <w:divsChild>
                                    <w:div w:id="1598754531">
                                      <w:marLeft w:val="0"/>
                                      <w:marRight w:val="0"/>
                                      <w:marTop w:val="0"/>
                                      <w:marBottom w:val="0"/>
                                      <w:divBdr>
                                        <w:top w:val="none" w:sz="0" w:space="0" w:color="auto"/>
                                        <w:left w:val="none" w:sz="0" w:space="0" w:color="auto"/>
                                        <w:bottom w:val="none" w:sz="0" w:space="0" w:color="auto"/>
                                        <w:right w:val="none" w:sz="0" w:space="0" w:color="auto"/>
                                      </w:divBdr>
                                      <w:divsChild>
                                        <w:div w:id="346323288">
                                          <w:marLeft w:val="0"/>
                                          <w:marRight w:val="0"/>
                                          <w:marTop w:val="0"/>
                                          <w:marBottom w:val="0"/>
                                          <w:divBdr>
                                            <w:top w:val="none" w:sz="0" w:space="0" w:color="auto"/>
                                            <w:left w:val="none" w:sz="0" w:space="0" w:color="auto"/>
                                            <w:bottom w:val="none" w:sz="0" w:space="0" w:color="auto"/>
                                            <w:right w:val="none" w:sz="0" w:space="0" w:color="auto"/>
                                          </w:divBdr>
                                          <w:divsChild>
                                            <w:div w:id="1178547067">
                                              <w:marLeft w:val="0"/>
                                              <w:marRight w:val="0"/>
                                              <w:marTop w:val="0"/>
                                              <w:marBottom w:val="0"/>
                                              <w:divBdr>
                                                <w:top w:val="none" w:sz="0" w:space="0" w:color="auto"/>
                                                <w:left w:val="none" w:sz="0" w:space="0" w:color="auto"/>
                                                <w:bottom w:val="none" w:sz="0" w:space="0" w:color="auto"/>
                                                <w:right w:val="none" w:sz="0" w:space="0" w:color="auto"/>
                                              </w:divBdr>
                                              <w:divsChild>
                                                <w:div w:id="541747693">
                                                  <w:marLeft w:val="0"/>
                                                  <w:marRight w:val="0"/>
                                                  <w:marTop w:val="0"/>
                                                  <w:marBottom w:val="0"/>
                                                  <w:divBdr>
                                                    <w:top w:val="none" w:sz="0" w:space="0" w:color="auto"/>
                                                    <w:left w:val="none" w:sz="0" w:space="0" w:color="auto"/>
                                                    <w:bottom w:val="none" w:sz="0" w:space="0" w:color="auto"/>
                                                    <w:right w:val="none" w:sz="0" w:space="0" w:color="auto"/>
                                                  </w:divBdr>
                                                  <w:divsChild>
                                                    <w:div w:id="1281032513">
                                                      <w:marLeft w:val="0"/>
                                                      <w:marRight w:val="0"/>
                                                      <w:marTop w:val="0"/>
                                                      <w:marBottom w:val="0"/>
                                                      <w:divBdr>
                                                        <w:top w:val="none" w:sz="0" w:space="0" w:color="auto"/>
                                                        <w:left w:val="none" w:sz="0" w:space="0" w:color="auto"/>
                                                        <w:bottom w:val="none" w:sz="0" w:space="0" w:color="auto"/>
                                                        <w:right w:val="none" w:sz="0" w:space="0" w:color="auto"/>
                                                      </w:divBdr>
                                                      <w:divsChild>
                                                        <w:div w:id="724913740">
                                                          <w:marLeft w:val="0"/>
                                                          <w:marRight w:val="0"/>
                                                          <w:marTop w:val="0"/>
                                                          <w:marBottom w:val="0"/>
                                                          <w:divBdr>
                                                            <w:top w:val="none" w:sz="0" w:space="0" w:color="auto"/>
                                                            <w:left w:val="none" w:sz="0" w:space="0" w:color="auto"/>
                                                            <w:bottom w:val="none" w:sz="0" w:space="0" w:color="auto"/>
                                                            <w:right w:val="none" w:sz="0" w:space="0" w:color="auto"/>
                                                          </w:divBdr>
                                                          <w:divsChild>
                                                            <w:div w:id="1450930392">
                                                              <w:marLeft w:val="0"/>
                                                              <w:marRight w:val="0"/>
                                                              <w:marTop w:val="0"/>
                                                              <w:marBottom w:val="0"/>
                                                              <w:divBdr>
                                                                <w:top w:val="none" w:sz="0" w:space="0" w:color="auto"/>
                                                                <w:left w:val="none" w:sz="0" w:space="0" w:color="auto"/>
                                                                <w:bottom w:val="none" w:sz="0" w:space="0" w:color="auto"/>
                                                                <w:right w:val="none" w:sz="0" w:space="0" w:color="auto"/>
                                                              </w:divBdr>
                                                              <w:divsChild>
                                                                <w:div w:id="1143346677">
                                                                  <w:marLeft w:val="0"/>
                                                                  <w:marRight w:val="0"/>
                                                                  <w:marTop w:val="0"/>
                                                                  <w:marBottom w:val="0"/>
                                                                  <w:divBdr>
                                                                    <w:top w:val="none" w:sz="0" w:space="0" w:color="auto"/>
                                                                    <w:left w:val="none" w:sz="0" w:space="0" w:color="auto"/>
                                                                    <w:bottom w:val="none" w:sz="0" w:space="0" w:color="auto"/>
                                                                    <w:right w:val="none" w:sz="0" w:space="0" w:color="auto"/>
                                                                  </w:divBdr>
                                                                  <w:divsChild>
                                                                    <w:div w:id="280305628">
                                                                      <w:marLeft w:val="0"/>
                                                                      <w:marRight w:val="0"/>
                                                                      <w:marTop w:val="0"/>
                                                                      <w:marBottom w:val="0"/>
                                                                      <w:divBdr>
                                                                        <w:top w:val="none" w:sz="0" w:space="0" w:color="auto"/>
                                                                        <w:left w:val="none" w:sz="0" w:space="0" w:color="auto"/>
                                                                        <w:bottom w:val="none" w:sz="0" w:space="0" w:color="auto"/>
                                                                        <w:right w:val="none" w:sz="0" w:space="0" w:color="auto"/>
                                                                      </w:divBdr>
                                                                      <w:divsChild>
                                                                        <w:div w:id="1356806535">
                                                                          <w:marLeft w:val="0"/>
                                                                          <w:marRight w:val="0"/>
                                                                          <w:marTop w:val="0"/>
                                                                          <w:marBottom w:val="0"/>
                                                                          <w:divBdr>
                                                                            <w:top w:val="none" w:sz="0" w:space="0" w:color="auto"/>
                                                                            <w:left w:val="none" w:sz="0" w:space="0" w:color="auto"/>
                                                                            <w:bottom w:val="none" w:sz="0" w:space="0" w:color="auto"/>
                                                                            <w:right w:val="none" w:sz="0" w:space="0" w:color="auto"/>
                                                                          </w:divBdr>
                                                                          <w:divsChild>
                                                                            <w:div w:id="1245609234">
                                                                              <w:marLeft w:val="0"/>
                                                                              <w:marRight w:val="0"/>
                                                                              <w:marTop w:val="0"/>
                                                                              <w:marBottom w:val="0"/>
                                                                              <w:divBdr>
                                                                                <w:top w:val="none" w:sz="0" w:space="0" w:color="auto"/>
                                                                                <w:left w:val="none" w:sz="0" w:space="0" w:color="auto"/>
                                                                                <w:bottom w:val="none" w:sz="0" w:space="0" w:color="auto"/>
                                                                                <w:right w:val="none" w:sz="0" w:space="0" w:color="auto"/>
                                                                              </w:divBdr>
                                                                              <w:divsChild>
                                                                                <w:div w:id="453601369">
                                                                                  <w:marLeft w:val="0"/>
                                                                                  <w:marRight w:val="0"/>
                                                                                  <w:marTop w:val="0"/>
                                                                                  <w:marBottom w:val="0"/>
                                                                                  <w:divBdr>
                                                                                    <w:top w:val="none" w:sz="0" w:space="0" w:color="auto"/>
                                                                                    <w:left w:val="none" w:sz="0" w:space="0" w:color="auto"/>
                                                                                    <w:bottom w:val="none" w:sz="0" w:space="0" w:color="auto"/>
                                                                                    <w:right w:val="none" w:sz="0" w:space="0" w:color="auto"/>
                                                                                  </w:divBdr>
                                                                                  <w:divsChild>
                                                                                    <w:div w:id="493185736">
                                                                                      <w:marLeft w:val="0"/>
                                                                                      <w:marRight w:val="0"/>
                                                                                      <w:marTop w:val="0"/>
                                                                                      <w:marBottom w:val="0"/>
                                                                                      <w:divBdr>
                                                                                        <w:top w:val="none" w:sz="0" w:space="0" w:color="auto"/>
                                                                                        <w:left w:val="none" w:sz="0" w:space="0" w:color="auto"/>
                                                                                        <w:bottom w:val="none" w:sz="0" w:space="0" w:color="auto"/>
                                                                                        <w:right w:val="none" w:sz="0" w:space="0" w:color="auto"/>
                                                                                      </w:divBdr>
                                                                                      <w:divsChild>
                                                                                        <w:div w:id="1946765781">
                                                                                          <w:marLeft w:val="0"/>
                                                                                          <w:marRight w:val="0"/>
                                                                                          <w:marTop w:val="0"/>
                                                                                          <w:marBottom w:val="0"/>
                                                                                          <w:divBdr>
                                                                                            <w:top w:val="none" w:sz="0" w:space="0" w:color="auto"/>
                                                                                            <w:left w:val="none" w:sz="0" w:space="0" w:color="auto"/>
                                                                                            <w:bottom w:val="none" w:sz="0" w:space="0" w:color="auto"/>
                                                                                            <w:right w:val="none" w:sz="0" w:space="0" w:color="auto"/>
                                                                                          </w:divBdr>
                                                                                          <w:divsChild>
                                                                                            <w:div w:id="1022169279">
                                                                                              <w:marLeft w:val="0"/>
                                                                                              <w:marRight w:val="0"/>
                                                                                              <w:marTop w:val="0"/>
                                                                                              <w:marBottom w:val="0"/>
                                                                                              <w:divBdr>
                                                                                                <w:top w:val="none" w:sz="0" w:space="0" w:color="auto"/>
                                                                                                <w:left w:val="none" w:sz="0" w:space="0" w:color="auto"/>
                                                                                                <w:bottom w:val="none" w:sz="0" w:space="0" w:color="auto"/>
                                                                                                <w:right w:val="none" w:sz="0" w:space="0" w:color="auto"/>
                                                                                              </w:divBdr>
                                                                                              <w:divsChild>
                                                                                                <w:div w:id="1073237212">
                                                                                                  <w:marLeft w:val="0"/>
                                                                                                  <w:marRight w:val="0"/>
                                                                                                  <w:marTop w:val="0"/>
                                                                                                  <w:marBottom w:val="0"/>
                                                                                                  <w:divBdr>
                                                                                                    <w:top w:val="none" w:sz="0" w:space="0" w:color="auto"/>
                                                                                                    <w:left w:val="none" w:sz="0" w:space="0" w:color="auto"/>
                                                                                                    <w:bottom w:val="none" w:sz="0" w:space="0" w:color="auto"/>
                                                                                                    <w:right w:val="none" w:sz="0" w:space="0" w:color="auto"/>
                                                                                                  </w:divBdr>
                                                                                                  <w:divsChild>
                                                                                                    <w:div w:id="519776821">
                                                                                                      <w:marLeft w:val="0"/>
                                                                                                      <w:marRight w:val="0"/>
                                                                                                      <w:marTop w:val="0"/>
                                                                                                      <w:marBottom w:val="0"/>
                                                                                                      <w:divBdr>
                                                                                                        <w:top w:val="none" w:sz="0" w:space="0" w:color="auto"/>
                                                                                                        <w:left w:val="none" w:sz="0" w:space="0" w:color="auto"/>
                                                                                                        <w:bottom w:val="none" w:sz="0" w:space="0" w:color="auto"/>
                                                                                                        <w:right w:val="none" w:sz="0" w:space="0" w:color="auto"/>
                                                                                                      </w:divBdr>
                                                                                                      <w:divsChild>
                                                                                                        <w:div w:id="1557551221">
                                                                                                          <w:marLeft w:val="0"/>
                                                                                                          <w:marRight w:val="0"/>
                                                                                                          <w:marTop w:val="0"/>
                                                                                                          <w:marBottom w:val="0"/>
                                                                                                          <w:divBdr>
                                                                                                            <w:top w:val="none" w:sz="0" w:space="0" w:color="auto"/>
                                                                                                            <w:left w:val="none" w:sz="0" w:space="0" w:color="auto"/>
                                                                                                            <w:bottom w:val="none" w:sz="0" w:space="0" w:color="auto"/>
                                                                                                            <w:right w:val="none" w:sz="0" w:space="0" w:color="auto"/>
                                                                                                          </w:divBdr>
                                                                                                          <w:divsChild>
                                                                                                            <w:div w:id="261960422">
                                                                                                              <w:marLeft w:val="0"/>
                                                                                                              <w:marRight w:val="0"/>
                                                                                                              <w:marTop w:val="0"/>
                                                                                                              <w:marBottom w:val="0"/>
                                                                                                              <w:divBdr>
                                                                                                                <w:top w:val="none" w:sz="0" w:space="0" w:color="auto"/>
                                                                                                                <w:left w:val="none" w:sz="0" w:space="0" w:color="auto"/>
                                                                                                                <w:bottom w:val="none" w:sz="0" w:space="0" w:color="auto"/>
                                                                                                                <w:right w:val="none" w:sz="0" w:space="0" w:color="auto"/>
                                                                                                              </w:divBdr>
                                                                                                            </w:div>
                                                                                                            <w:div w:id="443770303">
                                                                                                              <w:marLeft w:val="0"/>
                                                                                                              <w:marRight w:val="0"/>
                                                                                                              <w:marTop w:val="0"/>
                                                                                                              <w:marBottom w:val="0"/>
                                                                                                              <w:divBdr>
                                                                                                                <w:top w:val="none" w:sz="0" w:space="0" w:color="auto"/>
                                                                                                                <w:left w:val="none" w:sz="0" w:space="0" w:color="auto"/>
                                                                                                                <w:bottom w:val="none" w:sz="0" w:space="0" w:color="auto"/>
                                                                                                                <w:right w:val="none" w:sz="0" w:space="0" w:color="auto"/>
                                                                                                              </w:divBdr>
                                                                                                            </w:div>
                                                                                                            <w:div w:id="520554202">
                                                                                                              <w:marLeft w:val="0"/>
                                                                                                              <w:marRight w:val="0"/>
                                                                                                              <w:marTop w:val="0"/>
                                                                                                              <w:marBottom w:val="0"/>
                                                                                                              <w:divBdr>
                                                                                                                <w:top w:val="none" w:sz="0" w:space="0" w:color="auto"/>
                                                                                                                <w:left w:val="none" w:sz="0" w:space="0" w:color="auto"/>
                                                                                                                <w:bottom w:val="none" w:sz="0" w:space="0" w:color="auto"/>
                                                                                                                <w:right w:val="none" w:sz="0" w:space="0" w:color="auto"/>
                                                                                                              </w:divBdr>
                                                                                                            </w:div>
                                                                                                            <w:div w:id="809058755">
                                                                                                              <w:marLeft w:val="0"/>
                                                                                                              <w:marRight w:val="0"/>
                                                                                                              <w:marTop w:val="0"/>
                                                                                                              <w:marBottom w:val="0"/>
                                                                                                              <w:divBdr>
                                                                                                                <w:top w:val="none" w:sz="0" w:space="0" w:color="auto"/>
                                                                                                                <w:left w:val="none" w:sz="0" w:space="0" w:color="auto"/>
                                                                                                                <w:bottom w:val="none" w:sz="0" w:space="0" w:color="auto"/>
                                                                                                                <w:right w:val="none" w:sz="0" w:space="0" w:color="auto"/>
                                                                                                              </w:divBdr>
                                                                                                            </w:div>
                                                                                                            <w:div w:id="1182473726">
                                                                                                              <w:marLeft w:val="0"/>
                                                                                                              <w:marRight w:val="0"/>
                                                                                                              <w:marTop w:val="0"/>
                                                                                                              <w:marBottom w:val="0"/>
                                                                                                              <w:divBdr>
                                                                                                                <w:top w:val="none" w:sz="0" w:space="0" w:color="auto"/>
                                                                                                                <w:left w:val="none" w:sz="0" w:space="0" w:color="auto"/>
                                                                                                                <w:bottom w:val="none" w:sz="0" w:space="0" w:color="auto"/>
                                                                                                                <w:right w:val="none" w:sz="0" w:space="0" w:color="auto"/>
                                                                                                              </w:divBdr>
                                                                                                            </w:div>
                                                                                                            <w:div w:id="1261719065">
                                                                                                              <w:marLeft w:val="705"/>
                                                                                                              <w:marRight w:val="0"/>
                                                                                                              <w:marTop w:val="0"/>
                                                                                                              <w:marBottom w:val="0"/>
                                                                                                              <w:divBdr>
                                                                                                                <w:top w:val="none" w:sz="0" w:space="0" w:color="auto"/>
                                                                                                                <w:left w:val="none" w:sz="0" w:space="0" w:color="auto"/>
                                                                                                                <w:bottom w:val="none" w:sz="0" w:space="0" w:color="auto"/>
                                                                                                                <w:right w:val="none" w:sz="0" w:space="0" w:color="auto"/>
                                                                                                              </w:divBdr>
                                                                                                            </w:div>
                                                                                                            <w:div w:id="1525094766">
                                                                                                              <w:marLeft w:val="0"/>
                                                                                                              <w:marRight w:val="0"/>
                                                                                                              <w:marTop w:val="0"/>
                                                                                                              <w:marBottom w:val="0"/>
                                                                                                              <w:divBdr>
                                                                                                                <w:top w:val="none" w:sz="0" w:space="0" w:color="auto"/>
                                                                                                                <w:left w:val="none" w:sz="0" w:space="0" w:color="auto"/>
                                                                                                                <w:bottom w:val="none" w:sz="0" w:space="0" w:color="auto"/>
                                                                                                                <w:right w:val="none" w:sz="0" w:space="0" w:color="auto"/>
                                                                                                              </w:divBdr>
                                                                                                            </w:div>
                                                                                                            <w:div w:id="1599949398">
                                                                                                              <w:marLeft w:val="0"/>
                                                                                                              <w:marRight w:val="0"/>
                                                                                                              <w:marTop w:val="0"/>
                                                                                                              <w:marBottom w:val="0"/>
                                                                                                              <w:divBdr>
                                                                                                                <w:top w:val="none" w:sz="0" w:space="0" w:color="auto"/>
                                                                                                                <w:left w:val="none" w:sz="0" w:space="0" w:color="auto"/>
                                                                                                                <w:bottom w:val="none" w:sz="0" w:space="0" w:color="auto"/>
                                                                                                                <w:right w:val="none" w:sz="0" w:space="0" w:color="auto"/>
                                                                                                              </w:divBdr>
                                                                                                            </w:div>
                                                                                                            <w:div w:id="1655329263">
                                                                                                              <w:marLeft w:val="0"/>
                                                                                                              <w:marRight w:val="0"/>
                                                                                                              <w:marTop w:val="0"/>
                                                                                                              <w:marBottom w:val="0"/>
                                                                                                              <w:divBdr>
                                                                                                                <w:top w:val="none" w:sz="0" w:space="0" w:color="auto"/>
                                                                                                                <w:left w:val="none" w:sz="0" w:space="0" w:color="auto"/>
                                                                                                                <w:bottom w:val="none" w:sz="0" w:space="0" w:color="auto"/>
                                                                                                                <w:right w:val="none" w:sz="0" w:space="0" w:color="auto"/>
                                                                                                              </w:divBdr>
                                                                                                            </w:div>
                                                                                                            <w:div w:id="1676808375">
                                                                                                              <w:marLeft w:val="0"/>
                                                                                                              <w:marRight w:val="0"/>
                                                                                                              <w:marTop w:val="0"/>
                                                                                                              <w:marBottom w:val="0"/>
                                                                                                              <w:divBdr>
                                                                                                                <w:top w:val="none" w:sz="0" w:space="0" w:color="auto"/>
                                                                                                                <w:left w:val="none" w:sz="0" w:space="0" w:color="auto"/>
                                                                                                                <w:bottom w:val="none" w:sz="0" w:space="0" w:color="auto"/>
                                                                                                                <w:right w:val="none" w:sz="0" w:space="0" w:color="auto"/>
                                                                                                              </w:divBdr>
                                                                                                            </w:div>
                                                                                                            <w:div w:id="1691371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24119645">
      <w:bodyDiv w:val="1"/>
      <w:marLeft w:val="0"/>
      <w:marRight w:val="0"/>
      <w:marTop w:val="0"/>
      <w:marBottom w:val="0"/>
      <w:divBdr>
        <w:top w:val="none" w:sz="0" w:space="0" w:color="auto"/>
        <w:left w:val="none" w:sz="0" w:space="0" w:color="auto"/>
        <w:bottom w:val="none" w:sz="0" w:space="0" w:color="auto"/>
        <w:right w:val="none" w:sz="0" w:space="0" w:color="auto"/>
      </w:divBdr>
      <w:divsChild>
        <w:div w:id="1231774085">
          <w:marLeft w:val="0"/>
          <w:marRight w:val="0"/>
          <w:marTop w:val="0"/>
          <w:marBottom w:val="0"/>
          <w:divBdr>
            <w:top w:val="none" w:sz="0" w:space="0" w:color="auto"/>
            <w:left w:val="none" w:sz="0" w:space="0" w:color="auto"/>
            <w:bottom w:val="none" w:sz="0" w:space="0" w:color="auto"/>
            <w:right w:val="none" w:sz="0" w:space="0" w:color="auto"/>
          </w:divBdr>
          <w:divsChild>
            <w:div w:id="1479423155">
              <w:marLeft w:val="0"/>
              <w:marRight w:val="0"/>
              <w:marTop w:val="0"/>
              <w:marBottom w:val="0"/>
              <w:divBdr>
                <w:top w:val="none" w:sz="0" w:space="0" w:color="auto"/>
                <w:left w:val="none" w:sz="0" w:space="0" w:color="auto"/>
                <w:bottom w:val="none" w:sz="0" w:space="0" w:color="auto"/>
                <w:right w:val="none" w:sz="0" w:space="0" w:color="auto"/>
              </w:divBdr>
              <w:divsChild>
                <w:div w:id="1733574145">
                  <w:marLeft w:val="0"/>
                  <w:marRight w:val="0"/>
                  <w:marTop w:val="0"/>
                  <w:marBottom w:val="0"/>
                  <w:divBdr>
                    <w:top w:val="none" w:sz="0" w:space="0" w:color="auto"/>
                    <w:left w:val="none" w:sz="0" w:space="0" w:color="auto"/>
                    <w:bottom w:val="none" w:sz="0" w:space="0" w:color="auto"/>
                    <w:right w:val="none" w:sz="0" w:space="0" w:color="auto"/>
                  </w:divBdr>
                  <w:divsChild>
                    <w:div w:id="191962273">
                      <w:marLeft w:val="0"/>
                      <w:marRight w:val="0"/>
                      <w:marTop w:val="0"/>
                      <w:marBottom w:val="0"/>
                      <w:divBdr>
                        <w:top w:val="none" w:sz="0" w:space="0" w:color="auto"/>
                        <w:left w:val="none" w:sz="0" w:space="0" w:color="auto"/>
                        <w:bottom w:val="none" w:sz="0" w:space="0" w:color="auto"/>
                        <w:right w:val="none" w:sz="0" w:space="0" w:color="auto"/>
                      </w:divBdr>
                      <w:divsChild>
                        <w:div w:id="1534030252">
                          <w:marLeft w:val="0"/>
                          <w:marRight w:val="0"/>
                          <w:marTop w:val="0"/>
                          <w:marBottom w:val="0"/>
                          <w:divBdr>
                            <w:top w:val="none" w:sz="0" w:space="0" w:color="auto"/>
                            <w:left w:val="none" w:sz="0" w:space="0" w:color="auto"/>
                            <w:bottom w:val="none" w:sz="0" w:space="0" w:color="auto"/>
                            <w:right w:val="none" w:sz="0" w:space="0" w:color="auto"/>
                          </w:divBdr>
                          <w:divsChild>
                            <w:div w:id="1784380350">
                              <w:marLeft w:val="0"/>
                              <w:marRight w:val="0"/>
                              <w:marTop w:val="0"/>
                              <w:marBottom w:val="0"/>
                              <w:divBdr>
                                <w:top w:val="none" w:sz="0" w:space="0" w:color="auto"/>
                                <w:left w:val="none" w:sz="0" w:space="0" w:color="auto"/>
                                <w:bottom w:val="none" w:sz="0" w:space="0" w:color="auto"/>
                                <w:right w:val="none" w:sz="0" w:space="0" w:color="auto"/>
                              </w:divBdr>
                              <w:divsChild>
                                <w:div w:id="1558854950">
                                  <w:marLeft w:val="0"/>
                                  <w:marRight w:val="0"/>
                                  <w:marTop w:val="0"/>
                                  <w:marBottom w:val="0"/>
                                  <w:divBdr>
                                    <w:top w:val="none" w:sz="0" w:space="0" w:color="auto"/>
                                    <w:left w:val="none" w:sz="0" w:space="0" w:color="auto"/>
                                    <w:bottom w:val="none" w:sz="0" w:space="0" w:color="auto"/>
                                    <w:right w:val="none" w:sz="0" w:space="0" w:color="auto"/>
                                  </w:divBdr>
                                  <w:divsChild>
                                    <w:div w:id="422721923">
                                      <w:marLeft w:val="0"/>
                                      <w:marRight w:val="0"/>
                                      <w:marTop w:val="0"/>
                                      <w:marBottom w:val="0"/>
                                      <w:divBdr>
                                        <w:top w:val="none" w:sz="0" w:space="0" w:color="auto"/>
                                        <w:left w:val="none" w:sz="0" w:space="0" w:color="auto"/>
                                        <w:bottom w:val="none" w:sz="0" w:space="0" w:color="auto"/>
                                        <w:right w:val="none" w:sz="0" w:space="0" w:color="auto"/>
                                      </w:divBdr>
                                      <w:divsChild>
                                        <w:div w:id="273708718">
                                          <w:marLeft w:val="0"/>
                                          <w:marRight w:val="0"/>
                                          <w:marTop w:val="0"/>
                                          <w:marBottom w:val="0"/>
                                          <w:divBdr>
                                            <w:top w:val="none" w:sz="0" w:space="0" w:color="auto"/>
                                            <w:left w:val="none" w:sz="0" w:space="0" w:color="auto"/>
                                            <w:bottom w:val="none" w:sz="0" w:space="0" w:color="auto"/>
                                            <w:right w:val="none" w:sz="0" w:space="0" w:color="auto"/>
                                          </w:divBdr>
                                          <w:divsChild>
                                            <w:div w:id="707418369">
                                              <w:marLeft w:val="0"/>
                                              <w:marRight w:val="0"/>
                                              <w:marTop w:val="0"/>
                                              <w:marBottom w:val="0"/>
                                              <w:divBdr>
                                                <w:top w:val="none" w:sz="0" w:space="0" w:color="auto"/>
                                                <w:left w:val="none" w:sz="0" w:space="0" w:color="auto"/>
                                                <w:bottom w:val="none" w:sz="0" w:space="0" w:color="auto"/>
                                                <w:right w:val="none" w:sz="0" w:space="0" w:color="auto"/>
                                              </w:divBdr>
                                              <w:divsChild>
                                                <w:div w:id="1334722889">
                                                  <w:marLeft w:val="0"/>
                                                  <w:marRight w:val="0"/>
                                                  <w:marTop w:val="0"/>
                                                  <w:marBottom w:val="0"/>
                                                  <w:divBdr>
                                                    <w:top w:val="none" w:sz="0" w:space="0" w:color="auto"/>
                                                    <w:left w:val="none" w:sz="0" w:space="0" w:color="auto"/>
                                                    <w:bottom w:val="none" w:sz="0" w:space="0" w:color="auto"/>
                                                    <w:right w:val="none" w:sz="0" w:space="0" w:color="auto"/>
                                                  </w:divBdr>
                                                  <w:divsChild>
                                                    <w:div w:id="896237432">
                                                      <w:marLeft w:val="0"/>
                                                      <w:marRight w:val="0"/>
                                                      <w:marTop w:val="0"/>
                                                      <w:marBottom w:val="0"/>
                                                      <w:divBdr>
                                                        <w:top w:val="none" w:sz="0" w:space="0" w:color="auto"/>
                                                        <w:left w:val="none" w:sz="0" w:space="0" w:color="auto"/>
                                                        <w:bottom w:val="none" w:sz="0" w:space="0" w:color="auto"/>
                                                        <w:right w:val="none" w:sz="0" w:space="0" w:color="auto"/>
                                                      </w:divBdr>
                                                      <w:divsChild>
                                                        <w:div w:id="1552034750">
                                                          <w:marLeft w:val="0"/>
                                                          <w:marRight w:val="0"/>
                                                          <w:marTop w:val="0"/>
                                                          <w:marBottom w:val="0"/>
                                                          <w:divBdr>
                                                            <w:top w:val="none" w:sz="0" w:space="0" w:color="auto"/>
                                                            <w:left w:val="none" w:sz="0" w:space="0" w:color="auto"/>
                                                            <w:bottom w:val="none" w:sz="0" w:space="0" w:color="auto"/>
                                                            <w:right w:val="none" w:sz="0" w:space="0" w:color="auto"/>
                                                          </w:divBdr>
                                                          <w:divsChild>
                                                            <w:div w:id="1245459332">
                                                              <w:marLeft w:val="0"/>
                                                              <w:marRight w:val="0"/>
                                                              <w:marTop w:val="0"/>
                                                              <w:marBottom w:val="0"/>
                                                              <w:divBdr>
                                                                <w:top w:val="none" w:sz="0" w:space="0" w:color="auto"/>
                                                                <w:left w:val="none" w:sz="0" w:space="0" w:color="auto"/>
                                                                <w:bottom w:val="none" w:sz="0" w:space="0" w:color="auto"/>
                                                                <w:right w:val="none" w:sz="0" w:space="0" w:color="auto"/>
                                                              </w:divBdr>
                                                              <w:divsChild>
                                                                <w:div w:id="1053233278">
                                                                  <w:marLeft w:val="0"/>
                                                                  <w:marRight w:val="0"/>
                                                                  <w:marTop w:val="0"/>
                                                                  <w:marBottom w:val="0"/>
                                                                  <w:divBdr>
                                                                    <w:top w:val="none" w:sz="0" w:space="0" w:color="auto"/>
                                                                    <w:left w:val="none" w:sz="0" w:space="0" w:color="auto"/>
                                                                    <w:bottom w:val="none" w:sz="0" w:space="0" w:color="auto"/>
                                                                    <w:right w:val="none" w:sz="0" w:space="0" w:color="auto"/>
                                                                  </w:divBdr>
                                                                  <w:divsChild>
                                                                    <w:div w:id="37512164">
                                                                      <w:marLeft w:val="0"/>
                                                                      <w:marRight w:val="0"/>
                                                                      <w:marTop w:val="0"/>
                                                                      <w:marBottom w:val="0"/>
                                                                      <w:divBdr>
                                                                        <w:top w:val="none" w:sz="0" w:space="0" w:color="auto"/>
                                                                        <w:left w:val="none" w:sz="0" w:space="0" w:color="auto"/>
                                                                        <w:bottom w:val="none" w:sz="0" w:space="0" w:color="auto"/>
                                                                        <w:right w:val="none" w:sz="0" w:space="0" w:color="auto"/>
                                                                      </w:divBdr>
                                                                      <w:divsChild>
                                                                        <w:div w:id="423771831">
                                                                          <w:marLeft w:val="0"/>
                                                                          <w:marRight w:val="0"/>
                                                                          <w:marTop w:val="0"/>
                                                                          <w:marBottom w:val="0"/>
                                                                          <w:divBdr>
                                                                            <w:top w:val="none" w:sz="0" w:space="0" w:color="auto"/>
                                                                            <w:left w:val="none" w:sz="0" w:space="0" w:color="auto"/>
                                                                            <w:bottom w:val="none" w:sz="0" w:space="0" w:color="auto"/>
                                                                            <w:right w:val="none" w:sz="0" w:space="0" w:color="auto"/>
                                                                          </w:divBdr>
                                                                          <w:divsChild>
                                                                            <w:div w:id="2146266617">
                                                                              <w:marLeft w:val="0"/>
                                                                              <w:marRight w:val="0"/>
                                                                              <w:marTop w:val="0"/>
                                                                              <w:marBottom w:val="0"/>
                                                                              <w:divBdr>
                                                                                <w:top w:val="none" w:sz="0" w:space="0" w:color="auto"/>
                                                                                <w:left w:val="none" w:sz="0" w:space="0" w:color="auto"/>
                                                                                <w:bottom w:val="none" w:sz="0" w:space="0" w:color="auto"/>
                                                                                <w:right w:val="none" w:sz="0" w:space="0" w:color="auto"/>
                                                                              </w:divBdr>
                                                                              <w:divsChild>
                                                                                <w:div w:id="450511827">
                                                                                  <w:marLeft w:val="0"/>
                                                                                  <w:marRight w:val="0"/>
                                                                                  <w:marTop w:val="0"/>
                                                                                  <w:marBottom w:val="0"/>
                                                                                  <w:divBdr>
                                                                                    <w:top w:val="none" w:sz="0" w:space="0" w:color="auto"/>
                                                                                    <w:left w:val="none" w:sz="0" w:space="0" w:color="auto"/>
                                                                                    <w:bottom w:val="none" w:sz="0" w:space="0" w:color="auto"/>
                                                                                    <w:right w:val="none" w:sz="0" w:space="0" w:color="auto"/>
                                                                                  </w:divBdr>
                                                                                  <w:divsChild>
                                                                                    <w:div w:id="675234678">
                                                                                      <w:marLeft w:val="0"/>
                                                                                      <w:marRight w:val="0"/>
                                                                                      <w:marTop w:val="0"/>
                                                                                      <w:marBottom w:val="0"/>
                                                                                      <w:divBdr>
                                                                                        <w:top w:val="none" w:sz="0" w:space="0" w:color="auto"/>
                                                                                        <w:left w:val="none" w:sz="0" w:space="0" w:color="auto"/>
                                                                                        <w:bottom w:val="none" w:sz="0" w:space="0" w:color="auto"/>
                                                                                        <w:right w:val="none" w:sz="0" w:space="0" w:color="auto"/>
                                                                                      </w:divBdr>
                                                                                      <w:divsChild>
                                                                                        <w:div w:id="758449340">
                                                                                          <w:marLeft w:val="0"/>
                                                                                          <w:marRight w:val="0"/>
                                                                                          <w:marTop w:val="0"/>
                                                                                          <w:marBottom w:val="0"/>
                                                                                          <w:divBdr>
                                                                                            <w:top w:val="none" w:sz="0" w:space="0" w:color="auto"/>
                                                                                            <w:left w:val="none" w:sz="0" w:space="0" w:color="auto"/>
                                                                                            <w:bottom w:val="none" w:sz="0" w:space="0" w:color="auto"/>
                                                                                            <w:right w:val="none" w:sz="0" w:space="0" w:color="auto"/>
                                                                                          </w:divBdr>
                                                                                          <w:divsChild>
                                                                                            <w:div w:id="16469445">
                                                                                              <w:marLeft w:val="0"/>
                                                                                              <w:marRight w:val="0"/>
                                                                                              <w:marTop w:val="0"/>
                                                                                              <w:marBottom w:val="0"/>
                                                                                              <w:divBdr>
                                                                                                <w:top w:val="none" w:sz="0" w:space="0" w:color="auto"/>
                                                                                                <w:left w:val="none" w:sz="0" w:space="0" w:color="auto"/>
                                                                                                <w:bottom w:val="none" w:sz="0" w:space="0" w:color="auto"/>
                                                                                                <w:right w:val="none" w:sz="0" w:space="0" w:color="auto"/>
                                                                                              </w:divBdr>
                                                                                              <w:divsChild>
                                                                                                <w:div w:id="1749233600">
                                                                                                  <w:marLeft w:val="0"/>
                                                                                                  <w:marRight w:val="0"/>
                                                                                                  <w:marTop w:val="0"/>
                                                                                                  <w:marBottom w:val="0"/>
                                                                                                  <w:divBdr>
                                                                                                    <w:top w:val="none" w:sz="0" w:space="0" w:color="auto"/>
                                                                                                    <w:left w:val="none" w:sz="0" w:space="0" w:color="auto"/>
                                                                                                    <w:bottom w:val="none" w:sz="0" w:space="0" w:color="auto"/>
                                                                                                    <w:right w:val="none" w:sz="0" w:space="0" w:color="auto"/>
                                                                                                  </w:divBdr>
                                                                                                  <w:divsChild>
                                                                                                    <w:div w:id="1594585672">
                                                                                                      <w:marLeft w:val="0"/>
                                                                                                      <w:marRight w:val="0"/>
                                                                                                      <w:marTop w:val="0"/>
                                                                                                      <w:marBottom w:val="0"/>
                                                                                                      <w:divBdr>
                                                                                                        <w:top w:val="none" w:sz="0" w:space="0" w:color="auto"/>
                                                                                                        <w:left w:val="none" w:sz="0" w:space="0" w:color="auto"/>
                                                                                                        <w:bottom w:val="none" w:sz="0" w:space="0" w:color="auto"/>
                                                                                                        <w:right w:val="none" w:sz="0" w:space="0" w:color="auto"/>
                                                                                                      </w:divBdr>
                                                                                                      <w:divsChild>
                                                                                                        <w:div w:id="1996645492">
                                                                                                          <w:marLeft w:val="0"/>
                                                                                                          <w:marRight w:val="0"/>
                                                                                                          <w:marTop w:val="0"/>
                                                                                                          <w:marBottom w:val="0"/>
                                                                                                          <w:divBdr>
                                                                                                            <w:top w:val="none" w:sz="0" w:space="0" w:color="auto"/>
                                                                                                            <w:left w:val="none" w:sz="0" w:space="0" w:color="auto"/>
                                                                                                            <w:bottom w:val="none" w:sz="0" w:space="0" w:color="auto"/>
                                                                                                            <w:right w:val="none" w:sz="0" w:space="0" w:color="auto"/>
                                                                                                          </w:divBdr>
                                                                                                          <w:divsChild>
                                                                                                            <w:div w:id="1667128253">
                                                                                                              <w:marLeft w:val="0"/>
                                                                                                              <w:marRight w:val="0"/>
                                                                                                              <w:marTop w:val="0"/>
                                                                                                              <w:marBottom w:val="0"/>
                                                                                                              <w:divBdr>
                                                                                                                <w:top w:val="none" w:sz="0" w:space="0" w:color="auto"/>
                                                                                                                <w:left w:val="none" w:sz="0" w:space="0" w:color="auto"/>
                                                                                                                <w:bottom w:val="none" w:sz="0" w:space="0" w:color="auto"/>
                                                                                                                <w:right w:val="none" w:sz="0" w:space="0" w:color="auto"/>
                                                                                                              </w:divBdr>
                                                                                                            </w:div>
                                                                                                            <w:div w:id="214369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9881945">
      <w:bodyDiv w:val="1"/>
      <w:marLeft w:val="0"/>
      <w:marRight w:val="0"/>
      <w:marTop w:val="0"/>
      <w:marBottom w:val="0"/>
      <w:divBdr>
        <w:top w:val="none" w:sz="0" w:space="0" w:color="auto"/>
        <w:left w:val="none" w:sz="0" w:space="0" w:color="auto"/>
        <w:bottom w:val="none" w:sz="0" w:space="0" w:color="auto"/>
        <w:right w:val="none" w:sz="0" w:space="0" w:color="auto"/>
      </w:divBdr>
    </w:div>
    <w:div w:id="1439835306">
      <w:bodyDiv w:val="1"/>
      <w:marLeft w:val="0"/>
      <w:marRight w:val="0"/>
      <w:marTop w:val="0"/>
      <w:marBottom w:val="0"/>
      <w:divBdr>
        <w:top w:val="none" w:sz="0" w:space="0" w:color="auto"/>
        <w:left w:val="none" w:sz="0" w:space="0" w:color="auto"/>
        <w:bottom w:val="none" w:sz="0" w:space="0" w:color="auto"/>
        <w:right w:val="none" w:sz="0" w:space="0" w:color="auto"/>
      </w:divBdr>
      <w:divsChild>
        <w:div w:id="1972175467">
          <w:marLeft w:val="0"/>
          <w:marRight w:val="0"/>
          <w:marTop w:val="0"/>
          <w:marBottom w:val="0"/>
          <w:divBdr>
            <w:top w:val="none" w:sz="0" w:space="0" w:color="auto"/>
            <w:left w:val="none" w:sz="0" w:space="0" w:color="auto"/>
            <w:bottom w:val="none" w:sz="0" w:space="0" w:color="auto"/>
            <w:right w:val="none" w:sz="0" w:space="0" w:color="auto"/>
          </w:divBdr>
          <w:divsChild>
            <w:div w:id="1166945773">
              <w:marLeft w:val="0"/>
              <w:marRight w:val="0"/>
              <w:marTop w:val="0"/>
              <w:marBottom w:val="0"/>
              <w:divBdr>
                <w:top w:val="none" w:sz="0" w:space="0" w:color="auto"/>
                <w:left w:val="none" w:sz="0" w:space="0" w:color="auto"/>
                <w:bottom w:val="none" w:sz="0" w:space="0" w:color="auto"/>
                <w:right w:val="none" w:sz="0" w:space="0" w:color="auto"/>
              </w:divBdr>
              <w:divsChild>
                <w:div w:id="1875651455">
                  <w:marLeft w:val="0"/>
                  <w:marRight w:val="0"/>
                  <w:marTop w:val="100"/>
                  <w:marBottom w:val="100"/>
                  <w:divBdr>
                    <w:top w:val="none" w:sz="0" w:space="0" w:color="auto"/>
                    <w:left w:val="none" w:sz="0" w:space="0" w:color="auto"/>
                    <w:bottom w:val="none" w:sz="0" w:space="0" w:color="auto"/>
                    <w:right w:val="none" w:sz="0" w:space="0" w:color="auto"/>
                  </w:divBdr>
                  <w:divsChild>
                    <w:div w:id="226573266">
                      <w:marLeft w:val="0"/>
                      <w:marRight w:val="0"/>
                      <w:marTop w:val="0"/>
                      <w:marBottom w:val="0"/>
                      <w:divBdr>
                        <w:top w:val="none" w:sz="0" w:space="0" w:color="auto"/>
                        <w:left w:val="none" w:sz="0" w:space="0" w:color="auto"/>
                        <w:bottom w:val="none" w:sz="0" w:space="0" w:color="auto"/>
                        <w:right w:val="none" w:sz="0" w:space="0" w:color="auto"/>
                      </w:divBdr>
                      <w:divsChild>
                        <w:div w:id="1024094810">
                          <w:marLeft w:val="0"/>
                          <w:marRight w:val="0"/>
                          <w:marTop w:val="0"/>
                          <w:marBottom w:val="0"/>
                          <w:divBdr>
                            <w:top w:val="none" w:sz="0" w:space="0" w:color="auto"/>
                            <w:left w:val="none" w:sz="0" w:space="0" w:color="auto"/>
                            <w:bottom w:val="none" w:sz="0" w:space="0" w:color="auto"/>
                            <w:right w:val="none" w:sz="0" w:space="0" w:color="auto"/>
                          </w:divBdr>
                          <w:divsChild>
                            <w:div w:id="83114473">
                              <w:marLeft w:val="0"/>
                              <w:marRight w:val="0"/>
                              <w:marTop w:val="0"/>
                              <w:marBottom w:val="0"/>
                              <w:divBdr>
                                <w:top w:val="none" w:sz="0" w:space="0" w:color="auto"/>
                                <w:left w:val="none" w:sz="0" w:space="0" w:color="auto"/>
                                <w:bottom w:val="none" w:sz="0" w:space="0" w:color="auto"/>
                                <w:right w:val="none" w:sz="0" w:space="0" w:color="auto"/>
                              </w:divBdr>
                              <w:divsChild>
                                <w:div w:id="218170195">
                                  <w:marLeft w:val="0"/>
                                  <w:marRight w:val="0"/>
                                  <w:marTop w:val="0"/>
                                  <w:marBottom w:val="0"/>
                                  <w:divBdr>
                                    <w:top w:val="none" w:sz="0" w:space="0" w:color="auto"/>
                                    <w:left w:val="none" w:sz="0" w:space="0" w:color="auto"/>
                                    <w:bottom w:val="none" w:sz="0" w:space="0" w:color="auto"/>
                                    <w:right w:val="none" w:sz="0" w:space="0" w:color="auto"/>
                                  </w:divBdr>
                                  <w:divsChild>
                                    <w:div w:id="7371972">
                                      <w:marLeft w:val="0"/>
                                      <w:marRight w:val="0"/>
                                      <w:marTop w:val="0"/>
                                      <w:marBottom w:val="0"/>
                                      <w:divBdr>
                                        <w:top w:val="none" w:sz="0" w:space="0" w:color="auto"/>
                                        <w:left w:val="none" w:sz="0" w:space="0" w:color="auto"/>
                                        <w:bottom w:val="none" w:sz="0" w:space="0" w:color="auto"/>
                                        <w:right w:val="none" w:sz="0" w:space="0" w:color="auto"/>
                                      </w:divBdr>
                                      <w:divsChild>
                                        <w:div w:id="946545746">
                                          <w:marLeft w:val="0"/>
                                          <w:marRight w:val="0"/>
                                          <w:marTop w:val="0"/>
                                          <w:marBottom w:val="0"/>
                                          <w:divBdr>
                                            <w:top w:val="none" w:sz="0" w:space="0" w:color="auto"/>
                                            <w:left w:val="none" w:sz="0" w:space="0" w:color="auto"/>
                                            <w:bottom w:val="none" w:sz="0" w:space="0" w:color="auto"/>
                                            <w:right w:val="none" w:sz="0" w:space="0" w:color="auto"/>
                                          </w:divBdr>
                                          <w:divsChild>
                                            <w:div w:id="2078816068">
                                              <w:marLeft w:val="0"/>
                                              <w:marRight w:val="0"/>
                                              <w:marTop w:val="0"/>
                                              <w:marBottom w:val="0"/>
                                              <w:divBdr>
                                                <w:top w:val="none" w:sz="0" w:space="0" w:color="auto"/>
                                                <w:left w:val="none" w:sz="0" w:space="0" w:color="auto"/>
                                                <w:bottom w:val="none" w:sz="0" w:space="0" w:color="auto"/>
                                                <w:right w:val="none" w:sz="0" w:space="0" w:color="auto"/>
                                              </w:divBdr>
                                              <w:divsChild>
                                                <w:div w:id="688291765">
                                                  <w:marLeft w:val="0"/>
                                                  <w:marRight w:val="300"/>
                                                  <w:marTop w:val="0"/>
                                                  <w:marBottom w:val="0"/>
                                                  <w:divBdr>
                                                    <w:top w:val="none" w:sz="0" w:space="0" w:color="auto"/>
                                                    <w:left w:val="none" w:sz="0" w:space="0" w:color="auto"/>
                                                    <w:bottom w:val="none" w:sz="0" w:space="0" w:color="auto"/>
                                                    <w:right w:val="none" w:sz="0" w:space="0" w:color="auto"/>
                                                  </w:divBdr>
                                                  <w:divsChild>
                                                    <w:div w:id="1771120884">
                                                      <w:marLeft w:val="0"/>
                                                      <w:marRight w:val="0"/>
                                                      <w:marTop w:val="0"/>
                                                      <w:marBottom w:val="0"/>
                                                      <w:divBdr>
                                                        <w:top w:val="none" w:sz="0" w:space="0" w:color="auto"/>
                                                        <w:left w:val="none" w:sz="0" w:space="0" w:color="auto"/>
                                                        <w:bottom w:val="none" w:sz="0" w:space="0" w:color="auto"/>
                                                        <w:right w:val="none" w:sz="0" w:space="0" w:color="auto"/>
                                                      </w:divBdr>
                                                      <w:divsChild>
                                                        <w:div w:id="1505591017">
                                                          <w:marLeft w:val="0"/>
                                                          <w:marRight w:val="0"/>
                                                          <w:marTop w:val="0"/>
                                                          <w:marBottom w:val="300"/>
                                                          <w:divBdr>
                                                            <w:top w:val="single" w:sz="6" w:space="0" w:color="CCCCCC"/>
                                                            <w:left w:val="none" w:sz="0" w:space="0" w:color="auto"/>
                                                            <w:bottom w:val="none" w:sz="0" w:space="0" w:color="auto"/>
                                                            <w:right w:val="none" w:sz="0" w:space="0" w:color="auto"/>
                                                          </w:divBdr>
                                                          <w:divsChild>
                                                            <w:div w:id="364141106">
                                                              <w:marLeft w:val="0"/>
                                                              <w:marRight w:val="0"/>
                                                              <w:marTop w:val="0"/>
                                                              <w:marBottom w:val="0"/>
                                                              <w:divBdr>
                                                                <w:top w:val="none" w:sz="0" w:space="0" w:color="auto"/>
                                                                <w:left w:val="none" w:sz="0" w:space="0" w:color="auto"/>
                                                                <w:bottom w:val="none" w:sz="0" w:space="0" w:color="auto"/>
                                                                <w:right w:val="none" w:sz="0" w:space="0" w:color="auto"/>
                                                              </w:divBdr>
                                                              <w:divsChild>
                                                                <w:div w:id="1192035325">
                                                                  <w:marLeft w:val="0"/>
                                                                  <w:marRight w:val="0"/>
                                                                  <w:marTop w:val="0"/>
                                                                  <w:marBottom w:val="0"/>
                                                                  <w:divBdr>
                                                                    <w:top w:val="none" w:sz="0" w:space="0" w:color="auto"/>
                                                                    <w:left w:val="none" w:sz="0" w:space="0" w:color="auto"/>
                                                                    <w:bottom w:val="none" w:sz="0" w:space="0" w:color="auto"/>
                                                                    <w:right w:val="none" w:sz="0" w:space="0" w:color="auto"/>
                                                                  </w:divBdr>
                                                                  <w:divsChild>
                                                                    <w:div w:id="637880650">
                                                                      <w:marLeft w:val="0"/>
                                                                      <w:marRight w:val="0"/>
                                                                      <w:marTop w:val="0"/>
                                                                      <w:marBottom w:val="0"/>
                                                                      <w:divBdr>
                                                                        <w:top w:val="none" w:sz="0" w:space="0" w:color="auto"/>
                                                                        <w:left w:val="none" w:sz="0" w:space="0" w:color="auto"/>
                                                                        <w:bottom w:val="none" w:sz="0" w:space="0" w:color="auto"/>
                                                                        <w:right w:val="none" w:sz="0" w:space="0" w:color="auto"/>
                                                                      </w:divBdr>
                                                                      <w:divsChild>
                                                                        <w:div w:id="128565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6653226">
      <w:bodyDiv w:val="1"/>
      <w:marLeft w:val="0"/>
      <w:marRight w:val="0"/>
      <w:marTop w:val="0"/>
      <w:marBottom w:val="0"/>
      <w:divBdr>
        <w:top w:val="none" w:sz="0" w:space="0" w:color="auto"/>
        <w:left w:val="none" w:sz="0" w:space="0" w:color="auto"/>
        <w:bottom w:val="none" w:sz="0" w:space="0" w:color="auto"/>
        <w:right w:val="none" w:sz="0" w:space="0" w:color="auto"/>
      </w:divBdr>
      <w:divsChild>
        <w:div w:id="638191695">
          <w:marLeft w:val="0"/>
          <w:marRight w:val="0"/>
          <w:marTop w:val="0"/>
          <w:marBottom w:val="0"/>
          <w:divBdr>
            <w:top w:val="none" w:sz="0" w:space="0" w:color="auto"/>
            <w:left w:val="none" w:sz="0" w:space="0" w:color="auto"/>
            <w:bottom w:val="none" w:sz="0" w:space="0" w:color="auto"/>
            <w:right w:val="none" w:sz="0" w:space="0" w:color="auto"/>
          </w:divBdr>
          <w:divsChild>
            <w:div w:id="173080770">
              <w:marLeft w:val="0"/>
              <w:marRight w:val="0"/>
              <w:marTop w:val="0"/>
              <w:marBottom w:val="0"/>
              <w:divBdr>
                <w:top w:val="none" w:sz="0" w:space="0" w:color="auto"/>
                <w:left w:val="none" w:sz="0" w:space="0" w:color="auto"/>
                <w:bottom w:val="none" w:sz="0" w:space="0" w:color="auto"/>
                <w:right w:val="none" w:sz="0" w:space="0" w:color="auto"/>
              </w:divBdr>
              <w:divsChild>
                <w:div w:id="469828525">
                  <w:marLeft w:val="0"/>
                  <w:marRight w:val="0"/>
                  <w:marTop w:val="0"/>
                  <w:marBottom w:val="0"/>
                  <w:divBdr>
                    <w:top w:val="none" w:sz="0" w:space="0" w:color="auto"/>
                    <w:left w:val="none" w:sz="0" w:space="0" w:color="auto"/>
                    <w:bottom w:val="none" w:sz="0" w:space="0" w:color="auto"/>
                    <w:right w:val="none" w:sz="0" w:space="0" w:color="auto"/>
                  </w:divBdr>
                  <w:divsChild>
                    <w:div w:id="1912500426">
                      <w:marLeft w:val="0"/>
                      <w:marRight w:val="0"/>
                      <w:marTop w:val="0"/>
                      <w:marBottom w:val="0"/>
                      <w:divBdr>
                        <w:top w:val="none" w:sz="0" w:space="0" w:color="auto"/>
                        <w:left w:val="none" w:sz="0" w:space="0" w:color="auto"/>
                        <w:bottom w:val="none" w:sz="0" w:space="0" w:color="auto"/>
                        <w:right w:val="none" w:sz="0" w:space="0" w:color="auto"/>
                      </w:divBdr>
                      <w:divsChild>
                        <w:div w:id="1012341975">
                          <w:marLeft w:val="0"/>
                          <w:marRight w:val="0"/>
                          <w:marTop w:val="0"/>
                          <w:marBottom w:val="0"/>
                          <w:divBdr>
                            <w:top w:val="none" w:sz="0" w:space="0" w:color="auto"/>
                            <w:left w:val="none" w:sz="0" w:space="0" w:color="auto"/>
                            <w:bottom w:val="none" w:sz="0" w:space="0" w:color="auto"/>
                            <w:right w:val="none" w:sz="0" w:space="0" w:color="auto"/>
                          </w:divBdr>
                          <w:divsChild>
                            <w:div w:id="1294750337">
                              <w:marLeft w:val="0"/>
                              <w:marRight w:val="0"/>
                              <w:marTop w:val="0"/>
                              <w:marBottom w:val="0"/>
                              <w:divBdr>
                                <w:top w:val="none" w:sz="0" w:space="0" w:color="auto"/>
                                <w:left w:val="none" w:sz="0" w:space="0" w:color="auto"/>
                                <w:bottom w:val="none" w:sz="0" w:space="0" w:color="auto"/>
                                <w:right w:val="none" w:sz="0" w:space="0" w:color="auto"/>
                              </w:divBdr>
                              <w:divsChild>
                                <w:div w:id="1408192967">
                                  <w:marLeft w:val="0"/>
                                  <w:marRight w:val="0"/>
                                  <w:marTop w:val="0"/>
                                  <w:marBottom w:val="0"/>
                                  <w:divBdr>
                                    <w:top w:val="none" w:sz="0" w:space="0" w:color="auto"/>
                                    <w:left w:val="none" w:sz="0" w:space="0" w:color="auto"/>
                                    <w:bottom w:val="none" w:sz="0" w:space="0" w:color="auto"/>
                                    <w:right w:val="none" w:sz="0" w:space="0" w:color="auto"/>
                                  </w:divBdr>
                                  <w:divsChild>
                                    <w:div w:id="642344799">
                                      <w:marLeft w:val="0"/>
                                      <w:marRight w:val="0"/>
                                      <w:marTop w:val="0"/>
                                      <w:marBottom w:val="0"/>
                                      <w:divBdr>
                                        <w:top w:val="none" w:sz="0" w:space="0" w:color="auto"/>
                                        <w:left w:val="none" w:sz="0" w:space="0" w:color="auto"/>
                                        <w:bottom w:val="none" w:sz="0" w:space="0" w:color="auto"/>
                                        <w:right w:val="none" w:sz="0" w:space="0" w:color="auto"/>
                                      </w:divBdr>
                                      <w:divsChild>
                                        <w:div w:id="94398726">
                                          <w:marLeft w:val="0"/>
                                          <w:marRight w:val="0"/>
                                          <w:marTop w:val="0"/>
                                          <w:marBottom w:val="0"/>
                                          <w:divBdr>
                                            <w:top w:val="none" w:sz="0" w:space="0" w:color="auto"/>
                                            <w:left w:val="none" w:sz="0" w:space="0" w:color="auto"/>
                                            <w:bottom w:val="none" w:sz="0" w:space="0" w:color="auto"/>
                                            <w:right w:val="none" w:sz="0" w:space="0" w:color="auto"/>
                                          </w:divBdr>
                                          <w:divsChild>
                                            <w:div w:id="1143083793">
                                              <w:marLeft w:val="0"/>
                                              <w:marRight w:val="0"/>
                                              <w:marTop w:val="0"/>
                                              <w:marBottom w:val="0"/>
                                              <w:divBdr>
                                                <w:top w:val="none" w:sz="0" w:space="0" w:color="auto"/>
                                                <w:left w:val="none" w:sz="0" w:space="0" w:color="auto"/>
                                                <w:bottom w:val="none" w:sz="0" w:space="0" w:color="auto"/>
                                                <w:right w:val="none" w:sz="0" w:space="0" w:color="auto"/>
                                              </w:divBdr>
                                              <w:divsChild>
                                                <w:div w:id="1225679987">
                                                  <w:marLeft w:val="0"/>
                                                  <w:marRight w:val="0"/>
                                                  <w:marTop w:val="0"/>
                                                  <w:marBottom w:val="0"/>
                                                  <w:divBdr>
                                                    <w:top w:val="none" w:sz="0" w:space="0" w:color="auto"/>
                                                    <w:left w:val="none" w:sz="0" w:space="0" w:color="auto"/>
                                                    <w:bottom w:val="none" w:sz="0" w:space="0" w:color="auto"/>
                                                    <w:right w:val="none" w:sz="0" w:space="0" w:color="auto"/>
                                                  </w:divBdr>
                                                  <w:divsChild>
                                                    <w:div w:id="966012299">
                                                      <w:marLeft w:val="0"/>
                                                      <w:marRight w:val="0"/>
                                                      <w:marTop w:val="0"/>
                                                      <w:marBottom w:val="0"/>
                                                      <w:divBdr>
                                                        <w:top w:val="none" w:sz="0" w:space="0" w:color="auto"/>
                                                        <w:left w:val="none" w:sz="0" w:space="0" w:color="auto"/>
                                                        <w:bottom w:val="none" w:sz="0" w:space="0" w:color="auto"/>
                                                        <w:right w:val="none" w:sz="0" w:space="0" w:color="auto"/>
                                                      </w:divBdr>
                                                      <w:divsChild>
                                                        <w:div w:id="1465780756">
                                                          <w:marLeft w:val="0"/>
                                                          <w:marRight w:val="0"/>
                                                          <w:marTop w:val="0"/>
                                                          <w:marBottom w:val="0"/>
                                                          <w:divBdr>
                                                            <w:top w:val="none" w:sz="0" w:space="0" w:color="auto"/>
                                                            <w:left w:val="none" w:sz="0" w:space="0" w:color="auto"/>
                                                            <w:bottom w:val="none" w:sz="0" w:space="0" w:color="auto"/>
                                                            <w:right w:val="none" w:sz="0" w:space="0" w:color="auto"/>
                                                          </w:divBdr>
                                                          <w:divsChild>
                                                            <w:div w:id="58947084">
                                                              <w:marLeft w:val="0"/>
                                                              <w:marRight w:val="0"/>
                                                              <w:marTop w:val="0"/>
                                                              <w:marBottom w:val="0"/>
                                                              <w:divBdr>
                                                                <w:top w:val="none" w:sz="0" w:space="0" w:color="auto"/>
                                                                <w:left w:val="none" w:sz="0" w:space="0" w:color="auto"/>
                                                                <w:bottom w:val="none" w:sz="0" w:space="0" w:color="auto"/>
                                                                <w:right w:val="none" w:sz="0" w:space="0" w:color="auto"/>
                                                              </w:divBdr>
                                                              <w:divsChild>
                                                                <w:div w:id="1630935329">
                                                                  <w:marLeft w:val="0"/>
                                                                  <w:marRight w:val="0"/>
                                                                  <w:marTop w:val="0"/>
                                                                  <w:marBottom w:val="0"/>
                                                                  <w:divBdr>
                                                                    <w:top w:val="none" w:sz="0" w:space="0" w:color="auto"/>
                                                                    <w:left w:val="none" w:sz="0" w:space="0" w:color="auto"/>
                                                                    <w:bottom w:val="none" w:sz="0" w:space="0" w:color="auto"/>
                                                                    <w:right w:val="none" w:sz="0" w:space="0" w:color="auto"/>
                                                                  </w:divBdr>
                                                                  <w:divsChild>
                                                                    <w:div w:id="1830629485">
                                                                      <w:marLeft w:val="0"/>
                                                                      <w:marRight w:val="0"/>
                                                                      <w:marTop w:val="0"/>
                                                                      <w:marBottom w:val="0"/>
                                                                      <w:divBdr>
                                                                        <w:top w:val="none" w:sz="0" w:space="0" w:color="auto"/>
                                                                        <w:left w:val="none" w:sz="0" w:space="0" w:color="auto"/>
                                                                        <w:bottom w:val="none" w:sz="0" w:space="0" w:color="auto"/>
                                                                        <w:right w:val="none" w:sz="0" w:space="0" w:color="auto"/>
                                                                      </w:divBdr>
                                                                      <w:divsChild>
                                                                        <w:div w:id="1254053663">
                                                                          <w:marLeft w:val="0"/>
                                                                          <w:marRight w:val="0"/>
                                                                          <w:marTop w:val="0"/>
                                                                          <w:marBottom w:val="0"/>
                                                                          <w:divBdr>
                                                                            <w:top w:val="none" w:sz="0" w:space="0" w:color="auto"/>
                                                                            <w:left w:val="none" w:sz="0" w:space="0" w:color="auto"/>
                                                                            <w:bottom w:val="none" w:sz="0" w:space="0" w:color="auto"/>
                                                                            <w:right w:val="none" w:sz="0" w:space="0" w:color="auto"/>
                                                                          </w:divBdr>
                                                                          <w:divsChild>
                                                                            <w:div w:id="1575892934">
                                                                              <w:marLeft w:val="0"/>
                                                                              <w:marRight w:val="0"/>
                                                                              <w:marTop w:val="0"/>
                                                                              <w:marBottom w:val="0"/>
                                                                              <w:divBdr>
                                                                                <w:top w:val="none" w:sz="0" w:space="0" w:color="auto"/>
                                                                                <w:left w:val="none" w:sz="0" w:space="0" w:color="auto"/>
                                                                                <w:bottom w:val="none" w:sz="0" w:space="0" w:color="auto"/>
                                                                                <w:right w:val="none" w:sz="0" w:space="0" w:color="auto"/>
                                                                              </w:divBdr>
                                                                              <w:divsChild>
                                                                                <w:div w:id="1000230296">
                                                                                  <w:marLeft w:val="0"/>
                                                                                  <w:marRight w:val="0"/>
                                                                                  <w:marTop w:val="0"/>
                                                                                  <w:marBottom w:val="0"/>
                                                                                  <w:divBdr>
                                                                                    <w:top w:val="none" w:sz="0" w:space="0" w:color="auto"/>
                                                                                    <w:left w:val="none" w:sz="0" w:space="0" w:color="auto"/>
                                                                                    <w:bottom w:val="none" w:sz="0" w:space="0" w:color="auto"/>
                                                                                    <w:right w:val="none" w:sz="0" w:space="0" w:color="auto"/>
                                                                                  </w:divBdr>
                                                                                  <w:divsChild>
                                                                                    <w:div w:id="748041428">
                                                                                      <w:marLeft w:val="0"/>
                                                                                      <w:marRight w:val="0"/>
                                                                                      <w:marTop w:val="0"/>
                                                                                      <w:marBottom w:val="0"/>
                                                                                      <w:divBdr>
                                                                                        <w:top w:val="none" w:sz="0" w:space="0" w:color="auto"/>
                                                                                        <w:left w:val="none" w:sz="0" w:space="0" w:color="auto"/>
                                                                                        <w:bottom w:val="none" w:sz="0" w:space="0" w:color="auto"/>
                                                                                        <w:right w:val="none" w:sz="0" w:space="0" w:color="auto"/>
                                                                                      </w:divBdr>
                                                                                      <w:divsChild>
                                                                                        <w:div w:id="861629569">
                                                                                          <w:marLeft w:val="0"/>
                                                                                          <w:marRight w:val="0"/>
                                                                                          <w:marTop w:val="0"/>
                                                                                          <w:marBottom w:val="0"/>
                                                                                          <w:divBdr>
                                                                                            <w:top w:val="none" w:sz="0" w:space="0" w:color="auto"/>
                                                                                            <w:left w:val="none" w:sz="0" w:space="0" w:color="auto"/>
                                                                                            <w:bottom w:val="none" w:sz="0" w:space="0" w:color="auto"/>
                                                                                            <w:right w:val="none" w:sz="0" w:space="0" w:color="auto"/>
                                                                                          </w:divBdr>
                                                                                          <w:divsChild>
                                                                                            <w:div w:id="782649607">
                                                                                              <w:marLeft w:val="0"/>
                                                                                              <w:marRight w:val="0"/>
                                                                                              <w:marTop w:val="0"/>
                                                                                              <w:marBottom w:val="0"/>
                                                                                              <w:divBdr>
                                                                                                <w:top w:val="none" w:sz="0" w:space="0" w:color="auto"/>
                                                                                                <w:left w:val="none" w:sz="0" w:space="0" w:color="auto"/>
                                                                                                <w:bottom w:val="none" w:sz="0" w:space="0" w:color="auto"/>
                                                                                                <w:right w:val="none" w:sz="0" w:space="0" w:color="auto"/>
                                                                                              </w:divBdr>
                                                                                              <w:divsChild>
                                                                                                <w:div w:id="714504862">
                                                                                                  <w:marLeft w:val="0"/>
                                                                                                  <w:marRight w:val="0"/>
                                                                                                  <w:marTop w:val="0"/>
                                                                                                  <w:marBottom w:val="0"/>
                                                                                                  <w:divBdr>
                                                                                                    <w:top w:val="none" w:sz="0" w:space="0" w:color="auto"/>
                                                                                                    <w:left w:val="none" w:sz="0" w:space="0" w:color="auto"/>
                                                                                                    <w:bottom w:val="none" w:sz="0" w:space="0" w:color="auto"/>
                                                                                                    <w:right w:val="none" w:sz="0" w:space="0" w:color="auto"/>
                                                                                                  </w:divBdr>
                                                                                                  <w:divsChild>
                                                                                                    <w:div w:id="937102671">
                                                                                                      <w:marLeft w:val="0"/>
                                                                                                      <w:marRight w:val="0"/>
                                                                                                      <w:marTop w:val="0"/>
                                                                                                      <w:marBottom w:val="0"/>
                                                                                                      <w:divBdr>
                                                                                                        <w:top w:val="none" w:sz="0" w:space="0" w:color="auto"/>
                                                                                                        <w:left w:val="none" w:sz="0" w:space="0" w:color="auto"/>
                                                                                                        <w:bottom w:val="none" w:sz="0" w:space="0" w:color="auto"/>
                                                                                                        <w:right w:val="none" w:sz="0" w:space="0" w:color="auto"/>
                                                                                                      </w:divBdr>
                                                                                                      <w:divsChild>
                                                                                                        <w:div w:id="1429158554">
                                                                                                          <w:marLeft w:val="0"/>
                                                                                                          <w:marRight w:val="0"/>
                                                                                                          <w:marTop w:val="0"/>
                                                                                                          <w:marBottom w:val="0"/>
                                                                                                          <w:divBdr>
                                                                                                            <w:top w:val="none" w:sz="0" w:space="0" w:color="auto"/>
                                                                                                            <w:left w:val="none" w:sz="0" w:space="0" w:color="auto"/>
                                                                                                            <w:bottom w:val="none" w:sz="0" w:space="0" w:color="auto"/>
                                                                                                            <w:right w:val="none" w:sz="0" w:space="0" w:color="auto"/>
                                                                                                          </w:divBdr>
                                                                                                          <w:divsChild>
                                                                                                            <w:div w:id="1434477464">
                                                                                                              <w:marLeft w:val="720"/>
                                                                                                              <w:marRight w:val="0"/>
                                                                                                              <w:marTop w:val="120"/>
                                                                                                              <w:marBottom w:val="0"/>
                                                                                                              <w:divBdr>
                                                                                                                <w:top w:val="none" w:sz="0" w:space="0" w:color="auto"/>
                                                                                                                <w:left w:val="none" w:sz="0" w:space="0" w:color="auto"/>
                                                                                                                <w:bottom w:val="none" w:sz="0" w:space="0" w:color="auto"/>
                                                                                                                <w:right w:val="none" w:sz="0" w:space="0" w:color="auto"/>
                                                                                                              </w:divBdr>
                                                                                                            </w:div>
                                                                                                            <w:div w:id="1446123300">
                                                                                                              <w:marLeft w:val="72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01182495">
      <w:bodyDiv w:val="1"/>
      <w:marLeft w:val="0"/>
      <w:marRight w:val="0"/>
      <w:marTop w:val="0"/>
      <w:marBottom w:val="0"/>
      <w:divBdr>
        <w:top w:val="none" w:sz="0" w:space="0" w:color="auto"/>
        <w:left w:val="none" w:sz="0" w:space="0" w:color="auto"/>
        <w:bottom w:val="none" w:sz="0" w:space="0" w:color="auto"/>
        <w:right w:val="none" w:sz="0" w:space="0" w:color="auto"/>
      </w:divBdr>
    </w:div>
    <w:div w:id="1603799015">
      <w:bodyDiv w:val="1"/>
      <w:marLeft w:val="0"/>
      <w:marRight w:val="0"/>
      <w:marTop w:val="0"/>
      <w:marBottom w:val="0"/>
      <w:divBdr>
        <w:top w:val="none" w:sz="0" w:space="0" w:color="auto"/>
        <w:left w:val="none" w:sz="0" w:space="0" w:color="auto"/>
        <w:bottom w:val="none" w:sz="0" w:space="0" w:color="auto"/>
        <w:right w:val="none" w:sz="0" w:space="0" w:color="auto"/>
      </w:divBdr>
    </w:div>
    <w:div w:id="1674722822">
      <w:bodyDiv w:val="1"/>
      <w:marLeft w:val="0"/>
      <w:marRight w:val="0"/>
      <w:marTop w:val="0"/>
      <w:marBottom w:val="0"/>
      <w:divBdr>
        <w:top w:val="none" w:sz="0" w:space="0" w:color="auto"/>
        <w:left w:val="none" w:sz="0" w:space="0" w:color="auto"/>
        <w:bottom w:val="none" w:sz="0" w:space="0" w:color="auto"/>
        <w:right w:val="none" w:sz="0" w:space="0" w:color="auto"/>
      </w:divBdr>
    </w:div>
    <w:div w:id="1694647413">
      <w:bodyDiv w:val="1"/>
      <w:marLeft w:val="0"/>
      <w:marRight w:val="0"/>
      <w:marTop w:val="0"/>
      <w:marBottom w:val="0"/>
      <w:divBdr>
        <w:top w:val="none" w:sz="0" w:space="0" w:color="auto"/>
        <w:left w:val="none" w:sz="0" w:space="0" w:color="auto"/>
        <w:bottom w:val="none" w:sz="0" w:space="0" w:color="auto"/>
        <w:right w:val="none" w:sz="0" w:space="0" w:color="auto"/>
      </w:divBdr>
    </w:div>
    <w:div w:id="1721006137">
      <w:bodyDiv w:val="1"/>
      <w:marLeft w:val="0"/>
      <w:marRight w:val="0"/>
      <w:marTop w:val="0"/>
      <w:marBottom w:val="0"/>
      <w:divBdr>
        <w:top w:val="none" w:sz="0" w:space="0" w:color="auto"/>
        <w:left w:val="none" w:sz="0" w:space="0" w:color="auto"/>
        <w:bottom w:val="none" w:sz="0" w:space="0" w:color="auto"/>
        <w:right w:val="none" w:sz="0" w:space="0" w:color="auto"/>
      </w:divBdr>
      <w:divsChild>
        <w:div w:id="620772606">
          <w:marLeft w:val="0"/>
          <w:marRight w:val="0"/>
          <w:marTop w:val="0"/>
          <w:marBottom w:val="0"/>
          <w:divBdr>
            <w:top w:val="none" w:sz="0" w:space="0" w:color="auto"/>
            <w:left w:val="none" w:sz="0" w:space="0" w:color="auto"/>
            <w:bottom w:val="none" w:sz="0" w:space="0" w:color="auto"/>
            <w:right w:val="none" w:sz="0" w:space="0" w:color="auto"/>
          </w:divBdr>
          <w:divsChild>
            <w:div w:id="508838167">
              <w:marLeft w:val="0"/>
              <w:marRight w:val="0"/>
              <w:marTop w:val="0"/>
              <w:marBottom w:val="0"/>
              <w:divBdr>
                <w:top w:val="none" w:sz="0" w:space="0" w:color="auto"/>
                <w:left w:val="none" w:sz="0" w:space="0" w:color="auto"/>
                <w:bottom w:val="none" w:sz="0" w:space="0" w:color="auto"/>
                <w:right w:val="none" w:sz="0" w:space="0" w:color="auto"/>
              </w:divBdr>
              <w:divsChild>
                <w:div w:id="868103092">
                  <w:marLeft w:val="0"/>
                  <w:marRight w:val="0"/>
                  <w:marTop w:val="0"/>
                  <w:marBottom w:val="0"/>
                  <w:divBdr>
                    <w:top w:val="none" w:sz="0" w:space="0" w:color="auto"/>
                    <w:left w:val="none" w:sz="0" w:space="0" w:color="auto"/>
                    <w:bottom w:val="none" w:sz="0" w:space="0" w:color="auto"/>
                    <w:right w:val="none" w:sz="0" w:space="0" w:color="auto"/>
                  </w:divBdr>
                  <w:divsChild>
                    <w:div w:id="1354334148">
                      <w:marLeft w:val="0"/>
                      <w:marRight w:val="0"/>
                      <w:marTop w:val="0"/>
                      <w:marBottom w:val="0"/>
                      <w:divBdr>
                        <w:top w:val="none" w:sz="0" w:space="0" w:color="auto"/>
                        <w:left w:val="none" w:sz="0" w:space="0" w:color="auto"/>
                        <w:bottom w:val="none" w:sz="0" w:space="0" w:color="auto"/>
                        <w:right w:val="none" w:sz="0" w:space="0" w:color="auto"/>
                      </w:divBdr>
                      <w:divsChild>
                        <w:div w:id="626619245">
                          <w:marLeft w:val="0"/>
                          <w:marRight w:val="0"/>
                          <w:marTop w:val="0"/>
                          <w:marBottom w:val="0"/>
                          <w:divBdr>
                            <w:top w:val="none" w:sz="0" w:space="0" w:color="auto"/>
                            <w:left w:val="none" w:sz="0" w:space="0" w:color="auto"/>
                            <w:bottom w:val="none" w:sz="0" w:space="0" w:color="auto"/>
                            <w:right w:val="none" w:sz="0" w:space="0" w:color="auto"/>
                          </w:divBdr>
                          <w:divsChild>
                            <w:div w:id="278684830">
                              <w:marLeft w:val="0"/>
                              <w:marRight w:val="0"/>
                              <w:marTop w:val="0"/>
                              <w:marBottom w:val="0"/>
                              <w:divBdr>
                                <w:top w:val="none" w:sz="0" w:space="0" w:color="auto"/>
                                <w:left w:val="none" w:sz="0" w:space="0" w:color="auto"/>
                                <w:bottom w:val="none" w:sz="0" w:space="0" w:color="auto"/>
                                <w:right w:val="none" w:sz="0" w:space="0" w:color="auto"/>
                              </w:divBdr>
                              <w:divsChild>
                                <w:div w:id="1240675142">
                                  <w:marLeft w:val="0"/>
                                  <w:marRight w:val="0"/>
                                  <w:marTop w:val="0"/>
                                  <w:marBottom w:val="0"/>
                                  <w:divBdr>
                                    <w:top w:val="none" w:sz="0" w:space="0" w:color="auto"/>
                                    <w:left w:val="none" w:sz="0" w:space="0" w:color="auto"/>
                                    <w:bottom w:val="none" w:sz="0" w:space="0" w:color="auto"/>
                                    <w:right w:val="none" w:sz="0" w:space="0" w:color="auto"/>
                                  </w:divBdr>
                                  <w:divsChild>
                                    <w:div w:id="529269929">
                                      <w:marLeft w:val="0"/>
                                      <w:marRight w:val="0"/>
                                      <w:marTop w:val="0"/>
                                      <w:marBottom w:val="0"/>
                                      <w:divBdr>
                                        <w:top w:val="none" w:sz="0" w:space="0" w:color="auto"/>
                                        <w:left w:val="none" w:sz="0" w:space="0" w:color="auto"/>
                                        <w:bottom w:val="none" w:sz="0" w:space="0" w:color="auto"/>
                                        <w:right w:val="none" w:sz="0" w:space="0" w:color="auto"/>
                                      </w:divBdr>
                                      <w:divsChild>
                                        <w:div w:id="1864594531">
                                          <w:marLeft w:val="0"/>
                                          <w:marRight w:val="0"/>
                                          <w:marTop w:val="0"/>
                                          <w:marBottom w:val="0"/>
                                          <w:divBdr>
                                            <w:top w:val="none" w:sz="0" w:space="0" w:color="auto"/>
                                            <w:left w:val="none" w:sz="0" w:space="0" w:color="auto"/>
                                            <w:bottom w:val="none" w:sz="0" w:space="0" w:color="auto"/>
                                            <w:right w:val="none" w:sz="0" w:space="0" w:color="auto"/>
                                          </w:divBdr>
                                          <w:divsChild>
                                            <w:div w:id="1063916078">
                                              <w:marLeft w:val="0"/>
                                              <w:marRight w:val="0"/>
                                              <w:marTop w:val="0"/>
                                              <w:marBottom w:val="0"/>
                                              <w:divBdr>
                                                <w:top w:val="none" w:sz="0" w:space="0" w:color="auto"/>
                                                <w:left w:val="none" w:sz="0" w:space="0" w:color="auto"/>
                                                <w:bottom w:val="none" w:sz="0" w:space="0" w:color="auto"/>
                                                <w:right w:val="none" w:sz="0" w:space="0" w:color="auto"/>
                                              </w:divBdr>
                                              <w:divsChild>
                                                <w:div w:id="1669097995">
                                                  <w:marLeft w:val="0"/>
                                                  <w:marRight w:val="0"/>
                                                  <w:marTop w:val="0"/>
                                                  <w:marBottom w:val="0"/>
                                                  <w:divBdr>
                                                    <w:top w:val="none" w:sz="0" w:space="0" w:color="auto"/>
                                                    <w:left w:val="none" w:sz="0" w:space="0" w:color="auto"/>
                                                    <w:bottom w:val="none" w:sz="0" w:space="0" w:color="auto"/>
                                                    <w:right w:val="none" w:sz="0" w:space="0" w:color="auto"/>
                                                  </w:divBdr>
                                                  <w:divsChild>
                                                    <w:div w:id="1875382352">
                                                      <w:marLeft w:val="0"/>
                                                      <w:marRight w:val="0"/>
                                                      <w:marTop w:val="0"/>
                                                      <w:marBottom w:val="0"/>
                                                      <w:divBdr>
                                                        <w:top w:val="none" w:sz="0" w:space="0" w:color="auto"/>
                                                        <w:left w:val="none" w:sz="0" w:space="0" w:color="auto"/>
                                                        <w:bottom w:val="none" w:sz="0" w:space="0" w:color="auto"/>
                                                        <w:right w:val="none" w:sz="0" w:space="0" w:color="auto"/>
                                                      </w:divBdr>
                                                      <w:divsChild>
                                                        <w:div w:id="1885830319">
                                                          <w:marLeft w:val="0"/>
                                                          <w:marRight w:val="0"/>
                                                          <w:marTop w:val="0"/>
                                                          <w:marBottom w:val="0"/>
                                                          <w:divBdr>
                                                            <w:top w:val="none" w:sz="0" w:space="0" w:color="auto"/>
                                                            <w:left w:val="none" w:sz="0" w:space="0" w:color="auto"/>
                                                            <w:bottom w:val="none" w:sz="0" w:space="0" w:color="auto"/>
                                                            <w:right w:val="none" w:sz="0" w:space="0" w:color="auto"/>
                                                          </w:divBdr>
                                                          <w:divsChild>
                                                            <w:div w:id="1425566934">
                                                              <w:marLeft w:val="0"/>
                                                              <w:marRight w:val="0"/>
                                                              <w:marTop w:val="0"/>
                                                              <w:marBottom w:val="0"/>
                                                              <w:divBdr>
                                                                <w:top w:val="none" w:sz="0" w:space="0" w:color="auto"/>
                                                                <w:left w:val="none" w:sz="0" w:space="0" w:color="auto"/>
                                                                <w:bottom w:val="none" w:sz="0" w:space="0" w:color="auto"/>
                                                                <w:right w:val="none" w:sz="0" w:space="0" w:color="auto"/>
                                                              </w:divBdr>
                                                              <w:divsChild>
                                                                <w:div w:id="191188796">
                                                                  <w:marLeft w:val="0"/>
                                                                  <w:marRight w:val="0"/>
                                                                  <w:marTop w:val="0"/>
                                                                  <w:marBottom w:val="0"/>
                                                                  <w:divBdr>
                                                                    <w:top w:val="none" w:sz="0" w:space="0" w:color="auto"/>
                                                                    <w:left w:val="none" w:sz="0" w:space="0" w:color="auto"/>
                                                                    <w:bottom w:val="none" w:sz="0" w:space="0" w:color="auto"/>
                                                                    <w:right w:val="none" w:sz="0" w:space="0" w:color="auto"/>
                                                                  </w:divBdr>
                                                                  <w:divsChild>
                                                                    <w:div w:id="546767562">
                                                                      <w:marLeft w:val="0"/>
                                                                      <w:marRight w:val="0"/>
                                                                      <w:marTop w:val="0"/>
                                                                      <w:marBottom w:val="0"/>
                                                                      <w:divBdr>
                                                                        <w:top w:val="none" w:sz="0" w:space="0" w:color="auto"/>
                                                                        <w:left w:val="none" w:sz="0" w:space="0" w:color="auto"/>
                                                                        <w:bottom w:val="none" w:sz="0" w:space="0" w:color="auto"/>
                                                                        <w:right w:val="none" w:sz="0" w:space="0" w:color="auto"/>
                                                                      </w:divBdr>
                                                                      <w:divsChild>
                                                                        <w:div w:id="1278681311">
                                                                          <w:marLeft w:val="0"/>
                                                                          <w:marRight w:val="0"/>
                                                                          <w:marTop w:val="0"/>
                                                                          <w:marBottom w:val="0"/>
                                                                          <w:divBdr>
                                                                            <w:top w:val="none" w:sz="0" w:space="0" w:color="auto"/>
                                                                            <w:left w:val="none" w:sz="0" w:space="0" w:color="auto"/>
                                                                            <w:bottom w:val="none" w:sz="0" w:space="0" w:color="auto"/>
                                                                            <w:right w:val="none" w:sz="0" w:space="0" w:color="auto"/>
                                                                          </w:divBdr>
                                                                          <w:divsChild>
                                                                            <w:div w:id="1613828616">
                                                                              <w:marLeft w:val="0"/>
                                                                              <w:marRight w:val="0"/>
                                                                              <w:marTop w:val="0"/>
                                                                              <w:marBottom w:val="0"/>
                                                                              <w:divBdr>
                                                                                <w:top w:val="none" w:sz="0" w:space="0" w:color="auto"/>
                                                                                <w:left w:val="none" w:sz="0" w:space="0" w:color="auto"/>
                                                                                <w:bottom w:val="none" w:sz="0" w:space="0" w:color="auto"/>
                                                                                <w:right w:val="none" w:sz="0" w:space="0" w:color="auto"/>
                                                                              </w:divBdr>
                                                                              <w:divsChild>
                                                                                <w:div w:id="676619697">
                                                                                  <w:marLeft w:val="0"/>
                                                                                  <w:marRight w:val="0"/>
                                                                                  <w:marTop w:val="0"/>
                                                                                  <w:marBottom w:val="0"/>
                                                                                  <w:divBdr>
                                                                                    <w:top w:val="none" w:sz="0" w:space="0" w:color="auto"/>
                                                                                    <w:left w:val="none" w:sz="0" w:space="0" w:color="auto"/>
                                                                                    <w:bottom w:val="none" w:sz="0" w:space="0" w:color="auto"/>
                                                                                    <w:right w:val="none" w:sz="0" w:space="0" w:color="auto"/>
                                                                                  </w:divBdr>
                                                                                  <w:divsChild>
                                                                                    <w:div w:id="1097821796">
                                                                                      <w:marLeft w:val="0"/>
                                                                                      <w:marRight w:val="0"/>
                                                                                      <w:marTop w:val="0"/>
                                                                                      <w:marBottom w:val="0"/>
                                                                                      <w:divBdr>
                                                                                        <w:top w:val="none" w:sz="0" w:space="0" w:color="auto"/>
                                                                                        <w:left w:val="none" w:sz="0" w:space="0" w:color="auto"/>
                                                                                        <w:bottom w:val="none" w:sz="0" w:space="0" w:color="auto"/>
                                                                                        <w:right w:val="none" w:sz="0" w:space="0" w:color="auto"/>
                                                                                      </w:divBdr>
                                                                                      <w:divsChild>
                                                                                        <w:div w:id="901409077">
                                                                                          <w:marLeft w:val="0"/>
                                                                                          <w:marRight w:val="0"/>
                                                                                          <w:marTop w:val="0"/>
                                                                                          <w:marBottom w:val="0"/>
                                                                                          <w:divBdr>
                                                                                            <w:top w:val="none" w:sz="0" w:space="0" w:color="auto"/>
                                                                                            <w:left w:val="none" w:sz="0" w:space="0" w:color="auto"/>
                                                                                            <w:bottom w:val="none" w:sz="0" w:space="0" w:color="auto"/>
                                                                                            <w:right w:val="none" w:sz="0" w:space="0" w:color="auto"/>
                                                                                          </w:divBdr>
                                                                                          <w:divsChild>
                                                                                            <w:div w:id="477914891">
                                                                                              <w:marLeft w:val="0"/>
                                                                                              <w:marRight w:val="0"/>
                                                                                              <w:marTop w:val="0"/>
                                                                                              <w:marBottom w:val="0"/>
                                                                                              <w:divBdr>
                                                                                                <w:top w:val="none" w:sz="0" w:space="0" w:color="auto"/>
                                                                                                <w:left w:val="none" w:sz="0" w:space="0" w:color="auto"/>
                                                                                                <w:bottom w:val="none" w:sz="0" w:space="0" w:color="auto"/>
                                                                                                <w:right w:val="none" w:sz="0" w:space="0" w:color="auto"/>
                                                                                              </w:divBdr>
                                                                                              <w:divsChild>
                                                                                                <w:div w:id="49312380">
                                                                                                  <w:marLeft w:val="0"/>
                                                                                                  <w:marRight w:val="0"/>
                                                                                                  <w:marTop w:val="0"/>
                                                                                                  <w:marBottom w:val="0"/>
                                                                                                  <w:divBdr>
                                                                                                    <w:top w:val="none" w:sz="0" w:space="0" w:color="auto"/>
                                                                                                    <w:left w:val="none" w:sz="0" w:space="0" w:color="auto"/>
                                                                                                    <w:bottom w:val="none" w:sz="0" w:space="0" w:color="auto"/>
                                                                                                    <w:right w:val="none" w:sz="0" w:space="0" w:color="auto"/>
                                                                                                  </w:divBdr>
                                                                                                  <w:divsChild>
                                                                                                    <w:div w:id="1203396084">
                                                                                                      <w:marLeft w:val="0"/>
                                                                                                      <w:marRight w:val="0"/>
                                                                                                      <w:marTop w:val="0"/>
                                                                                                      <w:marBottom w:val="0"/>
                                                                                                      <w:divBdr>
                                                                                                        <w:top w:val="none" w:sz="0" w:space="0" w:color="auto"/>
                                                                                                        <w:left w:val="none" w:sz="0" w:space="0" w:color="auto"/>
                                                                                                        <w:bottom w:val="none" w:sz="0" w:space="0" w:color="auto"/>
                                                                                                        <w:right w:val="none" w:sz="0" w:space="0" w:color="auto"/>
                                                                                                      </w:divBdr>
                                                                                                      <w:divsChild>
                                                                                                        <w:div w:id="1411152333">
                                                                                                          <w:marLeft w:val="0"/>
                                                                                                          <w:marRight w:val="0"/>
                                                                                                          <w:marTop w:val="0"/>
                                                                                                          <w:marBottom w:val="0"/>
                                                                                                          <w:divBdr>
                                                                                                            <w:top w:val="none" w:sz="0" w:space="0" w:color="auto"/>
                                                                                                            <w:left w:val="none" w:sz="0" w:space="0" w:color="auto"/>
                                                                                                            <w:bottom w:val="none" w:sz="0" w:space="0" w:color="auto"/>
                                                                                                            <w:right w:val="none" w:sz="0" w:space="0" w:color="auto"/>
                                                                                                          </w:divBdr>
                                                                                                          <w:divsChild>
                                                                                                            <w:div w:id="709501267">
                                                                                                              <w:marLeft w:val="720"/>
                                                                                                              <w:marRight w:val="0"/>
                                                                                                              <w:marTop w:val="120"/>
                                                                                                              <w:marBottom w:val="120"/>
                                                                                                              <w:divBdr>
                                                                                                                <w:top w:val="none" w:sz="0" w:space="0" w:color="auto"/>
                                                                                                                <w:left w:val="none" w:sz="0" w:space="0" w:color="auto"/>
                                                                                                                <w:bottom w:val="none" w:sz="0" w:space="0" w:color="auto"/>
                                                                                                                <w:right w:val="none" w:sz="0" w:space="0" w:color="auto"/>
                                                                                                              </w:divBdr>
                                                                                                            </w:div>
                                                                                                            <w:div w:id="2086411955">
                                                                                                              <w:marLeft w:val="72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1047354">
      <w:bodyDiv w:val="1"/>
      <w:marLeft w:val="0"/>
      <w:marRight w:val="0"/>
      <w:marTop w:val="0"/>
      <w:marBottom w:val="0"/>
      <w:divBdr>
        <w:top w:val="none" w:sz="0" w:space="0" w:color="auto"/>
        <w:left w:val="none" w:sz="0" w:space="0" w:color="auto"/>
        <w:bottom w:val="none" w:sz="0" w:space="0" w:color="auto"/>
        <w:right w:val="none" w:sz="0" w:space="0" w:color="auto"/>
      </w:divBdr>
    </w:div>
    <w:div w:id="2035232385">
      <w:bodyDiv w:val="1"/>
      <w:marLeft w:val="0"/>
      <w:marRight w:val="0"/>
      <w:marTop w:val="0"/>
      <w:marBottom w:val="0"/>
      <w:divBdr>
        <w:top w:val="none" w:sz="0" w:space="0" w:color="auto"/>
        <w:left w:val="none" w:sz="0" w:space="0" w:color="auto"/>
        <w:bottom w:val="none" w:sz="0" w:space="0" w:color="auto"/>
        <w:right w:val="none" w:sz="0" w:space="0" w:color="auto"/>
      </w:divBdr>
      <w:divsChild>
        <w:div w:id="357776808">
          <w:marLeft w:val="0"/>
          <w:marRight w:val="0"/>
          <w:marTop w:val="0"/>
          <w:marBottom w:val="0"/>
          <w:divBdr>
            <w:top w:val="none" w:sz="0" w:space="0" w:color="auto"/>
            <w:left w:val="none" w:sz="0" w:space="0" w:color="auto"/>
            <w:bottom w:val="none" w:sz="0" w:space="0" w:color="auto"/>
            <w:right w:val="none" w:sz="0" w:space="0" w:color="auto"/>
          </w:divBdr>
          <w:divsChild>
            <w:div w:id="695620077">
              <w:marLeft w:val="0"/>
              <w:marRight w:val="0"/>
              <w:marTop w:val="0"/>
              <w:marBottom w:val="0"/>
              <w:divBdr>
                <w:top w:val="none" w:sz="0" w:space="0" w:color="auto"/>
                <w:left w:val="none" w:sz="0" w:space="0" w:color="auto"/>
                <w:bottom w:val="none" w:sz="0" w:space="0" w:color="auto"/>
                <w:right w:val="none" w:sz="0" w:space="0" w:color="auto"/>
              </w:divBdr>
              <w:divsChild>
                <w:div w:id="1891722515">
                  <w:marLeft w:val="0"/>
                  <w:marRight w:val="0"/>
                  <w:marTop w:val="100"/>
                  <w:marBottom w:val="100"/>
                  <w:divBdr>
                    <w:top w:val="none" w:sz="0" w:space="0" w:color="auto"/>
                    <w:left w:val="none" w:sz="0" w:space="0" w:color="auto"/>
                    <w:bottom w:val="none" w:sz="0" w:space="0" w:color="auto"/>
                    <w:right w:val="none" w:sz="0" w:space="0" w:color="auto"/>
                  </w:divBdr>
                  <w:divsChild>
                    <w:div w:id="1848520320">
                      <w:marLeft w:val="0"/>
                      <w:marRight w:val="0"/>
                      <w:marTop w:val="0"/>
                      <w:marBottom w:val="0"/>
                      <w:divBdr>
                        <w:top w:val="none" w:sz="0" w:space="0" w:color="auto"/>
                        <w:left w:val="none" w:sz="0" w:space="0" w:color="auto"/>
                        <w:bottom w:val="none" w:sz="0" w:space="0" w:color="auto"/>
                        <w:right w:val="none" w:sz="0" w:space="0" w:color="auto"/>
                      </w:divBdr>
                      <w:divsChild>
                        <w:div w:id="983391905">
                          <w:marLeft w:val="0"/>
                          <w:marRight w:val="0"/>
                          <w:marTop w:val="0"/>
                          <w:marBottom w:val="0"/>
                          <w:divBdr>
                            <w:top w:val="none" w:sz="0" w:space="0" w:color="auto"/>
                            <w:left w:val="none" w:sz="0" w:space="0" w:color="auto"/>
                            <w:bottom w:val="none" w:sz="0" w:space="0" w:color="auto"/>
                            <w:right w:val="none" w:sz="0" w:space="0" w:color="auto"/>
                          </w:divBdr>
                          <w:divsChild>
                            <w:div w:id="98718921">
                              <w:marLeft w:val="0"/>
                              <w:marRight w:val="0"/>
                              <w:marTop w:val="0"/>
                              <w:marBottom w:val="0"/>
                              <w:divBdr>
                                <w:top w:val="none" w:sz="0" w:space="0" w:color="auto"/>
                                <w:left w:val="none" w:sz="0" w:space="0" w:color="auto"/>
                                <w:bottom w:val="none" w:sz="0" w:space="0" w:color="auto"/>
                                <w:right w:val="none" w:sz="0" w:space="0" w:color="auto"/>
                              </w:divBdr>
                              <w:divsChild>
                                <w:div w:id="165903319">
                                  <w:marLeft w:val="0"/>
                                  <w:marRight w:val="0"/>
                                  <w:marTop w:val="0"/>
                                  <w:marBottom w:val="0"/>
                                  <w:divBdr>
                                    <w:top w:val="none" w:sz="0" w:space="0" w:color="auto"/>
                                    <w:left w:val="none" w:sz="0" w:space="0" w:color="auto"/>
                                    <w:bottom w:val="none" w:sz="0" w:space="0" w:color="auto"/>
                                    <w:right w:val="none" w:sz="0" w:space="0" w:color="auto"/>
                                  </w:divBdr>
                                  <w:divsChild>
                                    <w:div w:id="751320585">
                                      <w:marLeft w:val="0"/>
                                      <w:marRight w:val="0"/>
                                      <w:marTop w:val="0"/>
                                      <w:marBottom w:val="0"/>
                                      <w:divBdr>
                                        <w:top w:val="none" w:sz="0" w:space="0" w:color="auto"/>
                                        <w:left w:val="none" w:sz="0" w:space="0" w:color="auto"/>
                                        <w:bottom w:val="none" w:sz="0" w:space="0" w:color="auto"/>
                                        <w:right w:val="none" w:sz="0" w:space="0" w:color="auto"/>
                                      </w:divBdr>
                                      <w:divsChild>
                                        <w:div w:id="1340540376">
                                          <w:marLeft w:val="0"/>
                                          <w:marRight w:val="0"/>
                                          <w:marTop w:val="0"/>
                                          <w:marBottom w:val="0"/>
                                          <w:divBdr>
                                            <w:top w:val="none" w:sz="0" w:space="0" w:color="auto"/>
                                            <w:left w:val="none" w:sz="0" w:space="0" w:color="auto"/>
                                            <w:bottom w:val="none" w:sz="0" w:space="0" w:color="auto"/>
                                            <w:right w:val="none" w:sz="0" w:space="0" w:color="auto"/>
                                          </w:divBdr>
                                          <w:divsChild>
                                            <w:div w:id="513420476">
                                              <w:marLeft w:val="0"/>
                                              <w:marRight w:val="0"/>
                                              <w:marTop w:val="0"/>
                                              <w:marBottom w:val="0"/>
                                              <w:divBdr>
                                                <w:top w:val="none" w:sz="0" w:space="0" w:color="auto"/>
                                                <w:left w:val="none" w:sz="0" w:space="0" w:color="auto"/>
                                                <w:bottom w:val="none" w:sz="0" w:space="0" w:color="auto"/>
                                                <w:right w:val="none" w:sz="0" w:space="0" w:color="auto"/>
                                              </w:divBdr>
                                              <w:divsChild>
                                                <w:div w:id="817649808">
                                                  <w:marLeft w:val="0"/>
                                                  <w:marRight w:val="300"/>
                                                  <w:marTop w:val="0"/>
                                                  <w:marBottom w:val="0"/>
                                                  <w:divBdr>
                                                    <w:top w:val="none" w:sz="0" w:space="0" w:color="auto"/>
                                                    <w:left w:val="none" w:sz="0" w:space="0" w:color="auto"/>
                                                    <w:bottom w:val="none" w:sz="0" w:space="0" w:color="auto"/>
                                                    <w:right w:val="none" w:sz="0" w:space="0" w:color="auto"/>
                                                  </w:divBdr>
                                                  <w:divsChild>
                                                    <w:div w:id="889076444">
                                                      <w:marLeft w:val="0"/>
                                                      <w:marRight w:val="0"/>
                                                      <w:marTop w:val="0"/>
                                                      <w:marBottom w:val="0"/>
                                                      <w:divBdr>
                                                        <w:top w:val="none" w:sz="0" w:space="0" w:color="auto"/>
                                                        <w:left w:val="none" w:sz="0" w:space="0" w:color="auto"/>
                                                        <w:bottom w:val="none" w:sz="0" w:space="0" w:color="auto"/>
                                                        <w:right w:val="none" w:sz="0" w:space="0" w:color="auto"/>
                                                      </w:divBdr>
                                                      <w:divsChild>
                                                        <w:div w:id="1565725285">
                                                          <w:marLeft w:val="0"/>
                                                          <w:marRight w:val="0"/>
                                                          <w:marTop w:val="0"/>
                                                          <w:marBottom w:val="300"/>
                                                          <w:divBdr>
                                                            <w:top w:val="single" w:sz="6" w:space="0" w:color="CCCCCC"/>
                                                            <w:left w:val="none" w:sz="0" w:space="0" w:color="auto"/>
                                                            <w:bottom w:val="none" w:sz="0" w:space="0" w:color="auto"/>
                                                            <w:right w:val="none" w:sz="0" w:space="0" w:color="auto"/>
                                                          </w:divBdr>
                                                          <w:divsChild>
                                                            <w:div w:id="557279769">
                                                              <w:marLeft w:val="0"/>
                                                              <w:marRight w:val="0"/>
                                                              <w:marTop w:val="0"/>
                                                              <w:marBottom w:val="0"/>
                                                              <w:divBdr>
                                                                <w:top w:val="none" w:sz="0" w:space="0" w:color="auto"/>
                                                                <w:left w:val="none" w:sz="0" w:space="0" w:color="auto"/>
                                                                <w:bottom w:val="none" w:sz="0" w:space="0" w:color="auto"/>
                                                                <w:right w:val="none" w:sz="0" w:space="0" w:color="auto"/>
                                                              </w:divBdr>
                                                              <w:divsChild>
                                                                <w:div w:id="791243624">
                                                                  <w:marLeft w:val="0"/>
                                                                  <w:marRight w:val="0"/>
                                                                  <w:marTop w:val="0"/>
                                                                  <w:marBottom w:val="0"/>
                                                                  <w:divBdr>
                                                                    <w:top w:val="none" w:sz="0" w:space="0" w:color="auto"/>
                                                                    <w:left w:val="none" w:sz="0" w:space="0" w:color="auto"/>
                                                                    <w:bottom w:val="none" w:sz="0" w:space="0" w:color="auto"/>
                                                                    <w:right w:val="none" w:sz="0" w:space="0" w:color="auto"/>
                                                                  </w:divBdr>
                                                                  <w:divsChild>
                                                                    <w:div w:id="496577460">
                                                                      <w:marLeft w:val="0"/>
                                                                      <w:marRight w:val="0"/>
                                                                      <w:marTop w:val="0"/>
                                                                      <w:marBottom w:val="0"/>
                                                                      <w:divBdr>
                                                                        <w:top w:val="none" w:sz="0" w:space="0" w:color="auto"/>
                                                                        <w:left w:val="none" w:sz="0" w:space="0" w:color="auto"/>
                                                                        <w:bottom w:val="none" w:sz="0" w:space="0" w:color="auto"/>
                                                                        <w:right w:val="none" w:sz="0" w:space="0" w:color="auto"/>
                                                                      </w:divBdr>
                                                                      <w:divsChild>
                                                                        <w:div w:id="192761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1780276D61A88D408AE95E8166989AFF" ma:contentTypeVersion="5" ma:contentTypeDescription="Crear nuevo documento." ma:contentTypeScope="" ma:versionID="442f48ffd29f08282fcb10a12976ee17">
  <xsd:schema xmlns:xsd="http://www.w3.org/2001/XMLSchema" xmlns:xs="http://www.w3.org/2001/XMLSchema" xmlns:p="http://schemas.microsoft.com/office/2006/metadata/properties" targetNamespace="http://schemas.microsoft.com/office/2006/metadata/properties" ma:root="true" ma:fieldsID="8615bfa52c29592ec326e92d5a3bb85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C063BA-C23B-4D3D-AB7E-F4E092FDF55E}">
  <ds:schemaRefs>
    <ds:schemaRef ds:uri="http://schemas.openxmlformats.org/officeDocument/2006/bibliography"/>
  </ds:schemaRefs>
</ds:datastoreItem>
</file>

<file path=customXml/itemProps2.xml><?xml version="1.0" encoding="utf-8"?>
<ds:datastoreItem xmlns:ds="http://schemas.openxmlformats.org/officeDocument/2006/customXml" ds:itemID="{DA1D1FB1-83AA-4400-8692-050C66D02CF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53AC928-18DF-4E35-B66B-4E75211E30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1134CBD-D028-433E-B6FA-EAE1F51511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15</Pages>
  <Words>7022</Words>
  <Characters>38623</Characters>
  <Application>Microsoft Office Word</Application>
  <DocSecurity>0</DocSecurity>
  <Lines>321</Lines>
  <Paragraphs>91</Paragraphs>
  <ScaleCrop>false</ScaleCrop>
  <Company>Pan American Energy LLC</Company>
  <LinksUpToDate>false</LinksUpToDate>
  <CharactersWithSpaces>45554</CharactersWithSpaces>
  <SharedDoc>false</SharedDoc>
  <HLinks>
    <vt:vector size="126" baseType="variant">
      <vt:variant>
        <vt:i4>1835065</vt:i4>
      </vt:variant>
      <vt:variant>
        <vt:i4>122</vt:i4>
      </vt:variant>
      <vt:variant>
        <vt:i4>0</vt:i4>
      </vt:variant>
      <vt:variant>
        <vt:i4>5</vt:i4>
      </vt:variant>
      <vt:variant>
        <vt:lpwstr/>
      </vt:variant>
      <vt:variant>
        <vt:lpwstr>_Toc163833866</vt:lpwstr>
      </vt:variant>
      <vt:variant>
        <vt:i4>1835065</vt:i4>
      </vt:variant>
      <vt:variant>
        <vt:i4>116</vt:i4>
      </vt:variant>
      <vt:variant>
        <vt:i4>0</vt:i4>
      </vt:variant>
      <vt:variant>
        <vt:i4>5</vt:i4>
      </vt:variant>
      <vt:variant>
        <vt:lpwstr/>
      </vt:variant>
      <vt:variant>
        <vt:lpwstr>_Toc163833865</vt:lpwstr>
      </vt:variant>
      <vt:variant>
        <vt:i4>1835065</vt:i4>
      </vt:variant>
      <vt:variant>
        <vt:i4>110</vt:i4>
      </vt:variant>
      <vt:variant>
        <vt:i4>0</vt:i4>
      </vt:variant>
      <vt:variant>
        <vt:i4>5</vt:i4>
      </vt:variant>
      <vt:variant>
        <vt:lpwstr/>
      </vt:variant>
      <vt:variant>
        <vt:lpwstr>_Toc163833864</vt:lpwstr>
      </vt:variant>
      <vt:variant>
        <vt:i4>1835065</vt:i4>
      </vt:variant>
      <vt:variant>
        <vt:i4>104</vt:i4>
      </vt:variant>
      <vt:variant>
        <vt:i4>0</vt:i4>
      </vt:variant>
      <vt:variant>
        <vt:i4>5</vt:i4>
      </vt:variant>
      <vt:variant>
        <vt:lpwstr/>
      </vt:variant>
      <vt:variant>
        <vt:lpwstr>_Toc163833863</vt:lpwstr>
      </vt:variant>
      <vt:variant>
        <vt:i4>1835065</vt:i4>
      </vt:variant>
      <vt:variant>
        <vt:i4>98</vt:i4>
      </vt:variant>
      <vt:variant>
        <vt:i4>0</vt:i4>
      </vt:variant>
      <vt:variant>
        <vt:i4>5</vt:i4>
      </vt:variant>
      <vt:variant>
        <vt:lpwstr/>
      </vt:variant>
      <vt:variant>
        <vt:lpwstr>_Toc163833862</vt:lpwstr>
      </vt:variant>
      <vt:variant>
        <vt:i4>1835065</vt:i4>
      </vt:variant>
      <vt:variant>
        <vt:i4>92</vt:i4>
      </vt:variant>
      <vt:variant>
        <vt:i4>0</vt:i4>
      </vt:variant>
      <vt:variant>
        <vt:i4>5</vt:i4>
      </vt:variant>
      <vt:variant>
        <vt:lpwstr/>
      </vt:variant>
      <vt:variant>
        <vt:lpwstr>_Toc163833861</vt:lpwstr>
      </vt:variant>
      <vt:variant>
        <vt:i4>1835065</vt:i4>
      </vt:variant>
      <vt:variant>
        <vt:i4>86</vt:i4>
      </vt:variant>
      <vt:variant>
        <vt:i4>0</vt:i4>
      </vt:variant>
      <vt:variant>
        <vt:i4>5</vt:i4>
      </vt:variant>
      <vt:variant>
        <vt:lpwstr/>
      </vt:variant>
      <vt:variant>
        <vt:lpwstr>_Toc163833860</vt:lpwstr>
      </vt:variant>
      <vt:variant>
        <vt:i4>2031673</vt:i4>
      </vt:variant>
      <vt:variant>
        <vt:i4>80</vt:i4>
      </vt:variant>
      <vt:variant>
        <vt:i4>0</vt:i4>
      </vt:variant>
      <vt:variant>
        <vt:i4>5</vt:i4>
      </vt:variant>
      <vt:variant>
        <vt:lpwstr/>
      </vt:variant>
      <vt:variant>
        <vt:lpwstr>_Toc163833859</vt:lpwstr>
      </vt:variant>
      <vt:variant>
        <vt:i4>2031673</vt:i4>
      </vt:variant>
      <vt:variant>
        <vt:i4>74</vt:i4>
      </vt:variant>
      <vt:variant>
        <vt:i4>0</vt:i4>
      </vt:variant>
      <vt:variant>
        <vt:i4>5</vt:i4>
      </vt:variant>
      <vt:variant>
        <vt:lpwstr/>
      </vt:variant>
      <vt:variant>
        <vt:lpwstr>_Toc163833858</vt:lpwstr>
      </vt:variant>
      <vt:variant>
        <vt:i4>2031673</vt:i4>
      </vt:variant>
      <vt:variant>
        <vt:i4>68</vt:i4>
      </vt:variant>
      <vt:variant>
        <vt:i4>0</vt:i4>
      </vt:variant>
      <vt:variant>
        <vt:i4>5</vt:i4>
      </vt:variant>
      <vt:variant>
        <vt:lpwstr/>
      </vt:variant>
      <vt:variant>
        <vt:lpwstr>_Toc163833857</vt:lpwstr>
      </vt:variant>
      <vt:variant>
        <vt:i4>2031673</vt:i4>
      </vt:variant>
      <vt:variant>
        <vt:i4>62</vt:i4>
      </vt:variant>
      <vt:variant>
        <vt:i4>0</vt:i4>
      </vt:variant>
      <vt:variant>
        <vt:i4>5</vt:i4>
      </vt:variant>
      <vt:variant>
        <vt:lpwstr/>
      </vt:variant>
      <vt:variant>
        <vt:lpwstr>_Toc163833856</vt:lpwstr>
      </vt:variant>
      <vt:variant>
        <vt:i4>2031673</vt:i4>
      </vt:variant>
      <vt:variant>
        <vt:i4>56</vt:i4>
      </vt:variant>
      <vt:variant>
        <vt:i4>0</vt:i4>
      </vt:variant>
      <vt:variant>
        <vt:i4>5</vt:i4>
      </vt:variant>
      <vt:variant>
        <vt:lpwstr/>
      </vt:variant>
      <vt:variant>
        <vt:lpwstr>_Toc163833855</vt:lpwstr>
      </vt:variant>
      <vt:variant>
        <vt:i4>2031673</vt:i4>
      </vt:variant>
      <vt:variant>
        <vt:i4>50</vt:i4>
      </vt:variant>
      <vt:variant>
        <vt:i4>0</vt:i4>
      </vt:variant>
      <vt:variant>
        <vt:i4>5</vt:i4>
      </vt:variant>
      <vt:variant>
        <vt:lpwstr/>
      </vt:variant>
      <vt:variant>
        <vt:lpwstr>_Toc163833854</vt:lpwstr>
      </vt:variant>
      <vt:variant>
        <vt:i4>2031673</vt:i4>
      </vt:variant>
      <vt:variant>
        <vt:i4>44</vt:i4>
      </vt:variant>
      <vt:variant>
        <vt:i4>0</vt:i4>
      </vt:variant>
      <vt:variant>
        <vt:i4>5</vt:i4>
      </vt:variant>
      <vt:variant>
        <vt:lpwstr/>
      </vt:variant>
      <vt:variant>
        <vt:lpwstr>_Toc163833853</vt:lpwstr>
      </vt:variant>
      <vt:variant>
        <vt:i4>2031673</vt:i4>
      </vt:variant>
      <vt:variant>
        <vt:i4>38</vt:i4>
      </vt:variant>
      <vt:variant>
        <vt:i4>0</vt:i4>
      </vt:variant>
      <vt:variant>
        <vt:i4>5</vt:i4>
      </vt:variant>
      <vt:variant>
        <vt:lpwstr/>
      </vt:variant>
      <vt:variant>
        <vt:lpwstr>_Toc163833852</vt:lpwstr>
      </vt:variant>
      <vt:variant>
        <vt:i4>2031673</vt:i4>
      </vt:variant>
      <vt:variant>
        <vt:i4>32</vt:i4>
      </vt:variant>
      <vt:variant>
        <vt:i4>0</vt:i4>
      </vt:variant>
      <vt:variant>
        <vt:i4>5</vt:i4>
      </vt:variant>
      <vt:variant>
        <vt:lpwstr/>
      </vt:variant>
      <vt:variant>
        <vt:lpwstr>_Toc163833851</vt:lpwstr>
      </vt:variant>
      <vt:variant>
        <vt:i4>2031673</vt:i4>
      </vt:variant>
      <vt:variant>
        <vt:i4>26</vt:i4>
      </vt:variant>
      <vt:variant>
        <vt:i4>0</vt:i4>
      </vt:variant>
      <vt:variant>
        <vt:i4>5</vt:i4>
      </vt:variant>
      <vt:variant>
        <vt:lpwstr/>
      </vt:variant>
      <vt:variant>
        <vt:lpwstr>_Toc163833850</vt:lpwstr>
      </vt:variant>
      <vt:variant>
        <vt:i4>1966137</vt:i4>
      </vt:variant>
      <vt:variant>
        <vt:i4>20</vt:i4>
      </vt:variant>
      <vt:variant>
        <vt:i4>0</vt:i4>
      </vt:variant>
      <vt:variant>
        <vt:i4>5</vt:i4>
      </vt:variant>
      <vt:variant>
        <vt:lpwstr/>
      </vt:variant>
      <vt:variant>
        <vt:lpwstr>_Toc163833849</vt:lpwstr>
      </vt:variant>
      <vt:variant>
        <vt:i4>1966137</vt:i4>
      </vt:variant>
      <vt:variant>
        <vt:i4>14</vt:i4>
      </vt:variant>
      <vt:variant>
        <vt:i4>0</vt:i4>
      </vt:variant>
      <vt:variant>
        <vt:i4>5</vt:i4>
      </vt:variant>
      <vt:variant>
        <vt:lpwstr/>
      </vt:variant>
      <vt:variant>
        <vt:lpwstr>_Toc163833848</vt:lpwstr>
      </vt:variant>
      <vt:variant>
        <vt:i4>1966137</vt:i4>
      </vt:variant>
      <vt:variant>
        <vt:i4>8</vt:i4>
      </vt:variant>
      <vt:variant>
        <vt:i4>0</vt:i4>
      </vt:variant>
      <vt:variant>
        <vt:i4>5</vt:i4>
      </vt:variant>
      <vt:variant>
        <vt:lpwstr/>
      </vt:variant>
      <vt:variant>
        <vt:lpwstr>_Toc163833847</vt:lpwstr>
      </vt:variant>
      <vt:variant>
        <vt:i4>1966137</vt:i4>
      </vt:variant>
      <vt:variant>
        <vt:i4>2</vt:i4>
      </vt:variant>
      <vt:variant>
        <vt:i4>0</vt:i4>
      </vt:variant>
      <vt:variant>
        <vt:i4>5</vt:i4>
      </vt:variant>
      <vt:variant>
        <vt:lpwstr/>
      </vt:variant>
      <vt:variant>
        <vt:lpwstr>_Toc163833846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Arias</dc:creator>
  <cp:keywords/>
  <cp:lastModifiedBy>Miranda, Jacobo</cp:lastModifiedBy>
  <cp:revision>301</cp:revision>
  <cp:lastPrinted>2019-07-11T00:01:00Z</cp:lastPrinted>
  <dcterms:created xsi:type="dcterms:W3CDTF">2019-07-10T23:28:00Z</dcterms:created>
  <dcterms:modified xsi:type="dcterms:W3CDTF">2024-06-04T21:36:00Z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0x0101001780276D61A88D408AE95E8166989AFF</vt:lpwstr>
  </property>
</Properties>
</file>