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34509510" w:displacedByCustomXml="next"/>
    <w:bookmarkStart w:id="1" w:name="_Toc434509589" w:displacedByCustomXml="next"/>
    <w:bookmarkStart w:id="2" w:name="_Toc56917038" w:displacedByCustomXml="next"/>
    <w:sdt>
      <w:sdtPr>
        <w:rPr>
          <w:rFonts w:ascii="Arial" w:hAnsi="Arial" w:cs="Arial"/>
          <w:b/>
          <w:bCs/>
          <w:smallCaps/>
        </w:rPr>
        <w:id w:val="-1181360338"/>
        <w:docPartObj>
          <w:docPartGallery w:val="Table of Contents"/>
          <w:docPartUnique/>
        </w:docPartObj>
      </w:sdtPr>
      <w:sdtEndPr>
        <w:rPr>
          <w:smallCaps w:val="0"/>
          <w:lang w:val="es-ES"/>
        </w:rPr>
      </w:sdtEndPr>
      <w:sdtContent>
        <w:p w14:paraId="3FAA515E" w14:textId="77777777" w:rsidR="006C63BF" w:rsidRPr="00432A47" w:rsidRDefault="006C63BF" w:rsidP="00645B8C">
          <w:pPr>
            <w:spacing w:before="100" w:beforeAutospacing="1" w:after="100" w:afterAutospacing="1"/>
            <w:ind w:firstLine="284"/>
            <w:jc w:val="both"/>
            <w:rPr>
              <w:rFonts w:ascii="Arial" w:hAnsi="Arial" w:cs="Arial"/>
              <w:b/>
              <w:smallCaps/>
            </w:rPr>
          </w:pPr>
          <w:r w:rsidRPr="00432A47">
            <w:rPr>
              <w:rFonts w:ascii="Arial" w:hAnsi="Arial" w:cs="Arial"/>
              <w:b/>
              <w:smallCaps/>
            </w:rPr>
            <w:t>Contenido</w:t>
          </w:r>
        </w:p>
        <w:p w14:paraId="27F2504A" w14:textId="6CE1A3AF" w:rsidR="00D41E35" w:rsidRDefault="006C63BF">
          <w:pPr>
            <w:pStyle w:val="TDC2"/>
            <w:rPr>
              <w:rFonts w:asciiTheme="minorHAnsi" w:eastAsiaTheme="minorEastAsia" w:hAnsiTheme="minorHAnsi" w:cstheme="minorBidi"/>
              <w:caps w:val="0"/>
              <w:sz w:val="22"/>
              <w:szCs w:val="22"/>
              <w:lang w:bidi="ar-SA"/>
            </w:rPr>
          </w:pPr>
          <w:r w:rsidRPr="00432A47">
            <w:rPr>
              <w:rFonts w:cs="Arial"/>
            </w:rPr>
            <w:fldChar w:fldCharType="begin"/>
          </w:r>
          <w:r w:rsidRPr="00432A47">
            <w:rPr>
              <w:rFonts w:cs="Arial"/>
            </w:rPr>
            <w:instrText xml:space="preserve"> TOC \o "1-3" \h \z \u </w:instrText>
          </w:r>
          <w:r w:rsidRPr="00432A47">
            <w:rPr>
              <w:rFonts w:cs="Arial"/>
            </w:rPr>
            <w:fldChar w:fldCharType="separate"/>
          </w:r>
          <w:hyperlink w:anchor="_Toc91195926" w:history="1">
            <w:r w:rsidR="00D41E35" w:rsidRPr="003C0129">
              <w:rPr>
                <w:rStyle w:val="Hipervnculo"/>
              </w:rPr>
              <w:t>ABREVIATURAS Y TÉRMINOS</w:t>
            </w:r>
            <w:r w:rsidR="00D41E35">
              <w:rPr>
                <w:webHidden/>
              </w:rPr>
              <w:tab/>
            </w:r>
            <w:r w:rsidR="00D41E35">
              <w:rPr>
                <w:webHidden/>
              </w:rPr>
              <w:fldChar w:fldCharType="begin"/>
            </w:r>
            <w:r w:rsidR="00D41E35">
              <w:rPr>
                <w:webHidden/>
              </w:rPr>
              <w:instrText xml:space="preserve"> PAGEREF _Toc91195926 \h </w:instrText>
            </w:r>
            <w:r w:rsidR="00D41E35">
              <w:rPr>
                <w:webHidden/>
              </w:rPr>
            </w:r>
            <w:r w:rsidR="00D41E35">
              <w:rPr>
                <w:webHidden/>
              </w:rPr>
              <w:fldChar w:fldCharType="separate"/>
            </w:r>
            <w:r w:rsidR="00D41E35">
              <w:rPr>
                <w:webHidden/>
              </w:rPr>
              <w:t>3</w:t>
            </w:r>
            <w:r w:rsidR="00D41E35">
              <w:rPr>
                <w:webHidden/>
              </w:rPr>
              <w:fldChar w:fldCharType="end"/>
            </w:r>
          </w:hyperlink>
        </w:p>
        <w:p w14:paraId="15FEFC61" w14:textId="393147CB" w:rsidR="00D41E35" w:rsidRDefault="00D41E35">
          <w:pPr>
            <w:pStyle w:val="TDC2"/>
            <w:rPr>
              <w:rFonts w:asciiTheme="minorHAnsi" w:eastAsiaTheme="minorEastAsia" w:hAnsiTheme="minorHAnsi" w:cstheme="minorBidi"/>
              <w:caps w:val="0"/>
              <w:sz w:val="22"/>
              <w:szCs w:val="22"/>
              <w:lang w:bidi="ar-SA"/>
            </w:rPr>
          </w:pPr>
          <w:hyperlink w:anchor="_Toc91195927" w:history="1">
            <w:r w:rsidRPr="003C0129">
              <w:rPr>
                <w:rStyle w:val="Hipervnculo"/>
              </w:rPr>
              <w:t>INTRODUCCION</w:t>
            </w:r>
            <w:r>
              <w:rPr>
                <w:webHidden/>
              </w:rPr>
              <w:tab/>
            </w:r>
            <w:r>
              <w:rPr>
                <w:webHidden/>
              </w:rPr>
              <w:fldChar w:fldCharType="begin"/>
            </w:r>
            <w:r>
              <w:rPr>
                <w:webHidden/>
              </w:rPr>
              <w:instrText xml:space="preserve"> PAGEREF _Toc91195927 \h </w:instrText>
            </w:r>
            <w:r>
              <w:rPr>
                <w:webHidden/>
              </w:rPr>
            </w:r>
            <w:r>
              <w:rPr>
                <w:webHidden/>
              </w:rPr>
              <w:fldChar w:fldCharType="separate"/>
            </w:r>
            <w:r>
              <w:rPr>
                <w:webHidden/>
              </w:rPr>
              <w:t>5</w:t>
            </w:r>
            <w:r>
              <w:rPr>
                <w:webHidden/>
              </w:rPr>
              <w:fldChar w:fldCharType="end"/>
            </w:r>
          </w:hyperlink>
        </w:p>
        <w:p w14:paraId="7224D261" w14:textId="0AA536E8" w:rsidR="00D41E35" w:rsidRDefault="00D41E35">
          <w:pPr>
            <w:pStyle w:val="TDC2"/>
            <w:rPr>
              <w:rFonts w:asciiTheme="minorHAnsi" w:eastAsiaTheme="minorEastAsia" w:hAnsiTheme="minorHAnsi" w:cstheme="minorBidi"/>
              <w:caps w:val="0"/>
              <w:sz w:val="22"/>
              <w:szCs w:val="22"/>
              <w:lang w:bidi="ar-SA"/>
            </w:rPr>
          </w:pPr>
          <w:hyperlink w:anchor="_Toc91195928" w:history="1">
            <w:r w:rsidRPr="003C0129">
              <w:rPr>
                <w:rStyle w:val="Hipervnculo"/>
                <w:lang w:val="es-MX"/>
              </w:rPr>
              <w:t>CAPITULO I.- GENERALIDADES DE LA GESTIÓN DE SSA DE LOS CONTRATISTAS</w:t>
            </w:r>
            <w:r>
              <w:rPr>
                <w:webHidden/>
              </w:rPr>
              <w:tab/>
            </w:r>
            <w:r>
              <w:rPr>
                <w:webHidden/>
              </w:rPr>
              <w:fldChar w:fldCharType="begin"/>
            </w:r>
            <w:r>
              <w:rPr>
                <w:webHidden/>
              </w:rPr>
              <w:instrText xml:space="preserve"> PAGEREF _Toc91195928 \h </w:instrText>
            </w:r>
            <w:r>
              <w:rPr>
                <w:webHidden/>
              </w:rPr>
            </w:r>
            <w:r>
              <w:rPr>
                <w:webHidden/>
              </w:rPr>
              <w:fldChar w:fldCharType="separate"/>
            </w:r>
            <w:r>
              <w:rPr>
                <w:webHidden/>
              </w:rPr>
              <w:t>6</w:t>
            </w:r>
            <w:r>
              <w:rPr>
                <w:webHidden/>
              </w:rPr>
              <w:fldChar w:fldCharType="end"/>
            </w:r>
          </w:hyperlink>
        </w:p>
        <w:p w14:paraId="09A7B579" w14:textId="0CFC68FA" w:rsidR="00D41E35" w:rsidRDefault="00D41E35">
          <w:pPr>
            <w:pStyle w:val="TDC2"/>
            <w:rPr>
              <w:rFonts w:asciiTheme="minorHAnsi" w:eastAsiaTheme="minorEastAsia" w:hAnsiTheme="minorHAnsi" w:cstheme="minorBidi"/>
              <w:caps w:val="0"/>
              <w:sz w:val="22"/>
              <w:szCs w:val="22"/>
              <w:lang w:bidi="ar-SA"/>
            </w:rPr>
          </w:pPr>
          <w:hyperlink w:anchor="_Toc91195929" w:history="1">
            <w:r w:rsidRPr="003C0129">
              <w:rPr>
                <w:rStyle w:val="Hipervnculo"/>
              </w:rPr>
              <w:t>1.</w:t>
            </w:r>
            <w:r>
              <w:rPr>
                <w:rFonts w:asciiTheme="minorHAnsi" w:eastAsiaTheme="minorEastAsia" w:hAnsiTheme="minorHAnsi" w:cstheme="minorBidi"/>
                <w:caps w:val="0"/>
                <w:sz w:val="22"/>
                <w:szCs w:val="22"/>
                <w:lang w:bidi="ar-SA"/>
              </w:rPr>
              <w:tab/>
            </w:r>
            <w:r w:rsidRPr="003C0129">
              <w:rPr>
                <w:rStyle w:val="Hipervnculo"/>
              </w:rPr>
              <w:t>LIDERAZGO</w:t>
            </w:r>
            <w:r>
              <w:rPr>
                <w:webHidden/>
              </w:rPr>
              <w:tab/>
            </w:r>
            <w:r>
              <w:rPr>
                <w:webHidden/>
              </w:rPr>
              <w:fldChar w:fldCharType="begin"/>
            </w:r>
            <w:r>
              <w:rPr>
                <w:webHidden/>
              </w:rPr>
              <w:instrText xml:space="preserve"> PAGEREF _Toc91195929 \h </w:instrText>
            </w:r>
            <w:r>
              <w:rPr>
                <w:webHidden/>
              </w:rPr>
            </w:r>
            <w:r>
              <w:rPr>
                <w:webHidden/>
              </w:rPr>
              <w:fldChar w:fldCharType="separate"/>
            </w:r>
            <w:r>
              <w:rPr>
                <w:webHidden/>
              </w:rPr>
              <w:t>6</w:t>
            </w:r>
            <w:r>
              <w:rPr>
                <w:webHidden/>
              </w:rPr>
              <w:fldChar w:fldCharType="end"/>
            </w:r>
          </w:hyperlink>
        </w:p>
        <w:p w14:paraId="01E99B88" w14:textId="132B25A6" w:rsidR="00D41E35" w:rsidRDefault="00D41E35">
          <w:pPr>
            <w:pStyle w:val="TDC2"/>
            <w:rPr>
              <w:rFonts w:asciiTheme="minorHAnsi" w:eastAsiaTheme="minorEastAsia" w:hAnsiTheme="minorHAnsi" w:cstheme="minorBidi"/>
              <w:caps w:val="0"/>
              <w:sz w:val="22"/>
              <w:szCs w:val="22"/>
              <w:lang w:bidi="ar-SA"/>
            </w:rPr>
          </w:pPr>
          <w:hyperlink w:anchor="_Toc91195930" w:history="1">
            <w:r w:rsidRPr="003C0129">
              <w:rPr>
                <w:rStyle w:val="Hipervnculo"/>
              </w:rPr>
              <w:t>2.</w:t>
            </w:r>
            <w:r>
              <w:rPr>
                <w:rFonts w:asciiTheme="minorHAnsi" w:eastAsiaTheme="minorEastAsia" w:hAnsiTheme="minorHAnsi" w:cstheme="minorBidi"/>
                <w:caps w:val="0"/>
                <w:sz w:val="22"/>
                <w:szCs w:val="22"/>
                <w:lang w:bidi="ar-SA"/>
              </w:rPr>
              <w:tab/>
            </w:r>
            <w:r w:rsidRPr="003C0129">
              <w:rPr>
                <w:rStyle w:val="Hipervnculo"/>
              </w:rPr>
              <w:t>CONDICIONES DE TRABAJO</w:t>
            </w:r>
            <w:r>
              <w:rPr>
                <w:webHidden/>
              </w:rPr>
              <w:tab/>
            </w:r>
            <w:r>
              <w:rPr>
                <w:webHidden/>
              </w:rPr>
              <w:fldChar w:fldCharType="begin"/>
            </w:r>
            <w:r>
              <w:rPr>
                <w:webHidden/>
              </w:rPr>
              <w:instrText xml:space="preserve"> PAGEREF _Toc91195930 \h </w:instrText>
            </w:r>
            <w:r>
              <w:rPr>
                <w:webHidden/>
              </w:rPr>
            </w:r>
            <w:r>
              <w:rPr>
                <w:webHidden/>
              </w:rPr>
              <w:fldChar w:fldCharType="separate"/>
            </w:r>
            <w:r>
              <w:rPr>
                <w:webHidden/>
              </w:rPr>
              <w:t>6</w:t>
            </w:r>
            <w:r>
              <w:rPr>
                <w:webHidden/>
              </w:rPr>
              <w:fldChar w:fldCharType="end"/>
            </w:r>
          </w:hyperlink>
        </w:p>
        <w:p w14:paraId="7A006933" w14:textId="12A7003B" w:rsidR="00D41E35" w:rsidRDefault="00D41E35">
          <w:pPr>
            <w:pStyle w:val="TDC2"/>
            <w:rPr>
              <w:rFonts w:asciiTheme="minorHAnsi" w:eastAsiaTheme="minorEastAsia" w:hAnsiTheme="minorHAnsi" w:cstheme="minorBidi"/>
              <w:caps w:val="0"/>
              <w:sz w:val="22"/>
              <w:szCs w:val="22"/>
              <w:lang w:bidi="ar-SA"/>
            </w:rPr>
          </w:pPr>
          <w:hyperlink w:anchor="_Toc91195931" w:history="1">
            <w:r w:rsidRPr="003C0129">
              <w:rPr>
                <w:rStyle w:val="Hipervnculo"/>
              </w:rPr>
              <w:t>3.</w:t>
            </w:r>
            <w:r>
              <w:rPr>
                <w:rFonts w:asciiTheme="minorHAnsi" w:eastAsiaTheme="minorEastAsia" w:hAnsiTheme="minorHAnsi" w:cstheme="minorBidi"/>
                <w:caps w:val="0"/>
                <w:sz w:val="22"/>
                <w:szCs w:val="22"/>
                <w:lang w:bidi="ar-SA"/>
              </w:rPr>
              <w:tab/>
            </w:r>
            <w:r w:rsidRPr="003C0129">
              <w:rPr>
                <w:rStyle w:val="Hipervnculo"/>
              </w:rPr>
              <w:t>PROGRAMA PARA LA PREVENCIÓN DEL ABUSO DE ALCOHOL Y DROGAS</w:t>
            </w:r>
            <w:r>
              <w:rPr>
                <w:webHidden/>
              </w:rPr>
              <w:tab/>
            </w:r>
            <w:r>
              <w:rPr>
                <w:webHidden/>
              </w:rPr>
              <w:fldChar w:fldCharType="begin"/>
            </w:r>
            <w:r>
              <w:rPr>
                <w:webHidden/>
              </w:rPr>
              <w:instrText xml:space="preserve"> PAGEREF _Toc91195931 \h </w:instrText>
            </w:r>
            <w:r>
              <w:rPr>
                <w:webHidden/>
              </w:rPr>
            </w:r>
            <w:r>
              <w:rPr>
                <w:webHidden/>
              </w:rPr>
              <w:fldChar w:fldCharType="separate"/>
            </w:r>
            <w:r>
              <w:rPr>
                <w:webHidden/>
              </w:rPr>
              <w:t>7</w:t>
            </w:r>
            <w:r>
              <w:rPr>
                <w:webHidden/>
              </w:rPr>
              <w:fldChar w:fldCharType="end"/>
            </w:r>
          </w:hyperlink>
        </w:p>
        <w:p w14:paraId="7CD0BD97" w14:textId="4445192F" w:rsidR="00D41E35" w:rsidRDefault="00D41E35">
          <w:pPr>
            <w:pStyle w:val="TDC2"/>
            <w:rPr>
              <w:rFonts w:asciiTheme="minorHAnsi" w:eastAsiaTheme="minorEastAsia" w:hAnsiTheme="minorHAnsi" w:cstheme="minorBidi"/>
              <w:caps w:val="0"/>
              <w:sz w:val="22"/>
              <w:szCs w:val="22"/>
              <w:lang w:bidi="ar-SA"/>
            </w:rPr>
          </w:pPr>
          <w:hyperlink w:anchor="_Toc91195932" w:history="1">
            <w:r w:rsidRPr="003C0129">
              <w:rPr>
                <w:rStyle w:val="Hipervnculo"/>
              </w:rPr>
              <w:t>4.</w:t>
            </w:r>
            <w:r>
              <w:rPr>
                <w:rFonts w:asciiTheme="minorHAnsi" w:eastAsiaTheme="minorEastAsia" w:hAnsiTheme="minorHAnsi" w:cstheme="minorBidi"/>
                <w:caps w:val="0"/>
                <w:sz w:val="22"/>
                <w:szCs w:val="22"/>
                <w:lang w:bidi="ar-SA"/>
              </w:rPr>
              <w:tab/>
            </w:r>
            <w:r w:rsidRPr="003C0129">
              <w:rPr>
                <w:rStyle w:val="Hipervnculo"/>
              </w:rPr>
              <w:t>TRANSPORTE DE PERSONAL</w:t>
            </w:r>
            <w:r>
              <w:rPr>
                <w:webHidden/>
              </w:rPr>
              <w:tab/>
            </w:r>
            <w:r>
              <w:rPr>
                <w:webHidden/>
              </w:rPr>
              <w:fldChar w:fldCharType="begin"/>
            </w:r>
            <w:r>
              <w:rPr>
                <w:webHidden/>
              </w:rPr>
              <w:instrText xml:space="preserve"> PAGEREF _Toc91195932 \h </w:instrText>
            </w:r>
            <w:r>
              <w:rPr>
                <w:webHidden/>
              </w:rPr>
            </w:r>
            <w:r>
              <w:rPr>
                <w:webHidden/>
              </w:rPr>
              <w:fldChar w:fldCharType="separate"/>
            </w:r>
            <w:r>
              <w:rPr>
                <w:webHidden/>
              </w:rPr>
              <w:t>7</w:t>
            </w:r>
            <w:r>
              <w:rPr>
                <w:webHidden/>
              </w:rPr>
              <w:fldChar w:fldCharType="end"/>
            </w:r>
          </w:hyperlink>
        </w:p>
        <w:p w14:paraId="6F06488F" w14:textId="4F364465" w:rsidR="00D41E35" w:rsidRDefault="00D41E35">
          <w:pPr>
            <w:pStyle w:val="TDC2"/>
            <w:rPr>
              <w:rFonts w:asciiTheme="minorHAnsi" w:eastAsiaTheme="minorEastAsia" w:hAnsiTheme="minorHAnsi" w:cstheme="minorBidi"/>
              <w:caps w:val="0"/>
              <w:sz w:val="22"/>
              <w:szCs w:val="22"/>
              <w:lang w:bidi="ar-SA"/>
            </w:rPr>
          </w:pPr>
          <w:hyperlink w:anchor="_Toc91195933" w:history="1">
            <w:r w:rsidRPr="003C0129">
              <w:rPr>
                <w:rStyle w:val="Hipervnculo"/>
              </w:rPr>
              <w:t>5.</w:t>
            </w:r>
            <w:r>
              <w:rPr>
                <w:rFonts w:asciiTheme="minorHAnsi" w:eastAsiaTheme="minorEastAsia" w:hAnsiTheme="minorHAnsi" w:cstheme="minorBidi"/>
                <w:caps w:val="0"/>
                <w:sz w:val="22"/>
                <w:szCs w:val="22"/>
                <w:lang w:bidi="ar-SA"/>
              </w:rPr>
              <w:tab/>
            </w:r>
            <w:r w:rsidRPr="003C0129">
              <w:rPr>
                <w:rStyle w:val="Hipervnculo"/>
              </w:rPr>
              <w:t>DISPOSICIÓN DE RESIDUOS Y PROTECCION AMBIENTAL</w:t>
            </w:r>
            <w:r>
              <w:rPr>
                <w:webHidden/>
              </w:rPr>
              <w:tab/>
            </w:r>
            <w:r>
              <w:rPr>
                <w:webHidden/>
              </w:rPr>
              <w:fldChar w:fldCharType="begin"/>
            </w:r>
            <w:r>
              <w:rPr>
                <w:webHidden/>
              </w:rPr>
              <w:instrText xml:space="preserve"> PAGEREF _Toc91195933 \h </w:instrText>
            </w:r>
            <w:r>
              <w:rPr>
                <w:webHidden/>
              </w:rPr>
            </w:r>
            <w:r>
              <w:rPr>
                <w:webHidden/>
              </w:rPr>
              <w:fldChar w:fldCharType="separate"/>
            </w:r>
            <w:r>
              <w:rPr>
                <w:webHidden/>
              </w:rPr>
              <w:t>7</w:t>
            </w:r>
            <w:r>
              <w:rPr>
                <w:webHidden/>
              </w:rPr>
              <w:fldChar w:fldCharType="end"/>
            </w:r>
          </w:hyperlink>
        </w:p>
        <w:p w14:paraId="5F1A75C8" w14:textId="4FDA8862" w:rsidR="00D41E35" w:rsidRDefault="00D41E35">
          <w:pPr>
            <w:pStyle w:val="TDC2"/>
            <w:rPr>
              <w:rFonts w:asciiTheme="minorHAnsi" w:eastAsiaTheme="minorEastAsia" w:hAnsiTheme="minorHAnsi" w:cstheme="minorBidi"/>
              <w:caps w:val="0"/>
              <w:sz w:val="22"/>
              <w:szCs w:val="22"/>
              <w:lang w:bidi="ar-SA"/>
            </w:rPr>
          </w:pPr>
          <w:hyperlink w:anchor="_Toc91195934" w:history="1">
            <w:r w:rsidRPr="003C0129">
              <w:rPr>
                <w:rStyle w:val="Hipervnculo"/>
              </w:rPr>
              <w:t>6.</w:t>
            </w:r>
            <w:r>
              <w:rPr>
                <w:rFonts w:asciiTheme="minorHAnsi" w:eastAsiaTheme="minorEastAsia" w:hAnsiTheme="minorHAnsi" w:cstheme="minorBidi"/>
                <w:caps w:val="0"/>
                <w:sz w:val="22"/>
                <w:szCs w:val="22"/>
                <w:lang w:bidi="ar-SA"/>
              </w:rPr>
              <w:tab/>
            </w:r>
            <w:r w:rsidRPr="003C0129">
              <w:rPr>
                <w:rStyle w:val="Hipervnculo"/>
              </w:rPr>
              <w:t>SISTEMA DE DETECCIÓN DE GAS, FUEGO Y ALARMAS GENERALES</w:t>
            </w:r>
            <w:r>
              <w:rPr>
                <w:webHidden/>
              </w:rPr>
              <w:tab/>
            </w:r>
            <w:r>
              <w:rPr>
                <w:webHidden/>
              </w:rPr>
              <w:fldChar w:fldCharType="begin"/>
            </w:r>
            <w:r>
              <w:rPr>
                <w:webHidden/>
              </w:rPr>
              <w:instrText xml:space="preserve"> PAGEREF _Toc91195934 \h </w:instrText>
            </w:r>
            <w:r>
              <w:rPr>
                <w:webHidden/>
              </w:rPr>
            </w:r>
            <w:r>
              <w:rPr>
                <w:webHidden/>
              </w:rPr>
              <w:fldChar w:fldCharType="separate"/>
            </w:r>
            <w:r>
              <w:rPr>
                <w:webHidden/>
              </w:rPr>
              <w:t>8</w:t>
            </w:r>
            <w:r>
              <w:rPr>
                <w:webHidden/>
              </w:rPr>
              <w:fldChar w:fldCharType="end"/>
            </w:r>
          </w:hyperlink>
        </w:p>
        <w:p w14:paraId="15255FC9" w14:textId="075543ED" w:rsidR="00D41E35" w:rsidRDefault="00D41E35">
          <w:pPr>
            <w:pStyle w:val="TDC2"/>
            <w:rPr>
              <w:rFonts w:asciiTheme="minorHAnsi" w:eastAsiaTheme="minorEastAsia" w:hAnsiTheme="minorHAnsi" w:cstheme="minorBidi"/>
              <w:caps w:val="0"/>
              <w:sz w:val="22"/>
              <w:szCs w:val="22"/>
              <w:lang w:bidi="ar-SA"/>
            </w:rPr>
          </w:pPr>
          <w:hyperlink w:anchor="_Toc91195935" w:history="1">
            <w:r w:rsidRPr="003C0129">
              <w:rPr>
                <w:rStyle w:val="Hipervnculo"/>
              </w:rPr>
              <w:t>7.</w:t>
            </w:r>
            <w:r>
              <w:rPr>
                <w:rFonts w:asciiTheme="minorHAnsi" w:eastAsiaTheme="minorEastAsia" w:hAnsiTheme="minorHAnsi" w:cstheme="minorBidi"/>
                <w:caps w:val="0"/>
                <w:sz w:val="22"/>
                <w:szCs w:val="22"/>
                <w:lang w:bidi="ar-SA"/>
              </w:rPr>
              <w:tab/>
            </w:r>
            <w:r w:rsidRPr="003C0129">
              <w:rPr>
                <w:rStyle w:val="Hipervnculo"/>
              </w:rPr>
              <w:t>SISTEMA CONTRA INCENDIOS</w:t>
            </w:r>
            <w:r>
              <w:rPr>
                <w:webHidden/>
              </w:rPr>
              <w:tab/>
            </w:r>
            <w:r>
              <w:rPr>
                <w:webHidden/>
              </w:rPr>
              <w:fldChar w:fldCharType="begin"/>
            </w:r>
            <w:r>
              <w:rPr>
                <w:webHidden/>
              </w:rPr>
              <w:instrText xml:space="preserve"> PAGEREF _Toc91195935 \h </w:instrText>
            </w:r>
            <w:r>
              <w:rPr>
                <w:webHidden/>
              </w:rPr>
            </w:r>
            <w:r>
              <w:rPr>
                <w:webHidden/>
              </w:rPr>
              <w:fldChar w:fldCharType="separate"/>
            </w:r>
            <w:r>
              <w:rPr>
                <w:webHidden/>
              </w:rPr>
              <w:t>8</w:t>
            </w:r>
            <w:r>
              <w:rPr>
                <w:webHidden/>
              </w:rPr>
              <w:fldChar w:fldCharType="end"/>
            </w:r>
          </w:hyperlink>
        </w:p>
        <w:p w14:paraId="55D86B99" w14:textId="1970B1F9" w:rsidR="00D41E35" w:rsidRDefault="00D41E35">
          <w:pPr>
            <w:pStyle w:val="TDC2"/>
            <w:rPr>
              <w:rFonts w:asciiTheme="minorHAnsi" w:eastAsiaTheme="minorEastAsia" w:hAnsiTheme="minorHAnsi" w:cstheme="minorBidi"/>
              <w:caps w:val="0"/>
              <w:sz w:val="22"/>
              <w:szCs w:val="22"/>
              <w:lang w:bidi="ar-SA"/>
            </w:rPr>
          </w:pPr>
          <w:hyperlink w:anchor="_Toc91195936" w:history="1">
            <w:r w:rsidRPr="003C0129">
              <w:rPr>
                <w:rStyle w:val="Hipervnculo"/>
              </w:rPr>
              <w:t>8.</w:t>
            </w:r>
            <w:r>
              <w:rPr>
                <w:rFonts w:asciiTheme="minorHAnsi" w:eastAsiaTheme="minorEastAsia" w:hAnsiTheme="minorHAnsi" w:cstheme="minorBidi"/>
                <w:caps w:val="0"/>
                <w:sz w:val="22"/>
                <w:szCs w:val="22"/>
                <w:lang w:bidi="ar-SA"/>
              </w:rPr>
              <w:tab/>
            </w:r>
            <w:r w:rsidRPr="003C0129">
              <w:rPr>
                <w:rStyle w:val="Hipervnculo"/>
              </w:rPr>
              <w:t>EQUIPO Y HERRAMIENTA PORTÁTIL</w:t>
            </w:r>
            <w:r>
              <w:rPr>
                <w:webHidden/>
              </w:rPr>
              <w:tab/>
            </w:r>
            <w:r>
              <w:rPr>
                <w:webHidden/>
              </w:rPr>
              <w:fldChar w:fldCharType="begin"/>
            </w:r>
            <w:r>
              <w:rPr>
                <w:webHidden/>
              </w:rPr>
              <w:instrText xml:space="preserve"> PAGEREF _Toc91195936 \h </w:instrText>
            </w:r>
            <w:r>
              <w:rPr>
                <w:webHidden/>
              </w:rPr>
            </w:r>
            <w:r>
              <w:rPr>
                <w:webHidden/>
              </w:rPr>
              <w:fldChar w:fldCharType="separate"/>
            </w:r>
            <w:r>
              <w:rPr>
                <w:webHidden/>
              </w:rPr>
              <w:t>8</w:t>
            </w:r>
            <w:r>
              <w:rPr>
                <w:webHidden/>
              </w:rPr>
              <w:fldChar w:fldCharType="end"/>
            </w:r>
          </w:hyperlink>
        </w:p>
        <w:p w14:paraId="6AA4B4A8" w14:textId="48B98298" w:rsidR="00D41E35" w:rsidRDefault="00D41E35">
          <w:pPr>
            <w:pStyle w:val="TDC2"/>
            <w:rPr>
              <w:rFonts w:asciiTheme="minorHAnsi" w:eastAsiaTheme="minorEastAsia" w:hAnsiTheme="minorHAnsi" w:cstheme="minorBidi"/>
              <w:caps w:val="0"/>
              <w:sz w:val="22"/>
              <w:szCs w:val="22"/>
              <w:lang w:bidi="ar-SA"/>
            </w:rPr>
          </w:pPr>
          <w:hyperlink w:anchor="_Toc91195937" w:history="1">
            <w:r w:rsidRPr="003C0129">
              <w:rPr>
                <w:rStyle w:val="Hipervnculo"/>
              </w:rPr>
              <w:t>9.</w:t>
            </w:r>
            <w:r>
              <w:rPr>
                <w:rFonts w:asciiTheme="minorHAnsi" w:eastAsiaTheme="minorEastAsia" w:hAnsiTheme="minorHAnsi" w:cstheme="minorBidi"/>
                <w:caps w:val="0"/>
                <w:sz w:val="22"/>
                <w:szCs w:val="22"/>
                <w:lang w:bidi="ar-SA"/>
              </w:rPr>
              <w:tab/>
            </w:r>
            <w:r w:rsidRPr="003C0129">
              <w:rPr>
                <w:rStyle w:val="Hipervnculo"/>
              </w:rPr>
              <w:t>EQUIPO DE PROTECCIÓN PERSONAL</w:t>
            </w:r>
            <w:r>
              <w:rPr>
                <w:webHidden/>
              </w:rPr>
              <w:tab/>
            </w:r>
            <w:r>
              <w:rPr>
                <w:webHidden/>
              </w:rPr>
              <w:fldChar w:fldCharType="begin"/>
            </w:r>
            <w:r>
              <w:rPr>
                <w:webHidden/>
              </w:rPr>
              <w:instrText xml:space="preserve"> PAGEREF _Toc91195937 \h </w:instrText>
            </w:r>
            <w:r>
              <w:rPr>
                <w:webHidden/>
              </w:rPr>
            </w:r>
            <w:r>
              <w:rPr>
                <w:webHidden/>
              </w:rPr>
              <w:fldChar w:fldCharType="separate"/>
            </w:r>
            <w:r>
              <w:rPr>
                <w:webHidden/>
              </w:rPr>
              <w:t>9</w:t>
            </w:r>
            <w:r>
              <w:rPr>
                <w:webHidden/>
              </w:rPr>
              <w:fldChar w:fldCharType="end"/>
            </w:r>
          </w:hyperlink>
        </w:p>
        <w:p w14:paraId="4BB37655" w14:textId="7C29C97D" w:rsidR="00D41E35" w:rsidRDefault="00D41E35">
          <w:pPr>
            <w:pStyle w:val="TDC2"/>
            <w:rPr>
              <w:rFonts w:asciiTheme="minorHAnsi" w:eastAsiaTheme="minorEastAsia" w:hAnsiTheme="minorHAnsi" w:cstheme="minorBidi"/>
              <w:caps w:val="0"/>
              <w:sz w:val="22"/>
              <w:szCs w:val="22"/>
              <w:lang w:bidi="ar-SA"/>
            </w:rPr>
          </w:pPr>
          <w:hyperlink w:anchor="_Toc91195938" w:history="1">
            <w:r w:rsidRPr="003C0129">
              <w:rPr>
                <w:rStyle w:val="Hipervnculo"/>
                <w:lang w:val="es-MX"/>
              </w:rPr>
              <w:t xml:space="preserve">CAPITULO II.- </w:t>
            </w:r>
            <w:r w:rsidRPr="003C0129">
              <w:rPr>
                <w:rStyle w:val="Hipervnculo"/>
              </w:rPr>
              <w:t>SISTEMA DE ADMINISTRACIÓN DE RIESGOS DE SALUD, SEGURIDAD INDUSTRIAL, SEGURIDAD OPERATIVA Y AMBIENTE</w:t>
            </w:r>
            <w:r>
              <w:rPr>
                <w:webHidden/>
              </w:rPr>
              <w:tab/>
            </w:r>
            <w:r>
              <w:rPr>
                <w:webHidden/>
              </w:rPr>
              <w:fldChar w:fldCharType="begin"/>
            </w:r>
            <w:r>
              <w:rPr>
                <w:webHidden/>
              </w:rPr>
              <w:instrText xml:space="preserve"> PAGEREF _Toc91195938 \h </w:instrText>
            </w:r>
            <w:r>
              <w:rPr>
                <w:webHidden/>
              </w:rPr>
            </w:r>
            <w:r>
              <w:rPr>
                <w:webHidden/>
              </w:rPr>
              <w:fldChar w:fldCharType="separate"/>
            </w:r>
            <w:r>
              <w:rPr>
                <w:webHidden/>
              </w:rPr>
              <w:t>10</w:t>
            </w:r>
            <w:r>
              <w:rPr>
                <w:webHidden/>
              </w:rPr>
              <w:fldChar w:fldCharType="end"/>
            </w:r>
          </w:hyperlink>
        </w:p>
        <w:p w14:paraId="3ECF8AE6" w14:textId="01BD1AFC" w:rsidR="00D41E35" w:rsidRDefault="00D41E35">
          <w:pPr>
            <w:pStyle w:val="TDC2"/>
            <w:rPr>
              <w:rFonts w:asciiTheme="minorHAnsi" w:eastAsiaTheme="minorEastAsia" w:hAnsiTheme="minorHAnsi" w:cstheme="minorBidi"/>
              <w:caps w:val="0"/>
              <w:sz w:val="22"/>
              <w:szCs w:val="22"/>
              <w:lang w:bidi="ar-SA"/>
            </w:rPr>
          </w:pPr>
          <w:hyperlink w:anchor="_Toc91195939" w:history="1">
            <w:r w:rsidRPr="003C0129">
              <w:rPr>
                <w:rStyle w:val="Hipervnculo"/>
              </w:rPr>
              <w:t>1.</w:t>
            </w:r>
            <w:r>
              <w:rPr>
                <w:rFonts w:asciiTheme="minorHAnsi" w:eastAsiaTheme="minorEastAsia" w:hAnsiTheme="minorHAnsi" w:cstheme="minorBidi"/>
                <w:caps w:val="0"/>
                <w:sz w:val="22"/>
                <w:szCs w:val="22"/>
                <w:lang w:bidi="ar-SA"/>
              </w:rPr>
              <w:tab/>
            </w:r>
            <w:r w:rsidRPr="003C0129">
              <w:rPr>
                <w:rStyle w:val="Hipervnculo"/>
              </w:rPr>
              <w:t>POLÍTICA</w:t>
            </w:r>
            <w:r>
              <w:rPr>
                <w:webHidden/>
              </w:rPr>
              <w:tab/>
            </w:r>
            <w:r>
              <w:rPr>
                <w:webHidden/>
              </w:rPr>
              <w:fldChar w:fldCharType="begin"/>
            </w:r>
            <w:r>
              <w:rPr>
                <w:webHidden/>
              </w:rPr>
              <w:instrText xml:space="preserve"> PAGEREF _Toc91195939 \h </w:instrText>
            </w:r>
            <w:r>
              <w:rPr>
                <w:webHidden/>
              </w:rPr>
            </w:r>
            <w:r>
              <w:rPr>
                <w:webHidden/>
              </w:rPr>
              <w:fldChar w:fldCharType="separate"/>
            </w:r>
            <w:r>
              <w:rPr>
                <w:webHidden/>
              </w:rPr>
              <w:t>10</w:t>
            </w:r>
            <w:r>
              <w:rPr>
                <w:webHidden/>
              </w:rPr>
              <w:fldChar w:fldCharType="end"/>
            </w:r>
          </w:hyperlink>
        </w:p>
        <w:p w14:paraId="3B10623C" w14:textId="3B8C8D54" w:rsidR="00D41E35" w:rsidRDefault="00D41E35">
          <w:pPr>
            <w:pStyle w:val="TDC2"/>
            <w:rPr>
              <w:rFonts w:asciiTheme="minorHAnsi" w:eastAsiaTheme="minorEastAsia" w:hAnsiTheme="minorHAnsi" w:cstheme="minorBidi"/>
              <w:caps w:val="0"/>
              <w:sz w:val="22"/>
              <w:szCs w:val="22"/>
              <w:lang w:bidi="ar-SA"/>
            </w:rPr>
          </w:pPr>
          <w:hyperlink w:anchor="_Toc91195940" w:history="1">
            <w:r w:rsidRPr="003C0129">
              <w:rPr>
                <w:rStyle w:val="Hipervnculo"/>
              </w:rPr>
              <w:t>2.</w:t>
            </w:r>
            <w:r>
              <w:rPr>
                <w:rFonts w:asciiTheme="minorHAnsi" w:eastAsiaTheme="minorEastAsia" w:hAnsiTheme="minorHAnsi" w:cstheme="minorBidi"/>
                <w:caps w:val="0"/>
                <w:sz w:val="22"/>
                <w:szCs w:val="22"/>
                <w:lang w:bidi="ar-SA"/>
              </w:rPr>
              <w:tab/>
            </w:r>
            <w:r w:rsidRPr="003C0129">
              <w:rPr>
                <w:rStyle w:val="Hipervnculo"/>
              </w:rPr>
              <w:t>IDENTIFICACIÓN DE PELIGROS Y ANÁLISIS DE RIESGOS</w:t>
            </w:r>
            <w:r>
              <w:rPr>
                <w:webHidden/>
              </w:rPr>
              <w:tab/>
            </w:r>
            <w:r>
              <w:rPr>
                <w:webHidden/>
              </w:rPr>
              <w:fldChar w:fldCharType="begin"/>
            </w:r>
            <w:r>
              <w:rPr>
                <w:webHidden/>
              </w:rPr>
              <w:instrText xml:space="preserve"> PAGEREF _Toc91195940 \h </w:instrText>
            </w:r>
            <w:r>
              <w:rPr>
                <w:webHidden/>
              </w:rPr>
            </w:r>
            <w:r>
              <w:rPr>
                <w:webHidden/>
              </w:rPr>
              <w:fldChar w:fldCharType="separate"/>
            </w:r>
            <w:r>
              <w:rPr>
                <w:webHidden/>
              </w:rPr>
              <w:t>10</w:t>
            </w:r>
            <w:r>
              <w:rPr>
                <w:webHidden/>
              </w:rPr>
              <w:fldChar w:fldCharType="end"/>
            </w:r>
          </w:hyperlink>
        </w:p>
        <w:p w14:paraId="7E9578FA" w14:textId="3E59A1F4" w:rsidR="00D41E35" w:rsidRDefault="00D41E35">
          <w:pPr>
            <w:pStyle w:val="TDC2"/>
            <w:rPr>
              <w:rFonts w:asciiTheme="minorHAnsi" w:eastAsiaTheme="minorEastAsia" w:hAnsiTheme="minorHAnsi" w:cstheme="minorBidi"/>
              <w:caps w:val="0"/>
              <w:sz w:val="22"/>
              <w:szCs w:val="22"/>
              <w:lang w:bidi="ar-SA"/>
            </w:rPr>
          </w:pPr>
          <w:hyperlink w:anchor="_Toc91195941" w:history="1">
            <w:r w:rsidRPr="003C0129">
              <w:rPr>
                <w:rStyle w:val="Hipervnculo"/>
              </w:rPr>
              <w:t>3.</w:t>
            </w:r>
            <w:r>
              <w:rPr>
                <w:rFonts w:asciiTheme="minorHAnsi" w:eastAsiaTheme="minorEastAsia" w:hAnsiTheme="minorHAnsi" w:cstheme="minorBidi"/>
                <w:caps w:val="0"/>
                <w:sz w:val="22"/>
                <w:szCs w:val="22"/>
                <w:lang w:bidi="ar-SA"/>
              </w:rPr>
              <w:tab/>
            </w:r>
            <w:r w:rsidRPr="003C0129">
              <w:rPr>
                <w:rStyle w:val="Hipervnculo"/>
              </w:rPr>
              <w:t>REQUISITOS LEGALES</w:t>
            </w:r>
            <w:r>
              <w:rPr>
                <w:webHidden/>
              </w:rPr>
              <w:tab/>
            </w:r>
            <w:r>
              <w:rPr>
                <w:webHidden/>
              </w:rPr>
              <w:fldChar w:fldCharType="begin"/>
            </w:r>
            <w:r>
              <w:rPr>
                <w:webHidden/>
              </w:rPr>
              <w:instrText xml:space="preserve"> PAGEREF _Toc91195941 \h </w:instrText>
            </w:r>
            <w:r>
              <w:rPr>
                <w:webHidden/>
              </w:rPr>
            </w:r>
            <w:r>
              <w:rPr>
                <w:webHidden/>
              </w:rPr>
              <w:fldChar w:fldCharType="separate"/>
            </w:r>
            <w:r>
              <w:rPr>
                <w:webHidden/>
              </w:rPr>
              <w:t>10</w:t>
            </w:r>
            <w:r>
              <w:rPr>
                <w:webHidden/>
              </w:rPr>
              <w:fldChar w:fldCharType="end"/>
            </w:r>
          </w:hyperlink>
        </w:p>
        <w:p w14:paraId="474EFF36" w14:textId="28A59E3D" w:rsidR="00D41E35" w:rsidRDefault="00D41E35">
          <w:pPr>
            <w:pStyle w:val="TDC2"/>
            <w:rPr>
              <w:rFonts w:asciiTheme="minorHAnsi" w:eastAsiaTheme="minorEastAsia" w:hAnsiTheme="minorHAnsi" w:cstheme="minorBidi"/>
              <w:caps w:val="0"/>
              <w:sz w:val="22"/>
              <w:szCs w:val="22"/>
              <w:lang w:bidi="ar-SA"/>
            </w:rPr>
          </w:pPr>
          <w:hyperlink w:anchor="_Toc91195942" w:history="1">
            <w:r w:rsidRPr="003C0129">
              <w:rPr>
                <w:rStyle w:val="Hipervnculo"/>
              </w:rPr>
              <w:t>4.</w:t>
            </w:r>
            <w:r>
              <w:rPr>
                <w:rFonts w:asciiTheme="minorHAnsi" w:eastAsiaTheme="minorEastAsia" w:hAnsiTheme="minorHAnsi" w:cstheme="minorBidi"/>
                <w:caps w:val="0"/>
                <w:sz w:val="22"/>
                <w:szCs w:val="22"/>
                <w:lang w:bidi="ar-SA"/>
              </w:rPr>
              <w:tab/>
            </w:r>
            <w:r w:rsidRPr="003C0129">
              <w:rPr>
                <w:rStyle w:val="Hipervnculo"/>
              </w:rPr>
              <w:t>METAS, OBJETIVOS E INDICADORES Y GESTIÓN DE INFORMES</w:t>
            </w:r>
            <w:r>
              <w:rPr>
                <w:webHidden/>
              </w:rPr>
              <w:tab/>
            </w:r>
            <w:r>
              <w:rPr>
                <w:webHidden/>
              </w:rPr>
              <w:fldChar w:fldCharType="begin"/>
            </w:r>
            <w:r>
              <w:rPr>
                <w:webHidden/>
              </w:rPr>
              <w:instrText xml:space="preserve"> PAGEREF _Toc91195942 \h </w:instrText>
            </w:r>
            <w:r>
              <w:rPr>
                <w:webHidden/>
              </w:rPr>
            </w:r>
            <w:r>
              <w:rPr>
                <w:webHidden/>
              </w:rPr>
              <w:fldChar w:fldCharType="separate"/>
            </w:r>
            <w:r>
              <w:rPr>
                <w:webHidden/>
              </w:rPr>
              <w:t>11</w:t>
            </w:r>
            <w:r>
              <w:rPr>
                <w:webHidden/>
              </w:rPr>
              <w:fldChar w:fldCharType="end"/>
            </w:r>
          </w:hyperlink>
        </w:p>
        <w:p w14:paraId="3CA1A624" w14:textId="1CA24827" w:rsidR="00D41E35" w:rsidRDefault="00D41E35">
          <w:pPr>
            <w:pStyle w:val="TDC2"/>
            <w:rPr>
              <w:rFonts w:asciiTheme="minorHAnsi" w:eastAsiaTheme="minorEastAsia" w:hAnsiTheme="minorHAnsi" w:cstheme="minorBidi"/>
              <w:caps w:val="0"/>
              <w:sz w:val="22"/>
              <w:szCs w:val="22"/>
              <w:lang w:bidi="ar-SA"/>
            </w:rPr>
          </w:pPr>
          <w:hyperlink w:anchor="_Toc91195943" w:history="1">
            <w:r w:rsidRPr="003C0129">
              <w:rPr>
                <w:rStyle w:val="Hipervnculo"/>
              </w:rPr>
              <w:t>5.</w:t>
            </w:r>
            <w:r>
              <w:rPr>
                <w:rFonts w:asciiTheme="minorHAnsi" w:eastAsiaTheme="minorEastAsia" w:hAnsiTheme="minorHAnsi" w:cstheme="minorBidi"/>
                <w:caps w:val="0"/>
                <w:sz w:val="22"/>
                <w:szCs w:val="22"/>
                <w:lang w:bidi="ar-SA"/>
              </w:rPr>
              <w:tab/>
            </w:r>
            <w:r w:rsidRPr="003C0129">
              <w:rPr>
                <w:rStyle w:val="Hipervnculo"/>
              </w:rPr>
              <w:t>FUNCIONES, RESPONSABILIDADES Y AUTORIDAD</w:t>
            </w:r>
            <w:r>
              <w:rPr>
                <w:webHidden/>
              </w:rPr>
              <w:tab/>
            </w:r>
            <w:r>
              <w:rPr>
                <w:webHidden/>
              </w:rPr>
              <w:fldChar w:fldCharType="begin"/>
            </w:r>
            <w:r>
              <w:rPr>
                <w:webHidden/>
              </w:rPr>
              <w:instrText xml:space="preserve"> PAGEREF _Toc91195943 \h </w:instrText>
            </w:r>
            <w:r>
              <w:rPr>
                <w:webHidden/>
              </w:rPr>
            </w:r>
            <w:r>
              <w:rPr>
                <w:webHidden/>
              </w:rPr>
              <w:fldChar w:fldCharType="separate"/>
            </w:r>
            <w:r>
              <w:rPr>
                <w:webHidden/>
              </w:rPr>
              <w:t>12</w:t>
            </w:r>
            <w:r>
              <w:rPr>
                <w:webHidden/>
              </w:rPr>
              <w:fldChar w:fldCharType="end"/>
            </w:r>
          </w:hyperlink>
        </w:p>
        <w:p w14:paraId="206F7FA8" w14:textId="050512DD" w:rsidR="00D41E35" w:rsidRDefault="00D41E35">
          <w:pPr>
            <w:pStyle w:val="TDC2"/>
            <w:rPr>
              <w:rFonts w:asciiTheme="minorHAnsi" w:eastAsiaTheme="minorEastAsia" w:hAnsiTheme="minorHAnsi" w:cstheme="minorBidi"/>
              <w:caps w:val="0"/>
              <w:sz w:val="22"/>
              <w:szCs w:val="22"/>
              <w:lang w:bidi="ar-SA"/>
            </w:rPr>
          </w:pPr>
          <w:hyperlink w:anchor="_Toc91195944" w:history="1">
            <w:r w:rsidRPr="003C0129">
              <w:rPr>
                <w:rStyle w:val="Hipervnculo"/>
              </w:rPr>
              <w:t>6.</w:t>
            </w:r>
            <w:r>
              <w:rPr>
                <w:rFonts w:asciiTheme="minorHAnsi" w:eastAsiaTheme="minorEastAsia" w:hAnsiTheme="minorHAnsi" w:cstheme="minorBidi"/>
                <w:caps w:val="0"/>
                <w:sz w:val="22"/>
                <w:szCs w:val="22"/>
                <w:lang w:bidi="ar-SA"/>
              </w:rPr>
              <w:tab/>
            </w:r>
            <w:r w:rsidRPr="003C0129">
              <w:rPr>
                <w:rStyle w:val="Hipervnculo"/>
              </w:rPr>
              <w:t>COMPETENCIA, CAPACITACIÓN Y ENTRENAMIENTO</w:t>
            </w:r>
            <w:r>
              <w:rPr>
                <w:webHidden/>
              </w:rPr>
              <w:tab/>
            </w:r>
            <w:r>
              <w:rPr>
                <w:webHidden/>
              </w:rPr>
              <w:fldChar w:fldCharType="begin"/>
            </w:r>
            <w:r>
              <w:rPr>
                <w:webHidden/>
              </w:rPr>
              <w:instrText xml:space="preserve"> PAGEREF _Toc91195944 \h </w:instrText>
            </w:r>
            <w:r>
              <w:rPr>
                <w:webHidden/>
              </w:rPr>
            </w:r>
            <w:r>
              <w:rPr>
                <w:webHidden/>
              </w:rPr>
              <w:fldChar w:fldCharType="separate"/>
            </w:r>
            <w:r>
              <w:rPr>
                <w:webHidden/>
              </w:rPr>
              <w:t>13</w:t>
            </w:r>
            <w:r>
              <w:rPr>
                <w:webHidden/>
              </w:rPr>
              <w:fldChar w:fldCharType="end"/>
            </w:r>
          </w:hyperlink>
        </w:p>
        <w:p w14:paraId="70811BEE" w14:textId="593238FB" w:rsidR="00D41E35" w:rsidRDefault="00D41E35">
          <w:pPr>
            <w:pStyle w:val="TDC2"/>
            <w:rPr>
              <w:rFonts w:asciiTheme="minorHAnsi" w:eastAsiaTheme="minorEastAsia" w:hAnsiTheme="minorHAnsi" w:cstheme="minorBidi"/>
              <w:caps w:val="0"/>
              <w:sz w:val="22"/>
              <w:szCs w:val="22"/>
              <w:lang w:bidi="ar-SA"/>
            </w:rPr>
          </w:pPr>
          <w:hyperlink w:anchor="_Toc91195945" w:history="1">
            <w:r w:rsidRPr="003C0129">
              <w:rPr>
                <w:rStyle w:val="Hipervnculo"/>
              </w:rPr>
              <w:t>7.</w:t>
            </w:r>
            <w:r>
              <w:rPr>
                <w:rFonts w:asciiTheme="minorHAnsi" w:eastAsiaTheme="minorEastAsia" w:hAnsiTheme="minorHAnsi" w:cstheme="minorBidi"/>
                <w:caps w:val="0"/>
                <w:sz w:val="22"/>
                <w:szCs w:val="22"/>
                <w:lang w:bidi="ar-SA"/>
              </w:rPr>
              <w:tab/>
            </w:r>
            <w:r w:rsidRPr="003C0129">
              <w:rPr>
                <w:rStyle w:val="Hipervnculo"/>
              </w:rPr>
              <w:t>COMUNICACIÓN, PARTICIPACIÓN Y CONSULTA</w:t>
            </w:r>
            <w:r>
              <w:rPr>
                <w:webHidden/>
              </w:rPr>
              <w:tab/>
            </w:r>
            <w:r>
              <w:rPr>
                <w:webHidden/>
              </w:rPr>
              <w:fldChar w:fldCharType="begin"/>
            </w:r>
            <w:r>
              <w:rPr>
                <w:webHidden/>
              </w:rPr>
              <w:instrText xml:space="preserve"> PAGEREF _Toc91195945 \h </w:instrText>
            </w:r>
            <w:r>
              <w:rPr>
                <w:webHidden/>
              </w:rPr>
            </w:r>
            <w:r>
              <w:rPr>
                <w:webHidden/>
              </w:rPr>
              <w:fldChar w:fldCharType="separate"/>
            </w:r>
            <w:r>
              <w:rPr>
                <w:webHidden/>
              </w:rPr>
              <w:t>14</w:t>
            </w:r>
            <w:r>
              <w:rPr>
                <w:webHidden/>
              </w:rPr>
              <w:fldChar w:fldCharType="end"/>
            </w:r>
          </w:hyperlink>
        </w:p>
        <w:p w14:paraId="241979BD" w14:textId="74BBD4FA" w:rsidR="00D41E35" w:rsidRDefault="00D41E35">
          <w:pPr>
            <w:pStyle w:val="TDC2"/>
            <w:rPr>
              <w:rFonts w:asciiTheme="minorHAnsi" w:eastAsiaTheme="minorEastAsia" w:hAnsiTheme="minorHAnsi" w:cstheme="minorBidi"/>
              <w:caps w:val="0"/>
              <w:sz w:val="22"/>
              <w:szCs w:val="22"/>
              <w:lang w:bidi="ar-SA"/>
            </w:rPr>
          </w:pPr>
          <w:hyperlink w:anchor="_Toc91195946" w:history="1">
            <w:r w:rsidRPr="003C0129">
              <w:rPr>
                <w:rStyle w:val="Hipervnculo"/>
              </w:rPr>
              <w:t>8.</w:t>
            </w:r>
            <w:r>
              <w:rPr>
                <w:rFonts w:asciiTheme="minorHAnsi" w:eastAsiaTheme="minorEastAsia" w:hAnsiTheme="minorHAnsi" w:cstheme="minorBidi"/>
                <w:caps w:val="0"/>
                <w:sz w:val="22"/>
                <w:szCs w:val="22"/>
                <w:lang w:bidi="ar-SA"/>
              </w:rPr>
              <w:tab/>
            </w:r>
            <w:r w:rsidRPr="003C0129">
              <w:rPr>
                <w:rStyle w:val="Hipervnculo"/>
              </w:rPr>
              <w:t>CONTROL DE DOCUMENTOS Y REGISTROS</w:t>
            </w:r>
            <w:r>
              <w:rPr>
                <w:webHidden/>
              </w:rPr>
              <w:tab/>
            </w:r>
            <w:r>
              <w:rPr>
                <w:webHidden/>
              </w:rPr>
              <w:fldChar w:fldCharType="begin"/>
            </w:r>
            <w:r>
              <w:rPr>
                <w:webHidden/>
              </w:rPr>
              <w:instrText xml:space="preserve"> PAGEREF _Toc91195946 \h </w:instrText>
            </w:r>
            <w:r>
              <w:rPr>
                <w:webHidden/>
              </w:rPr>
            </w:r>
            <w:r>
              <w:rPr>
                <w:webHidden/>
              </w:rPr>
              <w:fldChar w:fldCharType="separate"/>
            </w:r>
            <w:r>
              <w:rPr>
                <w:webHidden/>
              </w:rPr>
              <w:t>14</w:t>
            </w:r>
            <w:r>
              <w:rPr>
                <w:webHidden/>
              </w:rPr>
              <w:fldChar w:fldCharType="end"/>
            </w:r>
          </w:hyperlink>
        </w:p>
        <w:p w14:paraId="0060204E" w14:textId="6B3F4EC0" w:rsidR="00D41E35" w:rsidRDefault="00D41E35">
          <w:pPr>
            <w:pStyle w:val="TDC2"/>
            <w:rPr>
              <w:rFonts w:asciiTheme="minorHAnsi" w:eastAsiaTheme="minorEastAsia" w:hAnsiTheme="minorHAnsi" w:cstheme="minorBidi"/>
              <w:caps w:val="0"/>
              <w:sz w:val="22"/>
              <w:szCs w:val="22"/>
              <w:lang w:bidi="ar-SA"/>
            </w:rPr>
          </w:pPr>
          <w:hyperlink w:anchor="_Toc91195947" w:history="1">
            <w:r w:rsidRPr="003C0129">
              <w:rPr>
                <w:rStyle w:val="Hipervnculo"/>
              </w:rPr>
              <w:t>9.</w:t>
            </w:r>
            <w:r>
              <w:rPr>
                <w:rFonts w:asciiTheme="minorHAnsi" w:eastAsiaTheme="minorEastAsia" w:hAnsiTheme="minorHAnsi" w:cstheme="minorBidi"/>
                <w:caps w:val="0"/>
                <w:sz w:val="22"/>
                <w:szCs w:val="22"/>
                <w:lang w:bidi="ar-SA"/>
              </w:rPr>
              <w:tab/>
            </w:r>
            <w:r w:rsidRPr="003C0129">
              <w:rPr>
                <w:rStyle w:val="Hipervnculo"/>
              </w:rPr>
              <w:t>MEJORES PRÁCTICAS Y ESTANDARES</w:t>
            </w:r>
            <w:r>
              <w:rPr>
                <w:webHidden/>
              </w:rPr>
              <w:tab/>
            </w:r>
            <w:r>
              <w:rPr>
                <w:webHidden/>
              </w:rPr>
              <w:fldChar w:fldCharType="begin"/>
            </w:r>
            <w:r>
              <w:rPr>
                <w:webHidden/>
              </w:rPr>
              <w:instrText xml:space="preserve"> PAGEREF _Toc91195947 \h </w:instrText>
            </w:r>
            <w:r>
              <w:rPr>
                <w:webHidden/>
              </w:rPr>
            </w:r>
            <w:r>
              <w:rPr>
                <w:webHidden/>
              </w:rPr>
              <w:fldChar w:fldCharType="separate"/>
            </w:r>
            <w:r>
              <w:rPr>
                <w:webHidden/>
              </w:rPr>
              <w:t>14</w:t>
            </w:r>
            <w:r>
              <w:rPr>
                <w:webHidden/>
              </w:rPr>
              <w:fldChar w:fldCharType="end"/>
            </w:r>
          </w:hyperlink>
        </w:p>
        <w:p w14:paraId="02C3FF3F" w14:textId="6A2F24C3" w:rsidR="00D41E35" w:rsidRDefault="00D41E35">
          <w:pPr>
            <w:pStyle w:val="TDC2"/>
            <w:rPr>
              <w:rFonts w:asciiTheme="minorHAnsi" w:eastAsiaTheme="minorEastAsia" w:hAnsiTheme="minorHAnsi" w:cstheme="minorBidi"/>
              <w:caps w:val="0"/>
              <w:sz w:val="22"/>
              <w:szCs w:val="22"/>
              <w:lang w:bidi="ar-SA"/>
            </w:rPr>
          </w:pPr>
          <w:hyperlink w:anchor="_Toc91195948" w:history="1">
            <w:r w:rsidRPr="003C0129">
              <w:rPr>
                <w:rStyle w:val="Hipervnculo"/>
              </w:rPr>
              <w:t>10.</w:t>
            </w:r>
            <w:r>
              <w:rPr>
                <w:rFonts w:asciiTheme="minorHAnsi" w:eastAsiaTheme="minorEastAsia" w:hAnsiTheme="minorHAnsi" w:cstheme="minorBidi"/>
                <w:caps w:val="0"/>
                <w:sz w:val="22"/>
                <w:szCs w:val="22"/>
                <w:lang w:bidi="ar-SA"/>
              </w:rPr>
              <w:tab/>
            </w:r>
            <w:r w:rsidRPr="003C0129">
              <w:rPr>
                <w:rStyle w:val="Hipervnculo"/>
              </w:rPr>
              <w:t>CONTROL DE ACTIVIDADES, ARRANQUES, CAMBIOS, DESMANTELAMIENTO Y ABANDONO</w:t>
            </w:r>
            <w:r>
              <w:rPr>
                <w:webHidden/>
              </w:rPr>
              <w:tab/>
            </w:r>
            <w:r>
              <w:rPr>
                <w:webHidden/>
              </w:rPr>
              <w:fldChar w:fldCharType="begin"/>
            </w:r>
            <w:r>
              <w:rPr>
                <w:webHidden/>
              </w:rPr>
              <w:instrText xml:space="preserve"> PAGEREF _Toc91195948 \h </w:instrText>
            </w:r>
            <w:r>
              <w:rPr>
                <w:webHidden/>
              </w:rPr>
            </w:r>
            <w:r>
              <w:rPr>
                <w:webHidden/>
              </w:rPr>
              <w:fldChar w:fldCharType="separate"/>
            </w:r>
            <w:r>
              <w:rPr>
                <w:webHidden/>
              </w:rPr>
              <w:t>15</w:t>
            </w:r>
            <w:r>
              <w:rPr>
                <w:webHidden/>
              </w:rPr>
              <w:fldChar w:fldCharType="end"/>
            </w:r>
          </w:hyperlink>
        </w:p>
        <w:p w14:paraId="3423BC20" w14:textId="59E17028" w:rsidR="00D41E35" w:rsidRDefault="00D41E35">
          <w:pPr>
            <w:pStyle w:val="TDC2"/>
            <w:rPr>
              <w:rFonts w:asciiTheme="minorHAnsi" w:eastAsiaTheme="minorEastAsia" w:hAnsiTheme="minorHAnsi" w:cstheme="minorBidi"/>
              <w:caps w:val="0"/>
              <w:sz w:val="22"/>
              <w:szCs w:val="22"/>
              <w:lang w:bidi="ar-SA"/>
            </w:rPr>
          </w:pPr>
          <w:hyperlink w:anchor="_Toc91195949" w:history="1">
            <w:r w:rsidRPr="003C0129">
              <w:rPr>
                <w:rStyle w:val="Hipervnculo"/>
              </w:rPr>
              <w:t>11.</w:t>
            </w:r>
            <w:r>
              <w:rPr>
                <w:rFonts w:asciiTheme="minorHAnsi" w:eastAsiaTheme="minorEastAsia" w:hAnsiTheme="minorHAnsi" w:cstheme="minorBidi"/>
                <w:caps w:val="0"/>
                <w:sz w:val="22"/>
                <w:szCs w:val="22"/>
                <w:lang w:bidi="ar-SA"/>
              </w:rPr>
              <w:tab/>
            </w:r>
            <w:r w:rsidRPr="003C0129">
              <w:rPr>
                <w:rStyle w:val="Hipervnculo"/>
              </w:rPr>
              <w:t>INTEGRIDAD MECÁNICA Y ASEGURAMIENTO DE LA CALIDAD</w:t>
            </w:r>
            <w:r>
              <w:rPr>
                <w:webHidden/>
              </w:rPr>
              <w:tab/>
            </w:r>
            <w:r>
              <w:rPr>
                <w:webHidden/>
              </w:rPr>
              <w:fldChar w:fldCharType="begin"/>
            </w:r>
            <w:r>
              <w:rPr>
                <w:webHidden/>
              </w:rPr>
              <w:instrText xml:space="preserve"> PAGEREF _Toc91195949 \h </w:instrText>
            </w:r>
            <w:r>
              <w:rPr>
                <w:webHidden/>
              </w:rPr>
            </w:r>
            <w:r>
              <w:rPr>
                <w:webHidden/>
              </w:rPr>
              <w:fldChar w:fldCharType="separate"/>
            </w:r>
            <w:r>
              <w:rPr>
                <w:webHidden/>
              </w:rPr>
              <w:t>16</w:t>
            </w:r>
            <w:r>
              <w:rPr>
                <w:webHidden/>
              </w:rPr>
              <w:fldChar w:fldCharType="end"/>
            </w:r>
          </w:hyperlink>
        </w:p>
        <w:p w14:paraId="59F4EE3B" w14:textId="515A9CB1" w:rsidR="00D41E35" w:rsidRDefault="00D41E35">
          <w:pPr>
            <w:pStyle w:val="TDC2"/>
            <w:rPr>
              <w:rFonts w:asciiTheme="minorHAnsi" w:eastAsiaTheme="minorEastAsia" w:hAnsiTheme="minorHAnsi" w:cstheme="minorBidi"/>
              <w:caps w:val="0"/>
              <w:sz w:val="22"/>
              <w:szCs w:val="22"/>
              <w:lang w:bidi="ar-SA"/>
            </w:rPr>
          </w:pPr>
          <w:hyperlink w:anchor="_Toc91195950" w:history="1">
            <w:r w:rsidRPr="003C0129">
              <w:rPr>
                <w:rStyle w:val="Hipervnculo"/>
              </w:rPr>
              <w:t>12.</w:t>
            </w:r>
            <w:r>
              <w:rPr>
                <w:rFonts w:asciiTheme="minorHAnsi" w:eastAsiaTheme="minorEastAsia" w:hAnsiTheme="minorHAnsi" w:cstheme="minorBidi"/>
                <w:caps w:val="0"/>
                <w:sz w:val="22"/>
                <w:szCs w:val="22"/>
                <w:lang w:bidi="ar-SA"/>
              </w:rPr>
              <w:tab/>
            </w:r>
            <w:r w:rsidRPr="003C0129">
              <w:rPr>
                <w:rStyle w:val="Hipervnculo"/>
              </w:rPr>
              <w:t>SEGURIDAD DE CONTRATISTAS</w:t>
            </w:r>
            <w:r>
              <w:rPr>
                <w:webHidden/>
              </w:rPr>
              <w:tab/>
            </w:r>
            <w:r>
              <w:rPr>
                <w:webHidden/>
              </w:rPr>
              <w:fldChar w:fldCharType="begin"/>
            </w:r>
            <w:r>
              <w:rPr>
                <w:webHidden/>
              </w:rPr>
              <w:instrText xml:space="preserve"> PAGEREF _Toc91195950 \h </w:instrText>
            </w:r>
            <w:r>
              <w:rPr>
                <w:webHidden/>
              </w:rPr>
            </w:r>
            <w:r>
              <w:rPr>
                <w:webHidden/>
              </w:rPr>
              <w:fldChar w:fldCharType="separate"/>
            </w:r>
            <w:r>
              <w:rPr>
                <w:webHidden/>
              </w:rPr>
              <w:t>16</w:t>
            </w:r>
            <w:r>
              <w:rPr>
                <w:webHidden/>
              </w:rPr>
              <w:fldChar w:fldCharType="end"/>
            </w:r>
          </w:hyperlink>
        </w:p>
        <w:p w14:paraId="2464267D" w14:textId="54E7BC58" w:rsidR="00D41E35" w:rsidRDefault="00D41E35">
          <w:pPr>
            <w:pStyle w:val="TDC2"/>
            <w:rPr>
              <w:rFonts w:asciiTheme="minorHAnsi" w:eastAsiaTheme="minorEastAsia" w:hAnsiTheme="minorHAnsi" w:cstheme="minorBidi"/>
              <w:caps w:val="0"/>
              <w:sz w:val="22"/>
              <w:szCs w:val="22"/>
              <w:lang w:bidi="ar-SA"/>
            </w:rPr>
          </w:pPr>
          <w:hyperlink w:anchor="_Toc91195951" w:history="1">
            <w:r w:rsidRPr="003C0129">
              <w:rPr>
                <w:rStyle w:val="Hipervnculo"/>
              </w:rPr>
              <w:t>13.</w:t>
            </w:r>
            <w:r>
              <w:rPr>
                <w:rFonts w:asciiTheme="minorHAnsi" w:eastAsiaTheme="minorEastAsia" w:hAnsiTheme="minorHAnsi" w:cstheme="minorBidi"/>
                <w:caps w:val="0"/>
                <w:sz w:val="22"/>
                <w:szCs w:val="22"/>
                <w:lang w:bidi="ar-SA"/>
              </w:rPr>
              <w:tab/>
            </w:r>
            <w:r w:rsidRPr="003C0129">
              <w:rPr>
                <w:rStyle w:val="Hipervnculo"/>
              </w:rPr>
              <w:t>PLANIFICACIÓN, PREPARACIÓN Y RESPUESTA A EMERGENCIAS</w:t>
            </w:r>
            <w:r>
              <w:rPr>
                <w:webHidden/>
              </w:rPr>
              <w:tab/>
            </w:r>
            <w:r>
              <w:rPr>
                <w:webHidden/>
              </w:rPr>
              <w:fldChar w:fldCharType="begin"/>
            </w:r>
            <w:r>
              <w:rPr>
                <w:webHidden/>
              </w:rPr>
              <w:instrText xml:space="preserve"> PAGEREF _Toc91195951 \h </w:instrText>
            </w:r>
            <w:r>
              <w:rPr>
                <w:webHidden/>
              </w:rPr>
            </w:r>
            <w:r>
              <w:rPr>
                <w:webHidden/>
              </w:rPr>
              <w:fldChar w:fldCharType="separate"/>
            </w:r>
            <w:r>
              <w:rPr>
                <w:webHidden/>
              </w:rPr>
              <w:t>16</w:t>
            </w:r>
            <w:r>
              <w:rPr>
                <w:webHidden/>
              </w:rPr>
              <w:fldChar w:fldCharType="end"/>
            </w:r>
          </w:hyperlink>
        </w:p>
        <w:p w14:paraId="31254B80" w14:textId="165943FC" w:rsidR="00D41E35" w:rsidRDefault="00D41E35">
          <w:pPr>
            <w:pStyle w:val="TDC2"/>
            <w:rPr>
              <w:rFonts w:asciiTheme="minorHAnsi" w:eastAsiaTheme="minorEastAsia" w:hAnsiTheme="minorHAnsi" w:cstheme="minorBidi"/>
              <w:caps w:val="0"/>
              <w:sz w:val="22"/>
              <w:szCs w:val="22"/>
              <w:lang w:bidi="ar-SA"/>
            </w:rPr>
          </w:pPr>
          <w:hyperlink w:anchor="_Toc91195952" w:history="1">
            <w:r w:rsidRPr="003C0129">
              <w:rPr>
                <w:rStyle w:val="Hipervnculo"/>
              </w:rPr>
              <w:t>14.</w:t>
            </w:r>
            <w:r>
              <w:rPr>
                <w:rFonts w:asciiTheme="minorHAnsi" w:eastAsiaTheme="minorEastAsia" w:hAnsiTheme="minorHAnsi" w:cstheme="minorBidi"/>
                <w:caps w:val="0"/>
                <w:sz w:val="22"/>
                <w:szCs w:val="22"/>
                <w:lang w:bidi="ar-SA"/>
              </w:rPr>
              <w:tab/>
            </w:r>
            <w:r w:rsidRPr="003C0129">
              <w:rPr>
                <w:rStyle w:val="Hipervnculo"/>
              </w:rPr>
              <w:t>AUDITORÍAS</w:t>
            </w:r>
            <w:r>
              <w:rPr>
                <w:webHidden/>
              </w:rPr>
              <w:tab/>
            </w:r>
            <w:r>
              <w:rPr>
                <w:webHidden/>
              </w:rPr>
              <w:fldChar w:fldCharType="begin"/>
            </w:r>
            <w:r>
              <w:rPr>
                <w:webHidden/>
              </w:rPr>
              <w:instrText xml:space="preserve"> PAGEREF _Toc91195952 \h </w:instrText>
            </w:r>
            <w:r>
              <w:rPr>
                <w:webHidden/>
              </w:rPr>
            </w:r>
            <w:r>
              <w:rPr>
                <w:webHidden/>
              </w:rPr>
              <w:fldChar w:fldCharType="separate"/>
            </w:r>
            <w:r>
              <w:rPr>
                <w:webHidden/>
              </w:rPr>
              <w:t>18</w:t>
            </w:r>
            <w:r>
              <w:rPr>
                <w:webHidden/>
              </w:rPr>
              <w:fldChar w:fldCharType="end"/>
            </w:r>
          </w:hyperlink>
        </w:p>
        <w:p w14:paraId="7ECE28EA" w14:textId="524756F3" w:rsidR="00D41E35" w:rsidRDefault="00D41E35">
          <w:pPr>
            <w:pStyle w:val="TDC2"/>
            <w:rPr>
              <w:rFonts w:asciiTheme="minorHAnsi" w:eastAsiaTheme="minorEastAsia" w:hAnsiTheme="minorHAnsi" w:cstheme="minorBidi"/>
              <w:caps w:val="0"/>
              <w:sz w:val="22"/>
              <w:szCs w:val="22"/>
              <w:lang w:bidi="ar-SA"/>
            </w:rPr>
          </w:pPr>
          <w:hyperlink w:anchor="_Toc91195953" w:history="1">
            <w:r w:rsidRPr="003C0129">
              <w:rPr>
                <w:rStyle w:val="Hipervnculo"/>
              </w:rPr>
              <w:t>15.</w:t>
            </w:r>
            <w:r>
              <w:rPr>
                <w:rFonts w:asciiTheme="minorHAnsi" w:eastAsiaTheme="minorEastAsia" w:hAnsiTheme="minorHAnsi" w:cstheme="minorBidi"/>
                <w:caps w:val="0"/>
                <w:sz w:val="22"/>
                <w:szCs w:val="22"/>
                <w:lang w:bidi="ar-SA"/>
              </w:rPr>
              <w:tab/>
            </w:r>
            <w:r w:rsidRPr="003C0129">
              <w:rPr>
                <w:rStyle w:val="Hipervnculo"/>
              </w:rPr>
              <w:t>REPORTE DE INCIDENTES E INVESTIGACIÓN</w:t>
            </w:r>
            <w:r>
              <w:rPr>
                <w:webHidden/>
              </w:rPr>
              <w:tab/>
            </w:r>
            <w:r>
              <w:rPr>
                <w:webHidden/>
              </w:rPr>
              <w:fldChar w:fldCharType="begin"/>
            </w:r>
            <w:r>
              <w:rPr>
                <w:webHidden/>
              </w:rPr>
              <w:instrText xml:space="preserve"> PAGEREF _Toc91195953 \h </w:instrText>
            </w:r>
            <w:r>
              <w:rPr>
                <w:webHidden/>
              </w:rPr>
            </w:r>
            <w:r>
              <w:rPr>
                <w:webHidden/>
              </w:rPr>
              <w:fldChar w:fldCharType="separate"/>
            </w:r>
            <w:r>
              <w:rPr>
                <w:webHidden/>
              </w:rPr>
              <w:t>18</w:t>
            </w:r>
            <w:r>
              <w:rPr>
                <w:webHidden/>
              </w:rPr>
              <w:fldChar w:fldCharType="end"/>
            </w:r>
          </w:hyperlink>
        </w:p>
        <w:p w14:paraId="46049AC9" w14:textId="314FCD09" w:rsidR="00D41E35" w:rsidRDefault="00D41E35">
          <w:pPr>
            <w:pStyle w:val="TDC2"/>
            <w:rPr>
              <w:rFonts w:asciiTheme="minorHAnsi" w:eastAsiaTheme="minorEastAsia" w:hAnsiTheme="minorHAnsi" w:cstheme="minorBidi"/>
              <w:caps w:val="0"/>
              <w:sz w:val="22"/>
              <w:szCs w:val="22"/>
              <w:lang w:bidi="ar-SA"/>
            </w:rPr>
          </w:pPr>
          <w:hyperlink w:anchor="_Toc91195954" w:history="1">
            <w:r w:rsidRPr="003C0129">
              <w:rPr>
                <w:rStyle w:val="Hipervnculo"/>
              </w:rPr>
              <w:t>16.</w:t>
            </w:r>
            <w:r>
              <w:rPr>
                <w:rFonts w:asciiTheme="minorHAnsi" w:eastAsiaTheme="minorEastAsia" w:hAnsiTheme="minorHAnsi" w:cstheme="minorBidi"/>
                <w:caps w:val="0"/>
                <w:sz w:val="22"/>
                <w:szCs w:val="22"/>
                <w:lang w:bidi="ar-SA"/>
              </w:rPr>
              <w:tab/>
            </w:r>
            <w:r w:rsidRPr="003C0129">
              <w:rPr>
                <w:rStyle w:val="Hipervnculo"/>
              </w:rPr>
              <w:t>REVISIÓN DE RESULTADOS</w:t>
            </w:r>
            <w:r>
              <w:rPr>
                <w:webHidden/>
              </w:rPr>
              <w:tab/>
            </w:r>
            <w:r>
              <w:rPr>
                <w:webHidden/>
              </w:rPr>
              <w:fldChar w:fldCharType="begin"/>
            </w:r>
            <w:r>
              <w:rPr>
                <w:webHidden/>
              </w:rPr>
              <w:instrText xml:space="preserve"> PAGEREF _Toc91195954 \h </w:instrText>
            </w:r>
            <w:r>
              <w:rPr>
                <w:webHidden/>
              </w:rPr>
            </w:r>
            <w:r>
              <w:rPr>
                <w:webHidden/>
              </w:rPr>
              <w:fldChar w:fldCharType="separate"/>
            </w:r>
            <w:r>
              <w:rPr>
                <w:webHidden/>
              </w:rPr>
              <w:t>19</w:t>
            </w:r>
            <w:r>
              <w:rPr>
                <w:webHidden/>
              </w:rPr>
              <w:fldChar w:fldCharType="end"/>
            </w:r>
          </w:hyperlink>
        </w:p>
        <w:p w14:paraId="39B2DB93" w14:textId="1645208A" w:rsidR="00D41E35" w:rsidRDefault="00D41E35">
          <w:pPr>
            <w:pStyle w:val="TDC2"/>
            <w:rPr>
              <w:rFonts w:asciiTheme="minorHAnsi" w:eastAsiaTheme="minorEastAsia" w:hAnsiTheme="minorHAnsi" w:cstheme="minorBidi"/>
              <w:caps w:val="0"/>
              <w:sz w:val="22"/>
              <w:szCs w:val="22"/>
              <w:lang w:bidi="ar-SA"/>
            </w:rPr>
          </w:pPr>
          <w:hyperlink w:anchor="_Toc91195955" w:history="1">
            <w:r w:rsidRPr="003C0129">
              <w:rPr>
                <w:rStyle w:val="Hipervnculo"/>
              </w:rPr>
              <w:t>NORMAS DE REFERENCIA</w:t>
            </w:r>
            <w:r>
              <w:rPr>
                <w:webHidden/>
              </w:rPr>
              <w:tab/>
            </w:r>
            <w:r>
              <w:rPr>
                <w:webHidden/>
              </w:rPr>
              <w:fldChar w:fldCharType="begin"/>
            </w:r>
            <w:r>
              <w:rPr>
                <w:webHidden/>
              </w:rPr>
              <w:instrText xml:space="preserve"> PAGEREF _Toc91195955 \h </w:instrText>
            </w:r>
            <w:r>
              <w:rPr>
                <w:webHidden/>
              </w:rPr>
            </w:r>
            <w:r>
              <w:rPr>
                <w:webHidden/>
              </w:rPr>
              <w:fldChar w:fldCharType="separate"/>
            </w:r>
            <w:r>
              <w:rPr>
                <w:webHidden/>
              </w:rPr>
              <w:t>20</w:t>
            </w:r>
            <w:r>
              <w:rPr>
                <w:webHidden/>
              </w:rPr>
              <w:fldChar w:fldCharType="end"/>
            </w:r>
          </w:hyperlink>
        </w:p>
        <w:p w14:paraId="28B87683" w14:textId="1D9E65FB" w:rsidR="006C63BF" w:rsidRPr="00432A47" w:rsidRDefault="006C63BF" w:rsidP="00645B8C">
          <w:pPr>
            <w:spacing w:before="100" w:beforeAutospacing="1" w:after="100" w:afterAutospacing="1"/>
            <w:ind w:left="284" w:right="292"/>
            <w:jc w:val="both"/>
            <w:rPr>
              <w:rFonts w:ascii="Arial" w:hAnsi="Arial" w:cs="Arial"/>
            </w:rPr>
          </w:pPr>
          <w:r w:rsidRPr="00432A47">
            <w:rPr>
              <w:rFonts w:ascii="Arial" w:hAnsi="Arial" w:cs="Arial"/>
              <w:b/>
              <w:bCs/>
              <w:lang w:val="es-ES"/>
            </w:rPr>
            <w:fldChar w:fldCharType="end"/>
          </w:r>
        </w:p>
      </w:sdtContent>
    </w:sdt>
    <w:p w14:paraId="47A73FCE" w14:textId="77777777" w:rsidR="006C63BF" w:rsidRPr="00432A47" w:rsidRDefault="006C63BF" w:rsidP="00645B8C">
      <w:pPr>
        <w:spacing w:before="100" w:beforeAutospacing="1" w:after="100" w:afterAutospacing="1"/>
        <w:jc w:val="both"/>
        <w:rPr>
          <w:rFonts w:ascii="Arial" w:hAnsi="Arial" w:cs="Arial"/>
          <w:b/>
          <w:caps/>
          <w:snapToGrid w:val="0"/>
          <w:kern w:val="28"/>
          <w:sz w:val="20"/>
          <w:szCs w:val="20"/>
          <w:u w:val="single"/>
          <w:shd w:val="clear" w:color="auto" w:fill="FFFF00"/>
        </w:rPr>
      </w:pPr>
      <w:r w:rsidRPr="00432A47">
        <w:rPr>
          <w:rFonts w:ascii="Arial" w:hAnsi="Arial" w:cs="Arial"/>
        </w:rPr>
        <w:br w:type="page"/>
      </w:r>
    </w:p>
    <w:p w14:paraId="76478EDC" w14:textId="7CFB5CD3" w:rsidR="006C63BF" w:rsidRPr="00432A47" w:rsidRDefault="00F45641" w:rsidP="00645B8C">
      <w:pPr>
        <w:pStyle w:val="Ttulo2"/>
        <w:jc w:val="both"/>
      </w:pPr>
      <w:bookmarkStart w:id="3" w:name="_Toc91195926"/>
      <w:r w:rsidRPr="00432A47">
        <w:lastRenderedPageBreak/>
        <w:t>ABREVIATURAS</w:t>
      </w:r>
      <w:r w:rsidR="00191CB4" w:rsidRPr="00432A47">
        <w:t xml:space="preserve"> Y TÉRMINOS</w:t>
      </w:r>
      <w:bookmarkEnd w:id="3"/>
    </w:p>
    <w:p w14:paraId="324083A3" w14:textId="77777777" w:rsidR="0025603E" w:rsidRPr="00432A47" w:rsidRDefault="0025603E"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ASEA:</w:t>
      </w:r>
      <w:r w:rsidRPr="00432A47">
        <w:rPr>
          <w:rFonts w:ascii="Arial" w:hAnsi="Arial" w:cs="Arial"/>
          <w:sz w:val="22"/>
          <w:szCs w:val="22"/>
        </w:rPr>
        <w:t xml:space="preserve"> </w:t>
      </w:r>
      <w:r w:rsidR="00D21509" w:rsidRPr="00432A47">
        <w:rPr>
          <w:rFonts w:ascii="Arial" w:hAnsi="Arial" w:cs="Arial"/>
          <w:sz w:val="22"/>
          <w:szCs w:val="22"/>
        </w:rPr>
        <w:t>Agencia de Seguridad Energía y Ambiente</w:t>
      </w:r>
      <w:r w:rsidR="00B256E2" w:rsidRPr="00432A47">
        <w:rPr>
          <w:rFonts w:ascii="Arial" w:hAnsi="Arial" w:cs="Arial"/>
          <w:sz w:val="22"/>
          <w:szCs w:val="22"/>
        </w:rPr>
        <w:t>.</w:t>
      </w:r>
    </w:p>
    <w:p w14:paraId="7006C57A"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AST:</w:t>
      </w:r>
      <w:r w:rsidRPr="00432A47">
        <w:rPr>
          <w:rFonts w:ascii="Arial" w:hAnsi="Arial" w:cs="Arial"/>
          <w:sz w:val="22"/>
          <w:szCs w:val="22"/>
        </w:rPr>
        <w:t xml:space="preserve"> Análisis de Seguridad de la Tarea</w:t>
      </w:r>
      <w:r w:rsidR="00B256E2" w:rsidRPr="00432A47">
        <w:rPr>
          <w:rFonts w:ascii="Arial" w:hAnsi="Arial" w:cs="Arial"/>
          <w:sz w:val="22"/>
          <w:szCs w:val="22"/>
        </w:rPr>
        <w:t>.</w:t>
      </w:r>
    </w:p>
    <w:p w14:paraId="4ED2BB2D"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CO2:</w:t>
      </w:r>
      <w:r w:rsidRPr="00432A47">
        <w:rPr>
          <w:rFonts w:ascii="Arial" w:hAnsi="Arial" w:cs="Arial"/>
          <w:sz w:val="22"/>
          <w:szCs w:val="22"/>
        </w:rPr>
        <w:t xml:space="preserve"> Dióxido de Carbono</w:t>
      </w:r>
      <w:r w:rsidR="00B256E2" w:rsidRPr="00432A47">
        <w:rPr>
          <w:rFonts w:ascii="Arial" w:hAnsi="Arial" w:cs="Arial"/>
          <w:sz w:val="22"/>
          <w:szCs w:val="22"/>
        </w:rPr>
        <w:t>.</w:t>
      </w:r>
    </w:p>
    <w:p w14:paraId="05638FE2"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EPP:</w:t>
      </w:r>
      <w:r w:rsidRPr="00432A47">
        <w:rPr>
          <w:rFonts w:ascii="Arial" w:hAnsi="Arial" w:cs="Arial"/>
          <w:sz w:val="22"/>
          <w:szCs w:val="22"/>
        </w:rPr>
        <w:t xml:space="preserve"> Equipo de Protección Personal</w:t>
      </w:r>
      <w:r w:rsidR="00B256E2" w:rsidRPr="00432A47">
        <w:rPr>
          <w:rFonts w:ascii="Arial" w:hAnsi="Arial" w:cs="Arial"/>
          <w:sz w:val="22"/>
          <w:szCs w:val="22"/>
        </w:rPr>
        <w:t>.</w:t>
      </w:r>
      <w:r w:rsidR="00A645E0" w:rsidRPr="00432A47">
        <w:rPr>
          <w:rFonts w:ascii="Arial" w:hAnsi="Arial" w:cs="Arial"/>
          <w:sz w:val="22"/>
          <w:szCs w:val="22"/>
        </w:rPr>
        <w:t xml:space="preserve"> </w:t>
      </w:r>
    </w:p>
    <w:p w14:paraId="5DE0B70F"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H2S:</w:t>
      </w:r>
      <w:r w:rsidRPr="00432A47">
        <w:rPr>
          <w:rFonts w:ascii="Arial" w:hAnsi="Arial" w:cs="Arial"/>
          <w:sz w:val="22"/>
          <w:szCs w:val="22"/>
        </w:rPr>
        <w:t xml:space="preserve"> Sulfuro de Hidrógeno</w:t>
      </w:r>
      <w:r w:rsidR="00B256E2" w:rsidRPr="00432A47">
        <w:rPr>
          <w:rFonts w:ascii="Arial" w:hAnsi="Arial" w:cs="Arial"/>
          <w:sz w:val="22"/>
          <w:szCs w:val="22"/>
        </w:rPr>
        <w:t>.</w:t>
      </w:r>
    </w:p>
    <w:p w14:paraId="10DB93B1"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KPI</w:t>
      </w:r>
      <w:r w:rsidRPr="00432A47">
        <w:rPr>
          <w:rFonts w:ascii="Arial" w:hAnsi="Arial" w:cs="Arial"/>
          <w:sz w:val="22"/>
          <w:szCs w:val="22"/>
        </w:rPr>
        <w:t xml:space="preserve"> (Key Performance </w:t>
      </w:r>
      <w:proofErr w:type="spellStart"/>
      <w:r w:rsidRPr="00432A47">
        <w:rPr>
          <w:rFonts w:ascii="Arial" w:hAnsi="Arial" w:cs="Arial"/>
          <w:sz w:val="22"/>
          <w:szCs w:val="22"/>
        </w:rPr>
        <w:t>Indicator</w:t>
      </w:r>
      <w:proofErr w:type="spellEnd"/>
      <w:r w:rsidRPr="00432A47">
        <w:rPr>
          <w:rFonts w:ascii="Arial" w:hAnsi="Arial" w:cs="Arial"/>
          <w:sz w:val="22"/>
          <w:szCs w:val="22"/>
        </w:rPr>
        <w:t>): Indicador Clave de Desempeño</w:t>
      </w:r>
      <w:r w:rsidR="00B256E2" w:rsidRPr="00432A47">
        <w:rPr>
          <w:rFonts w:ascii="Arial" w:hAnsi="Arial" w:cs="Arial"/>
          <w:sz w:val="22"/>
          <w:szCs w:val="22"/>
        </w:rPr>
        <w:t>.</w:t>
      </w:r>
    </w:p>
    <w:p w14:paraId="52BDAD97" w14:textId="77777777" w:rsidR="00FC41AB" w:rsidRPr="00432A47" w:rsidRDefault="00FC41AB" w:rsidP="00645B8C">
      <w:pPr>
        <w:widowControl w:val="0"/>
        <w:spacing w:before="100" w:beforeAutospacing="1" w:after="120"/>
        <w:jc w:val="both"/>
        <w:rPr>
          <w:rFonts w:ascii="Arial" w:hAnsi="Arial" w:cs="Arial"/>
          <w:color w:val="000000" w:themeColor="text1"/>
          <w:sz w:val="22"/>
          <w:szCs w:val="22"/>
        </w:rPr>
      </w:pPr>
      <w:r w:rsidRPr="00432A47">
        <w:rPr>
          <w:rFonts w:ascii="Arial" w:hAnsi="Arial" w:cs="Arial"/>
          <w:b/>
          <w:color w:val="000000" w:themeColor="text1"/>
          <w:sz w:val="22"/>
          <w:szCs w:val="22"/>
        </w:rPr>
        <w:t>HDS:</w:t>
      </w:r>
      <w:r w:rsidRPr="00432A47">
        <w:rPr>
          <w:rFonts w:ascii="Arial" w:hAnsi="Arial" w:cs="Arial"/>
          <w:color w:val="000000" w:themeColor="text1"/>
          <w:sz w:val="22"/>
          <w:szCs w:val="22"/>
        </w:rPr>
        <w:t xml:space="preserve"> Hoja de Datos de Seguridad</w:t>
      </w:r>
      <w:r w:rsidR="00B256E2" w:rsidRPr="00432A47">
        <w:rPr>
          <w:rFonts w:ascii="Arial" w:hAnsi="Arial" w:cs="Arial"/>
          <w:color w:val="000000" w:themeColor="text1"/>
          <w:sz w:val="22"/>
          <w:szCs w:val="22"/>
        </w:rPr>
        <w:t>.</w:t>
      </w:r>
    </w:p>
    <w:p w14:paraId="4CEC6F6C"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PQS:</w:t>
      </w:r>
      <w:r w:rsidRPr="00432A47">
        <w:rPr>
          <w:rFonts w:ascii="Arial" w:hAnsi="Arial" w:cs="Arial"/>
          <w:sz w:val="22"/>
          <w:szCs w:val="22"/>
        </w:rPr>
        <w:t xml:space="preserve"> Polvo Químico Seco</w:t>
      </w:r>
      <w:r w:rsidR="00B256E2" w:rsidRPr="00432A47">
        <w:rPr>
          <w:rFonts w:ascii="Arial" w:hAnsi="Arial" w:cs="Arial"/>
          <w:sz w:val="22"/>
          <w:szCs w:val="22"/>
        </w:rPr>
        <w:t>.</w:t>
      </w:r>
    </w:p>
    <w:p w14:paraId="54131797" w14:textId="77777777" w:rsidR="00077D20" w:rsidRPr="00432A47" w:rsidRDefault="006C63BF" w:rsidP="00645B8C">
      <w:pPr>
        <w:widowControl w:val="0"/>
        <w:spacing w:before="100" w:beforeAutospacing="1" w:after="120"/>
        <w:jc w:val="both"/>
        <w:rPr>
          <w:rFonts w:ascii="Arial" w:hAnsi="Arial" w:cs="Arial"/>
          <w:color w:val="000000" w:themeColor="text1"/>
          <w:sz w:val="22"/>
          <w:szCs w:val="22"/>
        </w:rPr>
      </w:pPr>
      <w:r w:rsidRPr="00432A47">
        <w:rPr>
          <w:rFonts w:ascii="Arial" w:hAnsi="Arial" w:cs="Arial"/>
          <w:b/>
          <w:color w:val="000000" w:themeColor="text1"/>
          <w:sz w:val="22"/>
          <w:szCs w:val="22"/>
        </w:rPr>
        <w:t>SSA:</w:t>
      </w:r>
      <w:r w:rsidRPr="00432A47">
        <w:rPr>
          <w:rFonts w:ascii="Arial" w:hAnsi="Arial" w:cs="Arial"/>
          <w:color w:val="000000" w:themeColor="text1"/>
          <w:sz w:val="22"/>
          <w:szCs w:val="22"/>
        </w:rPr>
        <w:t xml:space="preserve"> Salud, Seguridad y Ambiente que resume los temas abordados por la Seguridad Industrial, Seguridad Operativa, Salud Ocupacional y Protección ambiental</w:t>
      </w:r>
      <w:r w:rsidR="00B256E2" w:rsidRPr="00432A47">
        <w:rPr>
          <w:rFonts w:ascii="Arial" w:hAnsi="Arial" w:cs="Arial"/>
          <w:color w:val="000000" w:themeColor="text1"/>
          <w:sz w:val="22"/>
          <w:szCs w:val="22"/>
        </w:rPr>
        <w:t>.</w:t>
      </w:r>
    </w:p>
    <w:p w14:paraId="2538C618" w14:textId="6AB3D94A" w:rsidR="006C63BF" w:rsidRPr="00432A47" w:rsidRDefault="00077D20" w:rsidP="00645B8C">
      <w:pPr>
        <w:widowControl w:val="0"/>
        <w:spacing w:before="100" w:beforeAutospacing="1" w:after="120"/>
        <w:jc w:val="both"/>
        <w:rPr>
          <w:rFonts w:ascii="Arial" w:hAnsi="Arial" w:cs="Arial"/>
          <w:color w:val="000000" w:themeColor="text1"/>
          <w:sz w:val="22"/>
          <w:szCs w:val="22"/>
        </w:rPr>
      </w:pPr>
      <w:r w:rsidRPr="00432A47">
        <w:rPr>
          <w:rStyle w:val="tlid-translation"/>
          <w:rFonts w:ascii="Arial" w:hAnsi="Arial" w:cs="Arial"/>
          <w:b/>
          <w:sz w:val="22"/>
          <w:lang w:val="es-ES"/>
        </w:rPr>
        <w:t>T</w:t>
      </w:r>
      <w:r w:rsidR="006C63BF" w:rsidRPr="00432A47">
        <w:rPr>
          <w:rFonts w:ascii="Arial" w:hAnsi="Arial" w:cs="Arial"/>
          <w:b/>
          <w:sz w:val="22"/>
          <w:szCs w:val="22"/>
        </w:rPr>
        <w:t>RIF</w:t>
      </w:r>
      <w:r w:rsidR="006C63BF" w:rsidRPr="00432A47">
        <w:rPr>
          <w:rFonts w:ascii="Arial" w:hAnsi="Arial" w:cs="Arial"/>
          <w:sz w:val="22"/>
          <w:szCs w:val="22"/>
        </w:rPr>
        <w:t xml:space="preserve"> </w:t>
      </w:r>
      <w:r w:rsidR="006C63BF" w:rsidRPr="00432A47">
        <w:rPr>
          <w:rFonts w:ascii="Arial" w:hAnsi="Arial" w:cs="Arial"/>
          <w:color w:val="000000" w:themeColor="text1"/>
          <w:sz w:val="22"/>
          <w:szCs w:val="22"/>
        </w:rPr>
        <w:t xml:space="preserve">(Total Recordable </w:t>
      </w:r>
      <w:proofErr w:type="spellStart"/>
      <w:r w:rsidR="006C63BF" w:rsidRPr="00432A47">
        <w:rPr>
          <w:rFonts w:ascii="Arial" w:hAnsi="Arial" w:cs="Arial"/>
          <w:color w:val="000000" w:themeColor="text1"/>
          <w:sz w:val="22"/>
          <w:szCs w:val="22"/>
        </w:rPr>
        <w:t>Incident</w:t>
      </w:r>
      <w:proofErr w:type="spellEnd"/>
      <w:r w:rsidR="006C63BF" w:rsidRPr="00432A47">
        <w:rPr>
          <w:rFonts w:ascii="Arial" w:hAnsi="Arial" w:cs="Arial"/>
          <w:color w:val="000000" w:themeColor="text1"/>
          <w:sz w:val="22"/>
          <w:szCs w:val="22"/>
        </w:rPr>
        <w:t xml:space="preserve"> </w:t>
      </w:r>
      <w:proofErr w:type="spellStart"/>
      <w:r w:rsidR="006C63BF" w:rsidRPr="00432A47">
        <w:rPr>
          <w:rFonts w:ascii="Arial" w:hAnsi="Arial" w:cs="Arial"/>
          <w:color w:val="000000" w:themeColor="text1"/>
          <w:sz w:val="22"/>
          <w:szCs w:val="22"/>
        </w:rPr>
        <w:t>Frecuency</w:t>
      </w:r>
      <w:proofErr w:type="spellEnd"/>
      <w:r w:rsidR="006C63BF" w:rsidRPr="00432A47">
        <w:rPr>
          <w:rFonts w:ascii="Arial" w:hAnsi="Arial" w:cs="Arial"/>
          <w:color w:val="000000" w:themeColor="text1"/>
          <w:sz w:val="22"/>
          <w:szCs w:val="22"/>
        </w:rPr>
        <w:t>): Frecuencia Total de Incidentes Registrables</w:t>
      </w:r>
      <w:r w:rsidR="00B256E2" w:rsidRPr="00432A47">
        <w:rPr>
          <w:rFonts w:ascii="Arial" w:hAnsi="Arial" w:cs="Arial"/>
          <w:color w:val="000000" w:themeColor="text1"/>
          <w:sz w:val="22"/>
          <w:szCs w:val="22"/>
        </w:rPr>
        <w:t>.</w:t>
      </w:r>
    </w:p>
    <w:p w14:paraId="0E144896" w14:textId="76616FC3" w:rsidR="004416BA" w:rsidRPr="00432A47" w:rsidRDefault="004416BA" w:rsidP="00645B8C">
      <w:pPr>
        <w:widowControl w:val="0"/>
        <w:spacing w:before="100" w:beforeAutospacing="1" w:after="120"/>
        <w:jc w:val="both"/>
        <w:rPr>
          <w:rFonts w:ascii="Arial" w:hAnsi="Arial" w:cs="Arial"/>
          <w:color w:val="000000" w:themeColor="text1"/>
          <w:sz w:val="22"/>
          <w:szCs w:val="22"/>
        </w:rPr>
      </w:pPr>
      <w:r w:rsidRPr="00432A47">
        <w:rPr>
          <w:rFonts w:ascii="Arial" w:hAnsi="Arial" w:cs="Arial"/>
          <w:b/>
          <w:color w:val="000000" w:themeColor="text1"/>
          <w:sz w:val="22"/>
          <w:szCs w:val="22"/>
        </w:rPr>
        <w:t>TRICF</w:t>
      </w:r>
      <w:r w:rsidRPr="00432A47">
        <w:rPr>
          <w:rFonts w:ascii="Arial" w:hAnsi="Arial" w:cs="Arial"/>
          <w:color w:val="000000" w:themeColor="text1"/>
          <w:sz w:val="22"/>
          <w:szCs w:val="22"/>
        </w:rPr>
        <w:t xml:space="preserve"> (Total Recordable </w:t>
      </w:r>
      <w:proofErr w:type="spellStart"/>
      <w:r w:rsidRPr="00432A47">
        <w:rPr>
          <w:rFonts w:ascii="Arial" w:hAnsi="Arial" w:cs="Arial"/>
          <w:color w:val="000000" w:themeColor="text1"/>
          <w:sz w:val="22"/>
          <w:szCs w:val="22"/>
        </w:rPr>
        <w:t>Incident</w:t>
      </w:r>
      <w:proofErr w:type="spellEnd"/>
      <w:r w:rsidRPr="00432A47">
        <w:rPr>
          <w:rFonts w:ascii="Arial" w:hAnsi="Arial" w:cs="Arial"/>
          <w:color w:val="000000" w:themeColor="text1"/>
          <w:sz w:val="22"/>
          <w:szCs w:val="22"/>
        </w:rPr>
        <w:t xml:space="preserve"> Case </w:t>
      </w:r>
      <w:proofErr w:type="spellStart"/>
      <w:r w:rsidRPr="00432A47">
        <w:rPr>
          <w:rFonts w:ascii="Arial" w:hAnsi="Arial" w:cs="Arial"/>
          <w:color w:val="000000" w:themeColor="text1"/>
          <w:sz w:val="22"/>
          <w:szCs w:val="22"/>
        </w:rPr>
        <w:t>Frecuency</w:t>
      </w:r>
      <w:proofErr w:type="spellEnd"/>
      <w:r w:rsidRPr="00432A47">
        <w:rPr>
          <w:rFonts w:ascii="Arial" w:hAnsi="Arial" w:cs="Arial"/>
          <w:color w:val="000000" w:themeColor="text1"/>
          <w:sz w:val="22"/>
          <w:szCs w:val="22"/>
        </w:rPr>
        <w:t xml:space="preserve">): </w:t>
      </w:r>
      <w:r w:rsidR="000030BD" w:rsidRPr="00432A47">
        <w:rPr>
          <w:rFonts w:ascii="Arial" w:hAnsi="Arial" w:cs="Arial"/>
          <w:color w:val="000000" w:themeColor="text1"/>
          <w:sz w:val="22"/>
          <w:szCs w:val="22"/>
        </w:rPr>
        <w:t>índice</w:t>
      </w:r>
      <w:r w:rsidRPr="00432A47">
        <w:rPr>
          <w:rFonts w:ascii="Arial" w:hAnsi="Arial" w:cs="Arial"/>
          <w:color w:val="000000" w:themeColor="text1"/>
          <w:sz w:val="22"/>
          <w:szCs w:val="22"/>
        </w:rPr>
        <w:t xml:space="preserve"> de Frecuencia Total de </w:t>
      </w:r>
      <w:r w:rsidRPr="00432A47">
        <w:rPr>
          <w:rFonts w:ascii="Arial" w:hAnsi="Arial" w:cs="Arial"/>
          <w:sz w:val="22"/>
          <w:szCs w:val="22"/>
        </w:rPr>
        <w:t>casos registrables.</w:t>
      </w:r>
    </w:p>
    <w:p w14:paraId="3B314902"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Área objeto del contrato:</w:t>
      </w:r>
      <w:r w:rsidRPr="00432A47">
        <w:rPr>
          <w:rFonts w:ascii="Arial" w:hAnsi="Arial" w:cs="Arial"/>
          <w:sz w:val="22"/>
          <w:szCs w:val="22"/>
        </w:rPr>
        <w:t xml:space="preserve"> Área bajo el control operacional de la </w:t>
      </w:r>
      <w:r w:rsidR="008105B8" w:rsidRPr="00432A47">
        <w:rPr>
          <w:rFonts w:ascii="Arial" w:hAnsi="Arial" w:cs="Arial"/>
          <w:sz w:val="22"/>
          <w:szCs w:val="22"/>
        </w:rPr>
        <w:t>EMPRESA</w:t>
      </w:r>
      <w:r w:rsidRPr="00432A47">
        <w:rPr>
          <w:rFonts w:ascii="Arial" w:hAnsi="Arial" w:cs="Arial"/>
          <w:sz w:val="22"/>
          <w:szCs w:val="22"/>
        </w:rPr>
        <w:t xml:space="preserve"> (Por ejemplo: Yacimientos de hidrocarburos)</w:t>
      </w:r>
      <w:r w:rsidR="00B256E2" w:rsidRPr="00432A47">
        <w:rPr>
          <w:rFonts w:ascii="Arial" w:hAnsi="Arial" w:cs="Arial"/>
          <w:sz w:val="22"/>
          <w:szCs w:val="22"/>
        </w:rPr>
        <w:t>.</w:t>
      </w:r>
    </w:p>
    <w:p w14:paraId="6CCA9323" w14:textId="77777777" w:rsidR="006C63BF" w:rsidRPr="00432A47" w:rsidRDefault="006C63BF" w:rsidP="00645B8C">
      <w:pPr>
        <w:widowControl w:val="0"/>
        <w:tabs>
          <w:tab w:val="left" w:pos="851"/>
        </w:tabs>
        <w:spacing w:before="100" w:beforeAutospacing="1" w:after="120"/>
        <w:jc w:val="both"/>
        <w:rPr>
          <w:rFonts w:ascii="Arial" w:hAnsi="Arial" w:cs="Arial"/>
          <w:sz w:val="22"/>
          <w:szCs w:val="22"/>
        </w:rPr>
      </w:pPr>
      <w:proofErr w:type="spellStart"/>
      <w:r w:rsidRPr="00432A47">
        <w:rPr>
          <w:rFonts w:ascii="Arial" w:hAnsi="Arial" w:cs="Arial"/>
          <w:b/>
          <w:sz w:val="22"/>
          <w:szCs w:val="22"/>
        </w:rPr>
        <w:t>Cuasi-accidente</w:t>
      </w:r>
      <w:proofErr w:type="spellEnd"/>
      <w:r w:rsidRPr="00432A47">
        <w:rPr>
          <w:rFonts w:ascii="Arial" w:hAnsi="Arial" w:cs="Arial"/>
          <w:b/>
          <w:sz w:val="22"/>
          <w:szCs w:val="22"/>
        </w:rPr>
        <w:t>:</w:t>
      </w:r>
      <w:r w:rsidRPr="00432A47">
        <w:rPr>
          <w:rFonts w:ascii="Arial" w:hAnsi="Arial" w:cs="Arial"/>
          <w:sz w:val="22"/>
          <w:szCs w:val="22"/>
        </w:rPr>
        <w:t xml:space="preserve"> Evento o secuencia de eventos no controlados ni planificados que NO resultaron en lesión o daño a personas, ambiente, instalaciones o vehículos, pero, bajo circunstancias levemente diferentes, tuvieron el potencial de haberlo producido.</w:t>
      </w:r>
    </w:p>
    <w:p w14:paraId="00872628" w14:textId="77777777" w:rsidR="00191CB4" w:rsidRPr="00432A47" w:rsidRDefault="00191CB4"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Grupo contratista:</w:t>
      </w:r>
      <w:r w:rsidRPr="00432A47">
        <w:rPr>
          <w:rFonts w:ascii="Arial" w:hAnsi="Arial" w:cs="Arial"/>
          <w:sz w:val="22"/>
          <w:szCs w:val="22"/>
        </w:rPr>
        <w:t xml:space="preserve"> constituido por las siguientes entidades y personas, individual y colectivamente: el CONTRATISTA y sus Afiliadas, sus subcontratistas y sus Afiliadas, y los directivos, ejecutivos, empleados, agentes y aseguradores de tales entidades.</w:t>
      </w:r>
    </w:p>
    <w:p w14:paraId="2E8FEC0A" w14:textId="1C0D8D41" w:rsidR="00191CB4" w:rsidRPr="00432A47" w:rsidRDefault="00191CB4" w:rsidP="00645B8C">
      <w:pPr>
        <w:widowControl w:val="0"/>
        <w:spacing w:before="100" w:beforeAutospacing="1" w:after="120"/>
        <w:jc w:val="both"/>
        <w:rPr>
          <w:rFonts w:ascii="Arial" w:hAnsi="Arial" w:cs="Arial"/>
          <w:color w:val="000000" w:themeColor="text1"/>
          <w:sz w:val="22"/>
          <w:szCs w:val="22"/>
        </w:rPr>
      </w:pPr>
      <w:r w:rsidRPr="00017465">
        <w:rPr>
          <w:rFonts w:ascii="Arial" w:hAnsi="Arial" w:cs="Arial"/>
          <w:b/>
          <w:color w:val="000000" w:themeColor="text1"/>
          <w:sz w:val="22"/>
          <w:szCs w:val="22"/>
        </w:rPr>
        <w:t>Inspección:</w:t>
      </w:r>
      <w:r w:rsidRPr="00017465">
        <w:rPr>
          <w:rFonts w:ascii="Arial" w:hAnsi="Arial" w:cs="Arial"/>
          <w:color w:val="000000" w:themeColor="text1"/>
          <w:sz w:val="22"/>
          <w:szCs w:val="22"/>
        </w:rPr>
        <w:t xml:space="preserve"> Es la evaluación de la conformidad por medio de observación y dictamen que confirma el grado de </w:t>
      </w:r>
      <w:r w:rsidR="00AC4596" w:rsidRPr="00017465">
        <w:rPr>
          <w:rFonts w:ascii="Arial" w:hAnsi="Arial" w:cs="Arial"/>
          <w:color w:val="000000" w:themeColor="text1"/>
          <w:sz w:val="22"/>
          <w:szCs w:val="22"/>
        </w:rPr>
        <w:t>cumplimiento</w:t>
      </w:r>
      <w:r w:rsidRPr="00017465">
        <w:rPr>
          <w:rFonts w:ascii="Arial" w:hAnsi="Arial" w:cs="Arial"/>
          <w:color w:val="000000" w:themeColor="text1"/>
          <w:sz w:val="22"/>
          <w:szCs w:val="22"/>
        </w:rPr>
        <w:t xml:space="preserve"> de los requerimientos contractuales y/o normativos, realizando actividades tales como medir, examinar, probar, y/o ensayar una o más características de un producto, equipo o servicio.</w:t>
      </w:r>
    </w:p>
    <w:p w14:paraId="265012BF" w14:textId="77777777" w:rsidR="006C63BF" w:rsidRPr="00432A47" w:rsidRDefault="006C63BF" w:rsidP="00645B8C">
      <w:pPr>
        <w:widowControl w:val="0"/>
        <w:spacing w:before="100" w:beforeAutospacing="1" w:after="120"/>
        <w:jc w:val="both"/>
        <w:rPr>
          <w:rFonts w:ascii="Arial" w:hAnsi="Arial" w:cs="Arial"/>
          <w:sz w:val="22"/>
          <w:szCs w:val="22"/>
          <w:lang w:val="es-ES_tradnl"/>
        </w:rPr>
      </w:pPr>
      <w:r w:rsidRPr="00432A47">
        <w:rPr>
          <w:rFonts w:ascii="Arial" w:hAnsi="Arial" w:cs="Arial"/>
          <w:b/>
          <w:sz w:val="22"/>
          <w:szCs w:val="22"/>
        </w:rPr>
        <w:t xml:space="preserve">Lesión </w:t>
      </w:r>
      <w:r w:rsidR="00F747FE" w:rsidRPr="00432A47">
        <w:rPr>
          <w:rFonts w:ascii="Arial" w:hAnsi="Arial" w:cs="Arial"/>
          <w:sz w:val="22"/>
          <w:szCs w:val="22"/>
        </w:rPr>
        <w:t>(</w:t>
      </w:r>
      <w:r w:rsidRPr="00432A47">
        <w:rPr>
          <w:rFonts w:ascii="Arial" w:hAnsi="Arial" w:cs="Arial"/>
          <w:sz w:val="22"/>
          <w:szCs w:val="22"/>
        </w:rPr>
        <w:t>relacionada con el trabajo</w:t>
      </w:r>
      <w:r w:rsidR="004B4C8E" w:rsidRPr="00432A47">
        <w:rPr>
          <w:rFonts w:ascii="Arial" w:hAnsi="Arial" w:cs="Arial"/>
          <w:sz w:val="22"/>
          <w:szCs w:val="22"/>
        </w:rPr>
        <w:t>)</w:t>
      </w:r>
      <w:r w:rsidRPr="00432A47">
        <w:rPr>
          <w:rFonts w:ascii="Arial" w:hAnsi="Arial" w:cs="Arial"/>
          <w:b/>
          <w:sz w:val="22"/>
          <w:szCs w:val="22"/>
        </w:rPr>
        <w:t>:</w:t>
      </w:r>
      <w:r w:rsidRPr="00432A47">
        <w:rPr>
          <w:rFonts w:ascii="Arial" w:hAnsi="Arial" w:cs="Arial"/>
          <w:sz w:val="22"/>
          <w:szCs w:val="22"/>
        </w:rPr>
        <w:t xml:space="preserve"> </w:t>
      </w:r>
      <w:r w:rsidRPr="00432A47">
        <w:rPr>
          <w:rFonts w:ascii="Arial" w:hAnsi="Arial" w:cs="Arial"/>
          <w:sz w:val="22"/>
          <w:szCs w:val="22"/>
          <w:lang w:val="es-ES_tradnl"/>
        </w:rPr>
        <w:t xml:space="preserve">Se trata de una lesión cortante, fractura, esguince, amputación, etc. que resulta de una actividad relacionada con el trabajo o a partir de una exposición en el </w:t>
      </w:r>
      <w:r w:rsidRPr="00432A47">
        <w:rPr>
          <w:rFonts w:ascii="Arial" w:hAnsi="Arial" w:cs="Arial"/>
          <w:sz w:val="22"/>
          <w:szCs w:val="22"/>
          <w:lang w:val="es-ES_tradnl"/>
        </w:rPr>
        <w:lastRenderedPageBreak/>
        <w:t>ambiente de trabajo tal como pérdida de la audición, una exposición a un producto químico, dolencias de la espalda por resbalones / tropiezos, etc.</w:t>
      </w:r>
    </w:p>
    <w:p w14:paraId="3D0BCA5F" w14:textId="77777777" w:rsidR="005A0A3C" w:rsidRPr="00432A47" w:rsidRDefault="005A0A3C" w:rsidP="00645B8C">
      <w:pPr>
        <w:widowControl w:val="0"/>
        <w:spacing w:before="100" w:beforeAutospacing="1" w:after="120"/>
        <w:jc w:val="both"/>
        <w:rPr>
          <w:rFonts w:ascii="Arial" w:hAnsi="Arial" w:cs="Arial"/>
          <w:sz w:val="22"/>
          <w:szCs w:val="22"/>
          <w:lang w:val="es-ES_tradnl"/>
        </w:rPr>
      </w:pPr>
      <w:r w:rsidRPr="00432A47">
        <w:rPr>
          <w:rFonts w:ascii="Arial" w:hAnsi="Arial" w:cs="Arial"/>
          <w:b/>
          <w:sz w:val="22"/>
          <w:szCs w:val="22"/>
          <w:lang w:val="es-ES_tradnl"/>
        </w:rPr>
        <w:t>Líderes de contratista:</w:t>
      </w:r>
      <w:r w:rsidRPr="00432A47">
        <w:rPr>
          <w:rFonts w:ascii="Arial" w:hAnsi="Arial" w:cs="Arial"/>
          <w:sz w:val="22"/>
          <w:szCs w:val="22"/>
          <w:lang w:val="es-ES_tradnl"/>
        </w:rPr>
        <w:t xml:space="preserve"> Personal de mando medio-alto con responsabilidad de toma de decisiones</w:t>
      </w:r>
      <w:r w:rsidR="00917EC4" w:rsidRPr="00432A47">
        <w:rPr>
          <w:rFonts w:ascii="Arial" w:hAnsi="Arial" w:cs="Arial"/>
          <w:sz w:val="22"/>
          <w:szCs w:val="22"/>
          <w:lang w:val="es-ES_tradnl"/>
        </w:rPr>
        <w:t>, que</w:t>
      </w:r>
      <w:r w:rsidRPr="00432A47">
        <w:rPr>
          <w:rFonts w:ascii="Arial" w:hAnsi="Arial" w:cs="Arial"/>
          <w:sz w:val="22"/>
          <w:szCs w:val="22"/>
          <w:lang w:val="es-ES_tradnl"/>
        </w:rPr>
        <w:t xml:space="preserve"> puede influir en la seguridad del resto del personal, equipo y ambiente.</w:t>
      </w:r>
    </w:p>
    <w:p w14:paraId="085F6087" w14:textId="60C16A20" w:rsidR="00A05CE9" w:rsidRPr="00432A47" w:rsidRDefault="00A05CE9" w:rsidP="00645B8C">
      <w:pPr>
        <w:widowControl w:val="0"/>
        <w:spacing w:before="100" w:beforeAutospacing="1" w:after="120"/>
        <w:jc w:val="both"/>
        <w:rPr>
          <w:rFonts w:ascii="Arial" w:hAnsi="Arial" w:cs="Arial"/>
          <w:sz w:val="22"/>
          <w:szCs w:val="22"/>
          <w:lang w:val="es-ES_tradnl"/>
        </w:rPr>
      </w:pPr>
      <w:r w:rsidRPr="00432A47">
        <w:rPr>
          <w:rFonts w:ascii="Arial" w:hAnsi="Arial" w:cs="Arial"/>
          <w:b/>
          <w:sz w:val="22"/>
          <w:szCs w:val="22"/>
          <w:lang w:val="es-ES_tradnl"/>
        </w:rPr>
        <w:t>Mecanismo:</w:t>
      </w:r>
      <w:r w:rsidRPr="00432A47">
        <w:rPr>
          <w:rFonts w:ascii="Arial" w:hAnsi="Arial" w:cs="Arial"/>
          <w:sz w:val="22"/>
          <w:szCs w:val="22"/>
          <w:lang w:val="es-ES_tradnl"/>
        </w:rPr>
        <w:t xml:space="preserve"> Conjunto de elementos </w:t>
      </w:r>
      <w:r w:rsidR="00557FAE">
        <w:rPr>
          <w:rFonts w:ascii="Arial" w:hAnsi="Arial" w:cs="Arial"/>
          <w:sz w:val="22"/>
          <w:szCs w:val="22"/>
          <w:lang w:val="es-ES_tradnl"/>
        </w:rPr>
        <w:t>(procedimientos, formularios, planes</w:t>
      </w:r>
      <w:r w:rsidR="00061CDF">
        <w:rPr>
          <w:rFonts w:ascii="Arial" w:hAnsi="Arial" w:cs="Arial"/>
          <w:sz w:val="22"/>
          <w:szCs w:val="22"/>
          <w:lang w:val="es-ES_tradnl"/>
        </w:rPr>
        <w:t>, protocolos, etc.</w:t>
      </w:r>
      <w:r w:rsidR="00557FAE">
        <w:rPr>
          <w:rFonts w:ascii="Arial" w:hAnsi="Arial" w:cs="Arial"/>
          <w:sz w:val="22"/>
          <w:szCs w:val="22"/>
          <w:lang w:val="es-ES_tradnl"/>
        </w:rPr>
        <w:t xml:space="preserve">) </w:t>
      </w:r>
      <w:r w:rsidRPr="00432A47">
        <w:rPr>
          <w:rFonts w:ascii="Arial" w:hAnsi="Arial" w:cs="Arial"/>
          <w:sz w:val="22"/>
          <w:szCs w:val="22"/>
          <w:lang w:val="es-ES_tradnl"/>
        </w:rPr>
        <w:t>y combinación de sus partes que, ajustados entre sí de manera ordenada, permiten que un trabajo o una función se cumpla satisfactoriamente.</w:t>
      </w:r>
    </w:p>
    <w:p w14:paraId="073D71A2" w14:textId="77777777" w:rsidR="00191CB4" w:rsidRPr="00432A47" w:rsidRDefault="00191CB4" w:rsidP="00645B8C">
      <w:pPr>
        <w:widowControl w:val="0"/>
        <w:spacing w:before="100" w:beforeAutospacing="1" w:after="120"/>
        <w:jc w:val="both"/>
        <w:rPr>
          <w:rFonts w:ascii="Arial" w:hAnsi="Arial" w:cs="Arial"/>
          <w:color w:val="000000" w:themeColor="text1"/>
          <w:sz w:val="22"/>
          <w:szCs w:val="22"/>
        </w:rPr>
      </w:pPr>
      <w:r w:rsidRPr="00432A47">
        <w:rPr>
          <w:rFonts w:ascii="Arial" w:hAnsi="Arial" w:cs="Arial"/>
          <w:b/>
          <w:color w:val="000000" w:themeColor="text1"/>
          <w:sz w:val="22"/>
          <w:szCs w:val="22"/>
        </w:rPr>
        <w:t>Seguridad secundaria (retención secundaria):</w:t>
      </w:r>
      <w:r w:rsidRPr="00432A47">
        <w:rPr>
          <w:rFonts w:ascii="Arial" w:hAnsi="Arial" w:cs="Arial"/>
          <w:color w:val="000000" w:themeColor="text1"/>
          <w:sz w:val="22"/>
          <w:szCs w:val="22"/>
        </w:rPr>
        <w:t xml:space="preserve"> Un método de ingeniería adicional aplicado</w:t>
      </w:r>
      <w:r w:rsidRPr="00432A47">
        <w:rPr>
          <w:rFonts w:ascii="Arial" w:hAnsi="Arial" w:cs="Arial"/>
          <w:color w:val="000000" w:themeColor="text1"/>
          <w:sz w:val="22"/>
          <w:szCs w:val="22"/>
        </w:rPr>
        <w:br/>
        <w:t>hacia o alrededor de un dispositivo que puede caer, asegurado a la estructura principal, diseñado para contener el dispositivo de la falla a una fijación primaria, p. ej. mallas de acero o sintéticas, cestas, cables, eslingas, etc.</w:t>
      </w:r>
    </w:p>
    <w:p w14:paraId="677344E0"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Sistemas de contención:</w:t>
      </w:r>
      <w:r w:rsidRPr="00432A47">
        <w:rPr>
          <w:rFonts w:ascii="Arial" w:hAnsi="Arial" w:cs="Arial"/>
          <w:sz w:val="22"/>
          <w:szCs w:val="22"/>
        </w:rPr>
        <w:t xml:space="preserve"> Conjunto de barreras físicas diseñadas para prevenir el derrame de sustancias al ambiente</w:t>
      </w:r>
      <w:r w:rsidR="00B256E2" w:rsidRPr="00432A47">
        <w:rPr>
          <w:rFonts w:ascii="Arial" w:hAnsi="Arial" w:cs="Arial"/>
          <w:sz w:val="22"/>
          <w:szCs w:val="22"/>
        </w:rPr>
        <w:t>.</w:t>
      </w:r>
    </w:p>
    <w:p w14:paraId="4C263EFC"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Sistema de Permisos de Trabajo:</w:t>
      </w:r>
      <w:r w:rsidRPr="00432A47">
        <w:rPr>
          <w:rFonts w:ascii="Arial" w:hAnsi="Arial" w:cs="Arial"/>
          <w:sz w:val="22"/>
          <w:szCs w:val="22"/>
        </w:rPr>
        <w:t xml:space="preserve"> Procedimiento diseñado para garantizar los requisitos de seguridad mínimos necesarios para realizar trabajos peligrosos</w:t>
      </w:r>
      <w:r w:rsidR="00B256E2" w:rsidRPr="00432A47">
        <w:rPr>
          <w:rFonts w:ascii="Arial" w:hAnsi="Arial" w:cs="Arial"/>
          <w:sz w:val="22"/>
          <w:szCs w:val="22"/>
        </w:rPr>
        <w:t>.</w:t>
      </w:r>
    </w:p>
    <w:p w14:paraId="724B1BD1" w14:textId="77777777" w:rsidR="006C63BF" w:rsidRPr="00432A47" w:rsidRDefault="006C63BF"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Terceros:</w:t>
      </w:r>
      <w:r w:rsidRPr="00432A47">
        <w:rPr>
          <w:rFonts w:ascii="Arial" w:hAnsi="Arial" w:cs="Arial"/>
          <w:sz w:val="22"/>
          <w:szCs w:val="22"/>
        </w:rPr>
        <w:t xml:space="preserve"> Personas sin una relación de negocios con la </w:t>
      </w:r>
      <w:r w:rsidR="00DA5434" w:rsidRPr="00432A47">
        <w:rPr>
          <w:rFonts w:ascii="Arial" w:hAnsi="Arial" w:cs="Arial"/>
          <w:sz w:val="22"/>
          <w:szCs w:val="22"/>
        </w:rPr>
        <w:t>EMPRESA</w:t>
      </w:r>
      <w:r w:rsidRPr="00432A47">
        <w:rPr>
          <w:rFonts w:ascii="Arial" w:hAnsi="Arial" w:cs="Arial"/>
          <w:sz w:val="22"/>
          <w:szCs w:val="22"/>
        </w:rPr>
        <w:t xml:space="preserve"> o </w:t>
      </w:r>
      <w:r w:rsidR="00FA6997" w:rsidRPr="00432A47">
        <w:rPr>
          <w:rFonts w:ascii="Arial" w:hAnsi="Arial" w:cs="Arial"/>
          <w:sz w:val="22"/>
          <w:szCs w:val="22"/>
        </w:rPr>
        <w:t>el</w:t>
      </w:r>
      <w:r w:rsidRPr="00432A47">
        <w:rPr>
          <w:rFonts w:ascii="Arial" w:hAnsi="Arial" w:cs="Arial"/>
          <w:sz w:val="22"/>
          <w:szCs w:val="22"/>
        </w:rPr>
        <w:t xml:space="preserve"> CONTRATISTA</w:t>
      </w:r>
      <w:r w:rsidR="00B256E2" w:rsidRPr="00432A47">
        <w:rPr>
          <w:rFonts w:ascii="Arial" w:hAnsi="Arial" w:cs="Arial"/>
          <w:sz w:val="22"/>
          <w:szCs w:val="22"/>
        </w:rPr>
        <w:t>.</w:t>
      </w:r>
    </w:p>
    <w:p w14:paraId="46770BB3" w14:textId="77777777" w:rsidR="00361DB3" w:rsidRPr="00432A47" w:rsidRDefault="00361DB3" w:rsidP="00645B8C">
      <w:pPr>
        <w:widowControl w:val="0"/>
        <w:spacing w:before="100" w:beforeAutospacing="1" w:after="120"/>
        <w:jc w:val="both"/>
        <w:rPr>
          <w:rFonts w:ascii="Arial" w:hAnsi="Arial" w:cs="Arial"/>
          <w:sz w:val="22"/>
          <w:szCs w:val="22"/>
        </w:rPr>
      </w:pPr>
      <w:r w:rsidRPr="00432A47">
        <w:rPr>
          <w:rFonts w:ascii="Arial" w:hAnsi="Arial" w:cs="Arial"/>
          <w:b/>
          <w:sz w:val="22"/>
          <w:szCs w:val="22"/>
        </w:rPr>
        <w:t>Trabajos:</w:t>
      </w:r>
      <w:r w:rsidRPr="00432A47">
        <w:rPr>
          <w:rFonts w:ascii="Arial" w:hAnsi="Arial" w:cs="Arial"/>
          <w:sz w:val="22"/>
          <w:szCs w:val="22"/>
        </w:rPr>
        <w:t xml:space="preserve"> </w:t>
      </w:r>
      <w:r w:rsidR="00D8200F" w:rsidRPr="00432A47">
        <w:rPr>
          <w:rFonts w:ascii="Arial" w:hAnsi="Arial" w:cs="Arial"/>
          <w:sz w:val="22"/>
          <w:szCs w:val="22"/>
        </w:rPr>
        <w:t xml:space="preserve">Actividades relacionadas al objeto del contrato en mención. </w:t>
      </w:r>
    </w:p>
    <w:p w14:paraId="619A7924" w14:textId="2908B1F7" w:rsidR="00FB28E8" w:rsidRPr="00432A47" w:rsidRDefault="00191CB4" w:rsidP="00645B8C">
      <w:pPr>
        <w:widowControl w:val="0"/>
        <w:spacing w:before="100" w:beforeAutospacing="1" w:after="120"/>
        <w:jc w:val="both"/>
        <w:rPr>
          <w:rFonts w:ascii="Arial" w:hAnsi="Arial" w:cs="Arial"/>
          <w:color w:val="000000" w:themeColor="text1"/>
          <w:sz w:val="22"/>
          <w:szCs w:val="22"/>
        </w:rPr>
      </w:pPr>
      <w:r w:rsidRPr="00432A47">
        <w:rPr>
          <w:rFonts w:ascii="Arial" w:hAnsi="Arial" w:cs="Arial"/>
          <w:b/>
          <w:color w:val="000000" w:themeColor="text1"/>
          <w:sz w:val="22"/>
          <w:szCs w:val="22"/>
        </w:rPr>
        <w:t>Sitio</w:t>
      </w:r>
      <w:r w:rsidR="00430452" w:rsidRPr="00432A47">
        <w:rPr>
          <w:rFonts w:ascii="Arial" w:hAnsi="Arial" w:cs="Arial"/>
          <w:b/>
          <w:color w:val="000000" w:themeColor="text1"/>
          <w:sz w:val="22"/>
          <w:szCs w:val="22"/>
        </w:rPr>
        <w:t>:</w:t>
      </w:r>
      <w:r w:rsidR="006665E7" w:rsidRPr="00432A47">
        <w:rPr>
          <w:rFonts w:ascii="Arial" w:hAnsi="Arial" w:cs="Arial"/>
          <w:color w:val="000000" w:themeColor="text1"/>
          <w:sz w:val="22"/>
          <w:szCs w:val="22"/>
        </w:rPr>
        <w:t xml:space="preserve"> </w:t>
      </w:r>
      <w:r w:rsidR="00681690" w:rsidRPr="00432A47">
        <w:rPr>
          <w:rFonts w:ascii="Arial" w:hAnsi="Arial" w:cs="Arial"/>
          <w:color w:val="000000" w:themeColor="text1"/>
          <w:sz w:val="22"/>
          <w:szCs w:val="22"/>
        </w:rPr>
        <w:t>Es un á</w:t>
      </w:r>
      <w:r w:rsidR="00FB28E8" w:rsidRPr="00432A47">
        <w:rPr>
          <w:rFonts w:ascii="Arial" w:hAnsi="Arial" w:cs="Arial"/>
          <w:color w:val="000000" w:themeColor="text1"/>
          <w:sz w:val="22"/>
          <w:szCs w:val="22"/>
        </w:rPr>
        <w:t>rea diseñada o acondicionada para la realización de las actividades de perforación</w:t>
      </w:r>
      <w:r w:rsidR="00253D2B">
        <w:rPr>
          <w:rFonts w:ascii="Arial" w:hAnsi="Arial" w:cs="Arial"/>
          <w:color w:val="000000" w:themeColor="text1"/>
          <w:sz w:val="22"/>
          <w:szCs w:val="22"/>
        </w:rPr>
        <w:t xml:space="preserve"> de pozos, servicios de perforación,</w:t>
      </w:r>
      <w:r w:rsidR="00FB28E8" w:rsidRPr="00432A47">
        <w:rPr>
          <w:rFonts w:ascii="Arial" w:hAnsi="Arial" w:cs="Arial"/>
          <w:color w:val="000000" w:themeColor="text1"/>
          <w:sz w:val="22"/>
          <w:szCs w:val="22"/>
        </w:rPr>
        <w:t xml:space="preserve"> o producción</w:t>
      </w:r>
      <w:r w:rsidR="00253D2B">
        <w:rPr>
          <w:rFonts w:ascii="Arial" w:hAnsi="Arial" w:cs="Arial"/>
          <w:color w:val="000000" w:themeColor="text1"/>
          <w:sz w:val="22"/>
          <w:szCs w:val="22"/>
        </w:rPr>
        <w:t xml:space="preserve"> de hidrocarburos, construcción</w:t>
      </w:r>
      <w:r w:rsidR="007507A4">
        <w:rPr>
          <w:rFonts w:ascii="Arial" w:hAnsi="Arial" w:cs="Arial"/>
          <w:color w:val="000000" w:themeColor="text1"/>
          <w:sz w:val="22"/>
          <w:szCs w:val="22"/>
        </w:rPr>
        <w:t xml:space="preserve"> o</w:t>
      </w:r>
      <w:r w:rsidR="00FB28E8" w:rsidRPr="00432A47">
        <w:rPr>
          <w:rFonts w:ascii="Arial" w:hAnsi="Arial" w:cs="Arial"/>
          <w:color w:val="000000" w:themeColor="text1"/>
          <w:sz w:val="22"/>
          <w:szCs w:val="22"/>
        </w:rPr>
        <w:t xml:space="preserve"> según </w:t>
      </w:r>
      <w:r w:rsidR="00B939D5" w:rsidRPr="00432A47">
        <w:rPr>
          <w:rFonts w:ascii="Arial" w:hAnsi="Arial" w:cs="Arial"/>
          <w:color w:val="000000" w:themeColor="text1"/>
          <w:sz w:val="22"/>
          <w:szCs w:val="22"/>
        </w:rPr>
        <w:t>corresponda, en la cual la EMPRESA sea la operadora</w:t>
      </w:r>
      <w:r w:rsidR="008B13AE" w:rsidRPr="00432A47">
        <w:rPr>
          <w:rFonts w:ascii="Arial" w:hAnsi="Arial" w:cs="Arial"/>
          <w:color w:val="000000" w:themeColor="text1"/>
          <w:sz w:val="22"/>
          <w:szCs w:val="22"/>
        </w:rPr>
        <w:t xml:space="preserve">, por ejemplo: barcos, patios de maniobras, muelles, </w:t>
      </w:r>
      <w:r w:rsidR="007507A4">
        <w:rPr>
          <w:rFonts w:ascii="Arial" w:hAnsi="Arial" w:cs="Arial"/>
          <w:color w:val="000000" w:themeColor="text1"/>
          <w:sz w:val="22"/>
          <w:szCs w:val="22"/>
        </w:rPr>
        <w:t xml:space="preserve">predios, derechos de vía, </w:t>
      </w:r>
      <w:r w:rsidR="008B13AE" w:rsidRPr="00432A47">
        <w:rPr>
          <w:rFonts w:ascii="Arial" w:hAnsi="Arial" w:cs="Arial"/>
          <w:color w:val="000000" w:themeColor="text1"/>
          <w:sz w:val="22"/>
          <w:szCs w:val="22"/>
        </w:rPr>
        <w:t>almacenes, talleres, plantas propias o de terceros, áreas afectadas al proyecto, entre otros</w:t>
      </w:r>
    </w:p>
    <w:p w14:paraId="1FC9F4AF" w14:textId="1D5B6CF7" w:rsidR="004416BA" w:rsidRDefault="004416BA" w:rsidP="00645B8C">
      <w:pPr>
        <w:widowControl w:val="0"/>
        <w:spacing w:before="100" w:beforeAutospacing="1" w:after="100" w:afterAutospacing="1"/>
        <w:jc w:val="both"/>
        <w:rPr>
          <w:rFonts w:ascii="Arial" w:hAnsi="Arial" w:cs="Arial"/>
          <w:color w:val="000000" w:themeColor="text1"/>
          <w:sz w:val="22"/>
          <w:szCs w:val="22"/>
        </w:rPr>
      </w:pPr>
    </w:p>
    <w:p w14:paraId="577010CD" w14:textId="014176D9" w:rsidR="00712005" w:rsidRDefault="00712005" w:rsidP="00645B8C">
      <w:pPr>
        <w:widowControl w:val="0"/>
        <w:spacing w:before="100" w:beforeAutospacing="1" w:after="100" w:afterAutospacing="1"/>
        <w:jc w:val="both"/>
        <w:rPr>
          <w:rFonts w:ascii="Arial" w:hAnsi="Arial" w:cs="Arial"/>
          <w:color w:val="000000" w:themeColor="text1"/>
          <w:sz w:val="22"/>
          <w:szCs w:val="22"/>
        </w:rPr>
      </w:pPr>
    </w:p>
    <w:p w14:paraId="4779054D" w14:textId="08CD23BC" w:rsidR="00712005" w:rsidRDefault="00712005" w:rsidP="00645B8C">
      <w:pPr>
        <w:widowControl w:val="0"/>
        <w:spacing w:before="100" w:beforeAutospacing="1" w:after="100" w:afterAutospacing="1"/>
        <w:jc w:val="both"/>
        <w:rPr>
          <w:rFonts w:ascii="Arial" w:hAnsi="Arial" w:cs="Arial"/>
          <w:color w:val="000000" w:themeColor="text1"/>
          <w:sz w:val="22"/>
          <w:szCs w:val="22"/>
        </w:rPr>
      </w:pPr>
    </w:p>
    <w:p w14:paraId="40E08A2F" w14:textId="77777777" w:rsidR="00712005" w:rsidRDefault="00712005" w:rsidP="00645B8C">
      <w:pPr>
        <w:widowControl w:val="0"/>
        <w:spacing w:before="100" w:beforeAutospacing="1" w:after="100" w:afterAutospacing="1"/>
        <w:jc w:val="both"/>
        <w:rPr>
          <w:rFonts w:ascii="Arial" w:hAnsi="Arial" w:cs="Arial"/>
          <w:color w:val="000000" w:themeColor="text1"/>
          <w:sz w:val="22"/>
          <w:szCs w:val="22"/>
        </w:rPr>
      </w:pPr>
    </w:p>
    <w:p w14:paraId="0CB1C735" w14:textId="6B7AA250" w:rsidR="00E8349D" w:rsidRDefault="00E8349D" w:rsidP="00645B8C">
      <w:pPr>
        <w:widowControl w:val="0"/>
        <w:spacing w:before="100" w:beforeAutospacing="1" w:after="100" w:afterAutospacing="1"/>
        <w:jc w:val="both"/>
        <w:rPr>
          <w:rFonts w:ascii="Arial" w:hAnsi="Arial" w:cs="Arial"/>
          <w:color w:val="000000" w:themeColor="text1"/>
          <w:sz w:val="22"/>
          <w:szCs w:val="22"/>
        </w:rPr>
      </w:pPr>
    </w:p>
    <w:p w14:paraId="755ADE96" w14:textId="77777777" w:rsidR="001E7EB9" w:rsidRDefault="001E7EB9" w:rsidP="00645B8C">
      <w:pPr>
        <w:widowControl w:val="0"/>
        <w:spacing w:before="100" w:beforeAutospacing="1" w:after="100" w:afterAutospacing="1"/>
        <w:jc w:val="both"/>
        <w:rPr>
          <w:rFonts w:ascii="Arial" w:hAnsi="Arial" w:cs="Arial"/>
          <w:color w:val="000000" w:themeColor="text1"/>
          <w:sz w:val="22"/>
          <w:szCs w:val="22"/>
        </w:rPr>
      </w:pPr>
    </w:p>
    <w:p w14:paraId="34F44097" w14:textId="5EF5DB76" w:rsidR="00D57103" w:rsidRPr="00432A47" w:rsidRDefault="001E7EB9" w:rsidP="00645B8C">
      <w:pPr>
        <w:pStyle w:val="Ttulo2"/>
        <w:jc w:val="both"/>
      </w:pPr>
      <w:r w:rsidRPr="00432A47">
        <w:lastRenderedPageBreak/>
        <w:t>INTRODUCCIÓN</w:t>
      </w:r>
    </w:p>
    <w:p w14:paraId="52C541AB" w14:textId="40D2665B" w:rsidR="00B17952" w:rsidRDefault="00B17952" w:rsidP="00645B8C">
      <w:pPr>
        <w:pStyle w:val="Textoindependiente"/>
        <w:spacing w:before="100" w:beforeAutospacing="1" w:after="100" w:afterAutospacing="1" w:line="240" w:lineRule="auto"/>
        <w:rPr>
          <w:rFonts w:cs="Arial"/>
          <w:sz w:val="22"/>
          <w:szCs w:val="22"/>
        </w:rPr>
      </w:pPr>
      <w:r w:rsidRPr="00432A47">
        <w:rPr>
          <w:rFonts w:cs="Arial"/>
          <w:sz w:val="22"/>
          <w:szCs w:val="22"/>
        </w:rPr>
        <w:t xml:space="preserve">Los siguientes constituyen los </w:t>
      </w:r>
      <w:r w:rsidR="00064B9A">
        <w:rPr>
          <w:rFonts w:cs="Arial"/>
          <w:sz w:val="22"/>
          <w:szCs w:val="22"/>
        </w:rPr>
        <w:t>requisitos del sistema de</w:t>
      </w:r>
      <w:r w:rsidRPr="00432A47">
        <w:rPr>
          <w:rFonts w:cs="Arial"/>
          <w:sz w:val="22"/>
          <w:szCs w:val="22"/>
        </w:rPr>
        <w:t xml:space="preserve"> </w:t>
      </w:r>
      <w:r w:rsidR="004F331A">
        <w:rPr>
          <w:rFonts w:cs="Arial"/>
          <w:sz w:val="22"/>
          <w:szCs w:val="22"/>
        </w:rPr>
        <w:t>salu</w:t>
      </w:r>
      <w:r w:rsidRPr="00432A47">
        <w:rPr>
          <w:rFonts w:cs="Arial"/>
          <w:sz w:val="22"/>
          <w:szCs w:val="22"/>
        </w:rPr>
        <w:t xml:space="preserve">d, </w:t>
      </w:r>
      <w:r w:rsidR="004F331A">
        <w:rPr>
          <w:rFonts w:cs="Arial"/>
          <w:sz w:val="22"/>
          <w:szCs w:val="22"/>
        </w:rPr>
        <w:t>s</w:t>
      </w:r>
      <w:r w:rsidRPr="00432A47">
        <w:rPr>
          <w:rFonts w:cs="Arial"/>
          <w:sz w:val="22"/>
          <w:szCs w:val="22"/>
        </w:rPr>
        <w:t xml:space="preserve">eguridad </w:t>
      </w:r>
      <w:r w:rsidR="004F331A">
        <w:rPr>
          <w:rFonts w:cs="Arial"/>
          <w:sz w:val="22"/>
          <w:szCs w:val="22"/>
        </w:rPr>
        <w:t>i</w:t>
      </w:r>
      <w:r w:rsidRPr="00432A47">
        <w:rPr>
          <w:rFonts w:cs="Arial"/>
          <w:sz w:val="22"/>
          <w:szCs w:val="22"/>
        </w:rPr>
        <w:t xml:space="preserve">ndustrial, </w:t>
      </w:r>
      <w:r w:rsidR="004F331A">
        <w:rPr>
          <w:rFonts w:cs="Arial"/>
          <w:sz w:val="22"/>
          <w:szCs w:val="22"/>
        </w:rPr>
        <w:t>s</w:t>
      </w:r>
      <w:r w:rsidRPr="00432A47">
        <w:rPr>
          <w:rFonts w:cs="Arial"/>
          <w:sz w:val="22"/>
          <w:szCs w:val="22"/>
        </w:rPr>
        <w:t xml:space="preserve">eguridad </w:t>
      </w:r>
      <w:r w:rsidR="004F331A">
        <w:rPr>
          <w:rFonts w:cs="Arial"/>
          <w:sz w:val="22"/>
          <w:szCs w:val="22"/>
        </w:rPr>
        <w:t>o</w:t>
      </w:r>
      <w:r w:rsidRPr="00432A47">
        <w:rPr>
          <w:rFonts w:cs="Arial"/>
          <w:sz w:val="22"/>
          <w:szCs w:val="22"/>
        </w:rPr>
        <w:t xml:space="preserve">perativa y </w:t>
      </w:r>
      <w:r w:rsidR="00064B9A">
        <w:rPr>
          <w:rFonts w:cs="Arial"/>
          <w:sz w:val="22"/>
          <w:szCs w:val="22"/>
        </w:rPr>
        <w:t>a</w:t>
      </w:r>
      <w:r w:rsidRPr="00432A47">
        <w:rPr>
          <w:rFonts w:cs="Arial"/>
          <w:sz w:val="22"/>
          <w:szCs w:val="22"/>
        </w:rPr>
        <w:t xml:space="preserve">mbiente (en adelante SSA) para el CONTRATISTA y el GRUPO CONTRATISTA que realice trabajo en los sitios donde se realicen TRABAJOS para la EMPRESA con carácter exclusivo. </w:t>
      </w:r>
      <w:r w:rsidR="007C621C">
        <w:rPr>
          <w:rFonts w:cs="Arial"/>
          <w:sz w:val="22"/>
          <w:szCs w:val="22"/>
        </w:rPr>
        <w:t>Estos requisitos</w:t>
      </w:r>
      <w:r w:rsidRPr="00432A47">
        <w:rPr>
          <w:rFonts w:cs="Arial"/>
          <w:sz w:val="22"/>
          <w:szCs w:val="22"/>
        </w:rPr>
        <w:t xml:space="preserve"> incluyen el cumplimiento sin limitación alguna </w:t>
      </w:r>
      <w:r>
        <w:rPr>
          <w:rFonts w:cs="Arial"/>
          <w:sz w:val="22"/>
          <w:szCs w:val="22"/>
        </w:rPr>
        <w:t>de</w:t>
      </w:r>
      <w:r w:rsidRPr="00432A47">
        <w:rPr>
          <w:rFonts w:cs="Arial"/>
          <w:sz w:val="22"/>
          <w:szCs w:val="22"/>
        </w:rPr>
        <w:t xml:space="preserve"> tod</w:t>
      </w:r>
      <w:r w:rsidR="007C621C">
        <w:rPr>
          <w:rFonts w:cs="Arial"/>
          <w:sz w:val="22"/>
          <w:szCs w:val="22"/>
        </w:rPr>
        <w:t>as las leyes, reglamentos,</w:t>
      </w:r>
      <w:r w:rsidRPr="00432A47">
        <w:rPr>
          <w:rFonts w:cs="Arial"/>
          <w:sz w:val="22"/>
          <w:szCs w:val="22"/>
        </w:rPr>
        <w:t xml:space="preserve"> normas, lineamientos, de orden federal, </w:t>
      </w:r>
      <w:r w:rsidRPr="00432A47">
        <w:rPr>
          <w:rFonts w:cs="Arial"/>
          <w:color w:val="000000" w:themeColor="text1"/>
          <w:sz w:val="22"/>
          <w:szCs w:val="22"/>
        </w:rPr>
        <w:t xml:space="preserve">estatal, municipal </w:t>
      </w:r>
      <w:r w:rsidRPr="00432A47">
        <w:rPr>
          <w:rFonts w:cs="Arial"/>
          <w:sz w:val="22"/>
          <w:szCs w:val="22"/>
        </w:rPr>
        <w:t>y marítimo</w:t>
      </w:r>
      <w:r w:rsidR="007F59D5">
        <w:rPr>
          <w:rFonts w:cs="Arial"/>
          <w:sz w:val="22"/>
          <w:szCs w:val="22"/>
        </w:rPr>
        <w:t xml:space="preserve">, así como de las </w:t>
      </w:r>
      <w:r w:rsidR="00D71AD9">
        <w:rPr>
          <w:rFonts w:cs="Arial"/>
          <w:sz w:val="22"/>
          <w:szCs w:val="22"/>
        </w:rPr>
        <w:t>recomendaciones y convenios</w:t>
      </w:r>
      <w:r w:rsidRPr="00432A47">
        <w:rPr>
          <w:rFonts w:cs="Arial"/>
          <w:sz w:val="22"/>
          <w:szCs w:val="22"/>
        </w:rPr>
        <w:t xml:space="preserve"> apli</w:t>
      </w:r>
      <w:r w:rsidR="00D71AD9">
        <w:rPr>
          <w:rFonts w:cs="Arial"/>
          <w:sz w:val="22"/>
          <w:szCs w:val="22"/>
        </w:rPr>
        <w:t>cables</w:t>
      </w:r>
      <w:r w:rsidRPr="00432A47">
        <w:rPr>
          <w:rFonts w:cs="Arial"/>
          <w:sz w:val="22"/>
          <w:szCs w:val="22"/>
        </w:rPr>
        <w:t xml:space="preserve">. El CONTRATISTA, bajo su más estricta responsabilidad, deberá asegurar que el GRUPO CONTRATISTA cumpla con estos </w:t>
      </w:r>
      <w:r w:rsidR="001D7762">
        <w:rPr>
          <w:rFonts w:cs="Arial"/>
          <w:sz w:val="22"/>
          <w:szCs w:val="22"/>
        </w:rPr>
        <w:t>requisitos</w:t>
      </w:r>
      <w:r w:rsidRPr="00432A47">
        <w:rPr>
          <w:rFonts w:cs="Arial"/>
          <w:sz w:val="22"/>
          <w:szCs w:val="22"/>
        </w:rPr>
        <w:t xml:space="preserve">. El CONTRATISTA tomará todas las precauciones adicionales necesarias a fin de evitar cualquier lesión al personal o daño al ambiente, </w:t>
      </w:r>
      <w:r w:rsidRPr="00432A47">
        <w:rPr>
          <w:rFonts w:cs="Arial"/>
          <w:color w:val="000000" w:themeColor="text1"/>
          <w:sz w:val="22"/>
          <w:szCs w:val="22"/>
        </w:rPr>
        <w:t>a los activos y/o a la r</w:t>
      </w:r>
      <w:r w:rsidRPr="00432A47">
        <w:rPr>
          <w:rFonts w:cs="Arial"/>
          <w:sz w:val="22"/>
          <w:szCs w:val="22"/>
        </w:rPr>
        <w:t>eputación de la EMPRESA.</w:t>
      </w:r>
    </w:p>
    <w:p w14:paraId="29BBBEB0" w14:textId="4A8D0B09" w:rsidR="00F052A2" w:rsidRPr="00432A47" w:rsidRDefault="00F052A2" w:rsidP="00645B8C">
      <w:pPr>
        <w:pStyle w:val="Textoindependiente"/>
        <w:spacing w:before="100" w:beforeAutospacing="1" w:after="100" w:afterAutospacing="1" w:line="240" w:lineRule="auto"/>
        <w:rPr>
          <w:rFonts w:cs="Arial"/>
          <w:sz w:val="22"/>
          <w:szCs w:val="22"/>
        </w:rPr>
      </w:pPr>
      <w:r w:rsidRPr="00432A47">
        <w:rPr>
          <w:rFonts w:cs="Arial"/>
          <w:sz w:val="22"/>
          <w:szCs w:val="22"/>
        </w:rPr>
        <w:t xml:space="preserve">Durante </w:t>
      </w:r>
      <w:r>
        <w:rPr>
          <w:rFonts w:cs="Arial"/>
          <w:sz w:val="22"/>
          <w:szCs w:val="22"/>
        </w:rPr>
        <w:t xml:space="preserve">la ejecución de las actividades del alcance del servicio, el contratista </w:t>
      </w:r>
      <w:r w:rsidRPr="00432A47">
        <w:rPr>
          <w:rFonts w:cs="Arial"/>
          <w:sz w:val="22"/>
          <w:szCs w:val="22"/>
        </w:rPr>
        <w:t xml:space="preserve">deberá </w:t>
      </w:r>
      <w:r>
        <w:rPr>
          <w:rFonts w:cs="Arial"/>
          <w:sz w:val="22"/>
          <w:szCs w:val="22"/>
        </w:rPr>
        <w:t>considerar</w:t>
      </w:r>
      <w:r w:rsidRPr="00432A47">
        <w:rPr>
          <w:rFonts w:cs="Arial"/>
          <w:sz w:val="22"/>
          <w:szCs w:val="22"/>
        </w:rPr>
        <w:t xml:space="preserve"> todas las opciones posibles para </w:t>
      </w:r>
      <w:r>
        <w:rPr>
          <w:rFonts w:cs="Arial"/>
          <w:sz w:val="22"/>
          <w:szCs w:val="22"/>
        </w:rPr>
        <w:t>mantener</w:t>
      </w:r>
      <w:r w:rsidRPr="00432A47">
        <w:rPr>
          <w:rFonts w:cs="Arial"/>
          <w:sz w:val="22"/>
          <w:szCs w:val="22"/>
        </w:rPr>
        <w:t xml:space="preserve"> un lugar de trabajo libre de lesiones y daños </w:t>
      </w:r>
      <w:r>
        <w:rPr>
          <w:rFonts w:cs="Arial"/>
          <w:sz w:val="22"/>
          <w:szCs w:val="22"/>
        </w:rPr>
        <w:t>al am</w:t>
      </w:r>
      <w:r w:rsidR="00621589">
        <w:rPr>
          <w:rFonts w:cs="Arial"/>
          <w:sz w:val="22"/>
          <w:szCs w:val="22"/>
        </w:rPr>
        <w:t>b</w:t>
      </w:r>
      <w:r>
        <w:rPr>
          <w:rFonts w:cs="Arial"/>
          <w:sz w:val="22"/>
          <w:szCs w:val="22"/>
        </w:rPr>
        <w:t xml:space="preserve">iente y la propiedad, </w:t>
      </w:r>
      <w:r w:rsidRPr="00432A47">
        <w:rPr>
          <w:rFonts w:cs="Arial"/>
          <w:sz w:val="22"/>
          <w:szCs w:val="22"/>
        </w:rPr>
        <w:t>deberá alcanzar una frecuencia total de incidentes registrables (TRIF) que sea igual o mejor que el TRIF fijado por la EMPRESA para el trabajo que se realice en los sitios. Anualmente, la EMPRESA podrá ajustar el índice de frecuencia a fin de reducirlo, con miras a mejorar el objetivo de lograr un lugar de trabajo libre de lesiones y daños.</w:t>
      </w:r>
    </w:p>
    <w:p w14:paraId="1E46C123" w14:textId="06D257CC" w:rsidR="00B17952" w:rsidRDefault="00B17952" w:rsidP="00645B8C">
      <w:pPr>
        <w:pStyle w:val="Textoindependiente"/>
        <w:spacing w:before="100" w:beforeAutospacing="1" w:after="100" w:afterAutospacing="1" w:line="240" w:lineRule="auto"/>
        <w:rPr>
          <w:rFonts w:cs="Arial"/>
          <w:sz w:val="22"/>
          <w:szCs w:val="22"/>
        </w:rPr>
      </w:pPr>
      <w:r w:rsidRPr="00432A47">
        <w:rPr>
          <w:rFonts w:cs="Arial"/>
          <w:sz w:val="22"/>
          <w:szCs w:val="22"/>
        </w:rPr>
        <w:t>La EMPRESA tendrá el derecho de auditar el programa y los documentos del</w:t>
      </w:r>
      <w:r w:rsidR="002A0698">
        <w:rPr>
          <w:rFonts w:cs="Arial"/>
          <w:sz w:val="22"/>
          <w:szCs w:val="22"/>
        </w:rPr>
        <w:t xml:space="preserve"> s</w:t>
      </w:r>
      <w:r w:rsidRPr="00432A47">
        <w:rPr>
          <w:rFonts w:cs="Arial"/>
          <w:sz w:val="22"/>
          <w:szCs w:val="22"/>
        </w:rPr>
        <w:t xml:space="preserve">istema de </w:t>
      </w:r>
      <w:r w:rsidR="006D5B0F">
        <w:rPr>
          <w:rFonts w:cs="Arial"/>
          <w:sz w:val="22"/>
          <w:szCs w:val="22"/>
        </w:rPr>
        <w:t>administración de SSA</w:t>
      </w:r>
      <w:r w:rsidRPr="00432A47">
        <w:rPr>
          <w:rFonts w:cs="Arial"/>
          <w:sz w:val="22"/>
          <w:szCs w:val="22"/>
        </w:rPr>
        <w:t xml:space="preserve"> del CONTRATISTA.  El Programa de Administración de Riesgos del CONTRATISTA deberá contener como mínimo los siguientes elementos.</w:t>
      </w:r>
    </w:p>
    <w:p w14:paraId="5FD2FEF5" w14:textId="058A0BBC" w:rsidR="004411BB" w:rsidRDefault="004411BB" w:rsidP="00645B8C">
      <w:pPr>
        <w:pStyle w:val="Textoindependiente"/>
        <w:spacing w:before="100" w:beforeAutospacing="1" w:after="100" w:afterAutospacing="1" w:line="240" w:lineRule="auto"/>
        <w:rPr>
          <w:rFonts w:cs="Arial"/>
          <w:sz w:val="22"/>
          <w:szCs w:val="22"/>
        </w:rPr>
      </w:pPr>
    </w:p>
    <w:p w14:paraId="1BF0D94E" w14:textId="6F475F06" w:rsidR="004411BB" w:rsidRDefault="004411BB" w:rsidP="00645B8C">
      <w:pPr>
        <w:pStyle w:val="Textoindependiente"/>
        <w:spacing w:before="100" w:beforeAutospacing="1" w:after="100" w:afterAutospacing="1" w:line="240" w:lineRule="auto"/>
        <w:rPr>
          <w:rFonts w:cs="Arial"/>
          <w:sz w:val="22"/>
          <w:szCs w:val="22"/>
        </w:rPr>
      </w:pPr>
    </w:p>
    <w:p w14:paraId="20154A97" w14:textId="2510A1BA" w:rsidR="004411BB" w:rsidRDefault="004411BB" w:rsidP="00645B8C">
      <w:pPr>
        <w:pStyle w:val="Textoindependiente"/>
        <w:spacing w:before="100" w:beforeAutospacing="1" w:after="100" w:afterAutospacing="1" w:line="240" w:lineRule="auto"/>
        <w:rPr>
          <w:rFonts w:cs="Arial"/>
          <w:sz w:val="22"/>
          <w:szCs w:val="22"/>
        </w:rPr>
      </w:pPr>
    </w:p>
    <w:p w14:paraId="0A191E70" w14:textId="4DA09841" w:rsidR="004411BB" w:rsidRDefault="004411BB" w:rsidP="00645B8C">
      <w:pPr>
        <w:pStyle w:val="Textoindependiente"/>
        <w:spacing w:before="100" w:beforeAutospacing="1" w:after="100" w:afterAutospacing="1" w:line="240" w:lineRule="auto"/>
        <w:rPr>
          <w:rFonts w:cs="Arial"/>
          <w:sz w:val="22"/>
          <w:szCs w:val="22"/>
        </w:rPr>
      </w:pPr>
    </w:p>
    <w:p w14:paraId="24FDC94F" w14:textId="2C552B30" w:rsidR="004411BB" w:rsidRDefault="004411BB" w:rsidP="00645B8C">
      <w:pPr>
        <w:pStyle w:val="Textoindependiente"/>
        <w:spacing w:before="100" w:beforeAutospacing="1" w:after="100" w:afterAutospacing="1" w:line="240" w:lineRule="auto"/>
        <w:rPr>
          <w:rFonts w:cs="Arial"/>
          <w:sz w:val="22"/>
          <w:szCs w:val="22"/>
        </w:rPr>
      </w:pPr>
    </w:p>
    <w:p w14:paraId="5A66AABA" w14:textId="73783B67" w:rsidR="004411BB" w:rsidRDefault="004411BB" w:rsidP="00645B8C">
      <w:pPr>
        <w:pStyle w:val="Textoindependiente"/>
        <w:spacing w:before="100" w:beforeAutospacing="1" w:after="100" w:afterAutospacing="1" w:line="240" w:lineRule="auto"/>
        <w:rPr>
          <w:rFonts w:cs="Arial"/>
          <w:sz w:val="22"/>
          <w:szCs w:val="22"/>
        </w:rPr>
      </w:pPr>
    </w:p>
    <w:p w14:paraId="668BC5DB" w14:textId="1B32464A" w:rsidR="00712005" w:rsidRDefault="00712005" w:rsidP="00645B8C">
      <w:pPr>
        <w:pStyle w:val="Textoindependiente"/>
        <w:spacing w:before="100" w:beforeAutospacing="1" w:after="100" w:afterAutospacing="1" w:line="240" w:lineRule="auto"/>
        <w:rPr>
          <w:rFonts w:cs="Arial"/>
          <w:sz w:val="22"/>
          <w:szCs w:val="22"/>
        </w:rPr>
      </w:pPr>
    </w:p>
    <w:p w14:paraId="72BF55A7" w14:textId="3145E087" w:rsidR="00712005" w:rsidRDefault="00712005" w:rsidP="00645B8C">
      <w:pPr>
        <w:pStyle w:val="Textoindependiente"/>
        <w:spacing w:before="100" w:beforeAutospacing="1" w:after="100" w:afterAutospacing="1" w:line="240" w:lineRule="auto"/>
        <w:rPr>
          <w:rFonts w:cs="Arial"/>
          <w:sz w:val="22"/>
          <w:szCs w:val="22"/>
        </w:rPr>
      </w:pPr>
    </w:p>
    <w:p w14:paraId="60C3746E" w14:textId="77777777" w:rsidR="00712005" w:rsidRDefault="00712005" w:rsidP="00645B8C">
      <w:pPr>
        <w:pStyle w:val="Textoindependiente"/>
        <w:spacing w:before="100" w:beforeAutospacing="1" w:after="100" w:afterAutospacing="1" w:line="240" w:lineRule="auto"/>
        <w:rPr>
          <w:rFonts w:cs="Arial"/>
          <w:sz w:val="22"/>
          <w:szCs w:val="22"/>
        </w:rPr>
      </w:pPr>
    </w:p>
    <w:p w14:paraId="79E62E2B" w14:textId="77777777" w:rsidR="004411BB" w:rsidRDefault="004411BB" w:rsidP="00645B8C">
      <w:pPr>
        <w:pStyle w:val="Textoindependiente"/>
        <w:spacing w:before="100" w:beforeAutospacing="1" w:after="100" w:afterAutospacing="1" w:line="240" w:lineRule="auto"/>
        <w:rPr>
          <w:rFonts w:cs="Arial"/>
          <w:sz w:val="22"/>
          <w:szCs w:val="22"/>
        </w:rPr>
      </w:pPr>
    </w:p>
    <w:p w14:paraId="1C00EAF5" w14:textId="2A83A96B" w:rsidR="006E0F24" w:rsidRDefault="006E0F24" w:rsidP="00645B8C">
      <w:pPr>
        <w:pStyle w:val="Ttulo1b"/>
        <w:rPr>
          <w:lang w:val="es-MX"/>
        </w:rPr>
      </w:pPr>
      <w:bookmarkStart w:id="4" w:name="_Toc91195928"/>
      <w:r w:rsidRPr="00432A47">
        <w:rPr>
          <w:lang w:val="es-MX"/>
        </w:rPr>
        <w:lastRenderedPageBreak/>
        <w:t>CAPITULO I.- GENERALIDADES DE LA GESTIÓN DE SSA DE LOS CONTRATISTAS</w:t>
      </w:r>
      <w:bookmarkEnd w:id="4"/>
    </w:p>
    <w:p w14:paraId="3BCAA9B8" w14:textId="37606920" w:rsidR="006E0F24" w:rsidRPr="00432A47" w:rsidRDefault="006E0F24" w:rsidP="00645B8C">
      <w:pPr>
        <w:pStyle w:val="Ttulo2"/>
        <w:numPr>
          <w:ilvl w:val="0"/>
          <w:numId w:val="24"/>
        </w:numPr>
        <w:jc w:val="both"/>
      </w:pPr>
      <w:bookmarkStart w:id="5" w:name="_Toc91195929"/>
      <w:r w:rsidRPr="00432A47">
        <w:t>LIDERAZGO</w:t>
      </w:r>
      <w:bookmarkEnd w:id="5"/>
    </w:p>
    <w:p w14:paraId="68DDDECB" w14:textId="77777777" w:rsidR="006E0F24" w:rsidRPr="00432A47" w:rsidRDefault="006E0F24" w:rsidP="00645B8C">
      <w:pPr>
        <w:pStyle w:val="Textoindependiente"/>
        <w:numPr>
          <w:ilvl w:val="1"/>
          <w:numId w:val="7"/>
        </w:numPr>
        <w:spacing w:before="100" w:beforeAutospacing="1" w:after="100" w:afterAutospacing="1" w:line="240" w:lineRule="auto"/>
        <w:rPr>
          <w:rFonts w:cs="Arial"/>
          <w:sz w:val="22"/>
          <w:szCs w:val="22"/>
        </w:rPr>
      </w:pPr>
      <w:r w:rsidRPr="00432A47">
        <w:rPr>
          <w:rFonts w:cs="Arial"/>
          <w:sz w:val="22"/>
          <w:szCs w:val="22"/>
        </w:rPr>
        <w:t>Los Líderes del CONTRATISTA deberán con su ejemplo:</w:t>
      </w:r>
    </w:p>
    <w:p w14:paraId="22B9019E" w14:textId="62EB1AD5" w:rsidR="006E0F24" w:rsidRPr="00432A47" w:rsidRDefault="006E0F24" w:rsidP="00645B8C">
      <w:pPr>
        <w:pStyle w:val="21"/>
        <w:numPr>
          <w:ilvl w:val="0"/>
          <w:numId w:val="5"/>
        </w:numPr>
        <w:tabs>
          <w:tab w:val="clear" w:pos="1260"/>
          <w:tab w:val="clear" w:pos="1980"/>
          <w:tab w:val="left" w:pos="1440"/>
        </w:tabs>
        <w:spacing w:before="100" w:beforeAutospacing="1" w:after="100" w:afterAutospacing="1" w:line="240" w:lineRule="auto"/>
        <w:ind w:left="1454" w:hanging="547"/>
        <w:jc w:val="both"/>
        <w:rPr>
          <w:rFonts w:ascii="Arial" w:hAnsi="Arial" w:cs="Arial"/>
          <w:sz w:val="22"/>
          <w:szCs w:val="22"/>
        </w:rPr>
      </w:pPr>
      <w:r w:rsidRPr="00432A47">
        <w:rPr>
          <w:rFonts w:ascii="Arial" w:hAnsi="Arial" w:cs="Arial"/>
          <w:sz w:val="22"/>
          <w:szCs w:val="22"/>
        </w:rPr>
        <w:t>Demostrar compromiso con la gestión para cumplir con los requerimientos legales y normativos de conformidad con los de la EMPRESA.</w:t>
      </w:r>
    </w:p>
    <w:p w14:paraId="2E7FC525" w14:textId="56BF9D73" w:rsidR="006E0F24" w:rsidRPr="00432A47" w:rsidRDefault="006E0F24" w:rsidP="00645B8C">
      <w:pPr>
        <w:pStyle w:val="21"/>
        <w:numPr>
          <w:ilvl w:val="0"/>
          <w:numId w:val="5"/>
        </w:numPr>
        <w:tabs>
          <w:tab w:val="clear" w:pos="1260"/>
          <w:tab w:val="clear" w:pos="1980"/>
          <w:tab w:val="left" w:pos="1440"/>
        </w:tabs>
        <w:spacing w:before="100" w:beforeAutospacing="1" w:after="100" w:afterAutospacing="1" w:line="240" w:lineRule="auto"/>
        <w:ind w:left="1454" w:hanging="547"/>
        <w:jc w:val="both"/>
        <w:rPr>
          <w:rFonts w:ascii="Arial" w:hAnsi="Arial" w:cs="Arial"/>
          <w:sz w:val="22"/>
          <w:szCs w:val="22"/>
        </w:rPr>
      </w:pPr>
      <w:r w:rsidRPr="00432A47">
        <w:rPr>
          <w:rFonts w:ascii="Arial" w:hAnsi="Arial" w:cs="Arial"/>
          <w:sz w:val="22"/>
          <w:szCs w:val="22"/>
        </w:rPr>
        <w:t>Estimular comportamientos en el personal que sirvan de modelo para reforzar la reducción del riesgo y la mejora continua.</w:t>
      </w:r>
    </w:p>
    <w:p w14:paraId="76BADF80" w14:textId="71AA154C" w:rsidR="006E0F24" w:rsidRPr="00432A47" w:rsidRDefault="006E0F24" w:rsidP="00645B8C">
      <w:pPr>
        <w:pStyle w:val="21"/>
        <w:numPr>
          <w:ilvl w:val="0"/>
          <w:numId w:val="5"/>
        </w:numPr>
        <w:tabs>
          <w:tab w:val="clear" w:pos="1260"/>
          <w:tab w:val="clear" w:pos="1980"/>
          <w:tab w:val="left" w:pos="1440"/>
        </w:tabs>
        <w:spacing w:before="100" w:beforeAutospacing="1" w:after="100" w:afterAutospacing="1" w:line="240" w:lineRule="auto"/>
        <w:ind w:left="1454" w:hanging="547"/>
        <w:jc w:val="both"/>
        <w:rPr>
          <w:rFonts w:ascii="Arial" w:hAnsi="Arial" w:cs="Arial"/>
          <w:sz w:val="22"/>
          <w:szCs w:val="22"/>
        </w:rPr>
      </w:pPr>
      <w:r w:rsidRPr="00432A47">
        <w:rPr>
          <w:rFonts w:ascii="Arial" w:hAnsi="Arial" w:cs="Arial"/>
          <w:sz w:val="22"/>
          <w:szCs w:val="22"/>
        </w:rPr>
        <w:t xml:space="preserve">Comunicar activamente las expectativas de SSA y los </w:t>
      </w:r>
      <w:r w:rsidR="009F3B4B">
        <w:rPr>
          <w:rFonts w:ascii="Arial" w:hAnsi="Arial" w:cs="Arial"/>
          <w:sz w:val="22"/>
          <w:szCs w:val="22"/>
        </w:rPr>
        <w:t>requisitos</w:t>
      </w:r>
      <w:r w:rsidRPr="00432A47">
        <w:rPr>
          <w:rFonts w:ascii="Arial" w:hAnsi="Arial" w:cs="Arial"/>
          <w:sz w:val="22"/>
          <w:szCs w:val="22"/>
        </w:rPr>
        <w:t xml:space="preserve"> de la EMPRESA, </w:t>
      </w:r>
      <w:r w:rsidR="00AE3CA4">
        <w:rPr>
          <w:rFonts w:ascii="Arial" w:hAnsi="Arial" w:cs="Arial"/>
          <w:sz w:val="22"/>
          <w:szCs w:val="22"/>
        </w:rPr>
        <w:t>vigilar</w:t>
      </w:r>
      <w:r w:rsidRPr="00432A47">
        <w:rPr>
          <w:rFonts w:ascii="Arial" w:hAnsi="Arial" w:cs="Arial"/>
          <w:sz w:val="22"/>
          <w:szCs w:val="22"/>
        </w:rPr>
        <w:t xml:space="preserve"> el desempeño de SSA, desarrollar planes de acción para la mejora continua y gestionar los temas de SSA.</w:t>
      </w:r>
    </w:p>
    <w:p w14:paraId="2E0335CD" w14:textId="6414BD75" w:rsidR="006E0F24" w:rsidRDefault="006E0F24" w:rsidP="00645B8C">
      <w:pPr>
        <w:pStyle w:val="Ttulo2"/>
        <w:numPr>
          <w:ilvl w:val="0"/>
          <w:numId w:val="24"/>
        </w:numPr>
        <w:jc w:val="both"/>
      </w:pPr>
      <w:bookmarkStart w:id="6" w:name="_Toc134588912"/>
      <w:bookmarkStart w:id="7" w:name="_Toc144198533"/>
      <w:bookmarkStart w:id="8" w:name="_Toc91195930"/>
      <w:r w:rsidRPr="00432A47">
        <w:t>CONDICIONES DE TRABAJO</w:t>
      </w:r>
      <w:bookmarkEnd w:id="6"/>
      <w:bookmarkEnd w:id="7"/>
      <w:bookmarkEnd w:id="8"/>
      <w:r w:rsidRPr="00432A47">
        <w:t xml:space="preserve"> </w:t>
      </w:r>
    </w:p>
    <w:p w14:paraId="21A91C70" w14:textId="5FA5BB0F" w:rsidR="00F67148" w:rsidRDefault="00316A85" w:rsidP="33AA2CE7">
      <w:pPr>
        <w:pStyle w:val="Textoindependiente"/>
        <w:numPr>
          <w:ilvl w:val="0"/>
          <w:numId w:val="25"/>
        </w:numPr>
        <w:spacing w:before="100" w:beforeAutospacing="1" w:line="240" w:lineRule="auto"/>
        <w:ind w:left="567" w:hanging="709"/>
        <w:rPr>
          <w:rFonts w:cs="Arial"/>
          <w:sz w:val="22"/>
          <w:szCs w:val="22"/>
        </w:rPr>
      </w:pPr>
      <w:r w:rsidRPr="33AA2CE7">
        <w:rPr>
          <w:rFonts w:cs="Arial"/>
          <w:sz w:val="22"/>
          <w:szCs w:val="22"/>
        </w:rPr>
        <w:t xml:space="preserve">La EMPRESA exige que un médico calificado examine en forma anual a todo el personal del CONTRATISTA y del GRUPO CONTRATISTA que trabaje para el contrato y que los empleados, previo a ser contratados, acrediten los exámenes médicos y se les expida un certificado de aptitud. En el caso que, derivado de la evaluación de salud anual de los </w:t>
      </w:r>
      <w:r w:rsidR="6C584B17" w:rsidRPr="33AA2CE7">
        <w:rPr>
          <w:rFonts w:cs="Arial"/>
          <w:sz w:val="22"/>
          <w:szCs w:val="22"/>
        </w:rPr>
        <w:t>trabajadores</w:t>
      </w:r>
      <w:r w:rsidRPr="33AA2CE7">
        <w:rPr>
          <w:rFonts w:cs="Arial"/>
          <w:sz w:val="22"/>
          <w:szCs w:val="22"/>
        </w:rPr>
        <w:t xml:space="preserve"> del CONTRATISTA o GRUPO CONTRATISTA, resulte con algún padecimiento, se deberá presentar a la EMPRESA el plan de atención y tratamiento requerido, así como presentar evidencias de su atención y seguimiento, hasta su solución o control adecuado. Se entregará a la EMPRESA una copia del certificado de aptitud y éste se guardará como un documento confidencial.  </w:t>
      </w:r>
    </w:p>
    <w:p w14:paraId="4C33B4E4" w14:textId="681F3845" w:rsidR="006E0F24" w:rsidRPr="00432A47" w:rsidRDefault="006E0F24" w:rsidP="00645B8C">
      <w:pPr>
        <w:pStyle w:val="Textoindependiente"/>
        <w:numPr>
          <w:ilvl w:val="0"/>
          <w:numId w:val="43"/>
        </w:numPr>
        <w:spacing w:before="100" w:beforeAutospacing="1" w:line="240" w:lineRule="auto"/>
        <w:ind w:left="567" w:hanging="709"/>
        <w:rPr>
          <w:rFonts w:cs="Arial"/>
          <w:sz w:val="22"/>
          <w:szCs w:val="22"/>
        </w:rPr>
      </w:pPr>
      <w:r w:rsidRPr="00432A47">
        <w:rPr>
          <w:rFonts w:cs="Arial"/>
          <w:sz w:val="22"/>
          <w:szCs w:val="22"/>
        </w:rPr>
        <w:t>El CONTRATISTA deberá informar al REPRESENTANTE DE LA EMPRESA respecto de cualquier incapacidad o enfermedad de cualquier PERSONAL DEL CONTRATISTA</w:t>
      </w:r>
      <w:r w:rsidR="00987DC7">
        <w:rPr>
          <w:rFonts w:cs="Arial"/>
          <w:sz w:val="22"/>
          <w:szCs w:val="22"/>
        </w:rPr>
        <w:t xml:space="preserve"> o GRUPO CONTRATISTA</w:t>
      </w:r>
      <w:r w:rsidRPr="00432A47">
        <w:rPr>
          <w:rFonts w:cs="Arial"/>
          <w:sz w:val="22"/>
          <w:szCs w:val="22"/>
        </w:rPr>
        <w:t xml:space="preserve"> que pueda afectar adversamente su propia salud y seguridad, o la salud y la seguridad de otros. </w:t>
      </w:r>
    </w:p>
    <w:p w14:paraId="76AF6A3D" w14:textId="5BF7C325" w:rsidR="006E0F24" w:rsidRPr="00432A47" w:rsidRDefault="006E0F24" w:rsidP="00645B8C">
      <w:pPr>
        <w:pStyle w:val="Textoindependiente"/>
        <w:numPr>
          <w:ilvl w:val="0"/>
          <w:numId w:val="43"/>
        </w:numPr>
        <w:spacing w:before="100" w:beforeAutospacing="1" w:line="240" w:lineRule="auto"/>
        <w:ind w:left="567" w:hanging="709"/>
        <w:rPr>
          <w:rFonts w:cs="Arial"/>
          <w:sz w:val="22"/>
          <w:szCs w:val="22"/>
        </w:rPr>
      </w:pPr>
      <w:r w:rsidRPr="00432A47">
        <w:rPr>
          <w:rFonts w:cs="Arial"/>
          <w:sz w:val="22"/>
          <w:szCs w:val="22"/>
        </w:rPr>
        <w:t xml:space="preserve">El CONTRATISTA deberá asegurar que todo el PERSONAL DEL CONTRATISTA </w:t>
      </w:r>
      <w:r w:rsidR="00987DC7">
        <w:rPr>
          <w:rFonts w:cs="Arial"/>
          <w:sz w:val="22"/>
          <w:szCs w:val="22"/>
        </w:rPr>
        <w:t>o GRUPO CONTRATISTA</w:t>
      </w:r>
      <w:r w:rsidR="00987DC7" w:rsidRPr="00432A47">
        <w:rPr>
          <w:rFonts w:cs="Arial"/>
          <w:sz w:val="22"/>
          <w:szCs w:val="22"/>
        </w:rPr>
        <w:t xml:space="preserve"> </w:t>
      </w:r>
      <w:r w:rsidRPr="00432A47">
        <w:rPr>
          <w:rFonts w:cs="Arial"/>
          <w:sz w:val="22"/>
          <w:szCs w:val="22"/>
        </w:rPr>
        <w:t xml:space="preserve">mantenga los lugares de trabajo limpios y ordenados, conforme las circunstancias, a fin de minimizar el riesgo de causar lesiones a las personas, daño a la propiedad o demoras en la realización del trabajo. </w:t>
      </w:r>
    </w:p>
    <w:p w14:paraId="428B9714" w14:textId="1CCBFD1A" w:rsidR="006E0F24" w:rsidRPr="00432A47" w:rsidRDefault="006E0F24" w:rsidP="00645B8C">
      <w:pPr>
        <w:pStyle w:val="Textoindependiente"/>
        <w:numPr>
          <w:ilvl w:val="0"/>
          <w:numId w:val="43"/>
        </w:numPr>
        <w:spacing w:before="100" w:beforeAutospacing="1" w:line="240" w:lineRule="auto"/>
        <w:ind w:left="567" w:hanging="709"/>
        <w:rPr>
          <w:rFonts w:cs="Arial"/>
          <w:sz w:val="22"/>
          <w:szCs w:val="22"/>
        </w:rPr>
      </w:pPr>
      <w:r w:rsidRPr="00432A47">
        <w:rPr>
          <w:rFonts w:cs="Arial"/>
          <w:sz w:val="22"/>
          <w:szCs w:val="22"/>
        </w:rPr>
        <w:t>EL CONTRATISTA a la entrega-recepción del servicio, dejar</w:t>
      </w:r>
      <w:r w:rsidR="00F453BB">
        <w:rPr>
          <w:rFonts w:cs="Arial"/>
          <w:sz w:val="22"/>
          <w:szCs w:val="22"/>
        </w:rPr>
        <w:t>á</w:t>
      </w:r>
      <w:r w:rsidRPr="00432A47">
        <w:rPr>
          <w:rFonts w:cs="Arial"/>
          <w:sz w:val="22"/>
          <w:szCs w:val="22"/>
        </w:rPr>
        <w:t xml:space="preserve"> el lugar donde se ejecutaron los trabajos en condiciones </w:t>
      </w:r>
      <w:r w:rsidR="00F453BB">
        <w:rPr>
          <w:rFonts w:cs="Arial"/>
          <w:sz w:val="22"/>
          <w:szCs w:val="22"/>
        </w:rPr>
        <w:t>óptimas de</w:t>
      </w:r>
      <w:r w:rsidRPr="00432A47">
        <w:rPr>
          <w:rFonts w:cs="Arial"/>
          <w:sz w:val="22"/>
          <w:szCs w:val="22"/>
        </w:rPr>
        <w:t xml:space="preserve"> orden y limpieza, libre de materiales, residuos, equipo sobrante y sin afectaciones a los sitios destinados para el almacenamiento y transporte de equipos</w:t>
      </w:r>
      <w:r w:rsidR="00016DFE">
        <w:rPr>
          <w:rFonts w:cs="Arial"/>
          <w:sz w:val="22"/>
          <w:szCs w:val="22"/>
        </w:rPr>
        <w:t>,</w:t>
      </w:r>
      <w:r w:rsidRPr="00432A47">
        <w:rPr>
          <w:rFonts w:cs="Arial"/>
          <w:sz w:val="22"/>
          <w:szCs w:val="22"/>
        </w:rPr>
        <w:t xml:space="preserve"> materiales</w:t>
      </w:r>
      <w:r w:rsidR="00016DFE">
        <w:rPr>
          <w:rFonts w:cs="Arial"/>
          <w:sz w:val="22"/>
          <w:szCs w:val="22"/>
        </w:rPr>
        <w:t xml:space="preserve"> y consumibles</w:t>
      </w:r>
      <w:r w:rsidRPr="00432A47">
        <w:rPr>
          <w:rFonts w:cs="Arial"/>
          <w:sz w:val="22"/>
          <w:szCs w:val="22"/>
        </w:rPr>
        <w:t xml:space="preserve"> definido para la ejecución de los trabajos.</w:t>
      </w:r>
    </w:p>
    <w:p w14:paraId="7997F85F" w14:textId="361720B5" w:rsidR="00AD5803" w:rsidRDefault="006E0F24" w:rsidP="00645B8C">
      <w:pPr>
        <w:pStyle w:val="Textoindependiente"/>
        <w:numPr>
          <w:ilvl w:val="0"/>
          <w:numId w:val="43"/>
        </w:numPr>
        <w:spacing w:before="100" w:beforeAutospacing="1" w:line="240" w:lineRule="auto"/>
        <w:ind w:left="567" w:hanging="709"/>
        <w:rPr>
          <w:rFonts w:cs="Arial"/>
          <w:color w:val="000000" w:themeColor="text1"/>
          <w:sz w:val="22"/>
          <w:szCs w:val="22"/>
        </w:rPr>
      </w:pPr>
      <w:r w:rsidRPr="00432A47">
        <w:rPr>
          <w:rFonts w:cs="Arial"/>
          <w:color w:val="000000" w:themeColor="text1"/>
          <w:sz w:val="22"/>
          <w:szCs w:val="22"/>
        </w:rPr>
        <w:t xml:space="preserve">El CONTRATISTA deberá asegurar una efectiva señalización preventiva, obligatoria, de salvamento, prohibitiva e informativa en toda la instalación, para la protección de la integridad física de los trabajadores, de la </w:t>
      </w:r>
      <w:r w:rsidR="00304887">
        <w:rPr>
          <w:rFonts w:cs="Arial"/>
          <w:color w:val="000000" w:themeColor="text1"/>
          <w:sz w:val="22"/>
          <w:szCs w:val="22"/>
        </w:rPr>
        <w:t>embarcación</w:t>
      </w:r>
      <w:r w:rsidRPr="00432A47">
        <w:rPr>
          <w:rFonts w:cs="Arial"/>
          <w:color w:val="000000" w:themeColor="text1"/>
          <w:sz w:val="22"/>
          <w:szCs w:val="22"/>
        </w:rPr>
        <w:t xml:space="preserve"> y del medio ambiente</w:t>
      </w:r>
      <w:r w:rsidRPr="00432A47">
        <w:rPr>
          <w:rFonts w:cs="Arial"/>
          <w:sz w:val="22"/>
          <w:szCs w:val="22"/>
        </w:rPr>
        <w:t>.</w:t>
      </w:r>
      <w:r w:rsidRPr="00432A47">
        <w:rPr>
          <w:rFonts w:cs="Arial"/>
          <w:color w:val="000000" w:themeColor="text1"/>
          <w:sz w:val="22"/>
          <w:szCs w:val="22"/>
        </w:rPr>
        <w:t xml:space="preserve"> La señalización respetará las características de forma y diseño requeridas por la </w:t>
      </w:r>
      <w:r w:rsidR="00792059">
        <w:rPr>
          <w:rFonts w:cs="Arial"/>
          <w:color w:val="000000" w:themeColor="text1"/>
          <w:sz w:val="22"/>
          <w:szCs w:val="22"/>
        </w:rPr>
        <w:t>normatividad</w:t>
      </w:r>
      <w:r w:rsidRPr="00432A47">
        <w:rPr>
          <w:rFonts w:cs="Arial"/>
          <w:color w:val="000000" w:themeColor="text1"/>
          <w:sz w:val="22"/>
          <w:szCs w:val="22"/>
        </w:rPr>
        <w:t xml:space="preserve"> aplicable vigente</w:t>
      </w:r>
      <w:r w:rsidRPr="00432A47">
        <w:rPr>
          <w:rFonts w:cs="Arial"/>
          <w:sz w:val="22"/>
          <w:szCs w:val="22"/>
        </w:rPr>
        <w:t xml:space="preserve"> y cuando no exista, de acuerdo con referencias internacionales reconocidas</w:t>
      </w:r>
      <w:r w:rsidRPr="00432A47">
        <w:rPr>
          <w:rFonts w:cs="Arial"/>
          <w:color w:val="000000" w:themeColor="text1"/>
          <w:sz w:val="22"/>
          <w:szCs w:val="22"/>
        </w:rPr>
        <w:t xml:space="preserve">. La misma deberá estar en español y en otros idiomas cuando sea de aplicación. </w:t>
      </w:r>
    </w:p>
    <w:p w14:paraId="2B2BBEEE" w14:textId="77777777" w:rsidR="00F67148" w:rsidRPr="00664EC2" w:rsidRDefault="006E0F24" w:rsidP="00664EC2">
      <w:pPr>
        <w:pStyle w:val="Textoindependiente"/>
        <w:numPr>
          <w:ilvl w:val="0"/>
          <w:numId w:val="43"/>
        </w:numPr>
        <w:spacing w:before="100" w:beforeAutospacing="1" w:line="240" w:lineRule="auto"/>
        <w:ind w:left="567" w:hanging="709"/>
        <w:rPr>
          <w:rFonts w:cs="Arial"/>
          <w:color w:val="000000" w:themeColor="text1"/>
          <w:sz w:val="22"/>
          <w:szCs w:val="22"/>
        </w:rPr>
      </w:pPr>
      <w:r w:rsidRPr="00664EC2">
        <w:rPr>
          <w:rFonts w:cs="Arial"/>
          <w:color w:val="000000" w:themeColor="text1"/>
          <w:sz w:val="22"/>
          <w:szCs w:val="22"/>
        </w:rPr>
        <w:lastRenderedPageBreak/>
        <w:t>El CONTRATISTA deberá asegurar que las condiciones de las habitaciones del personal cumplan con las recomendaciones de MODU Parte 5 en términos de protección contra el fuego y, de ABS, la Guía sobre habitabilidad de la tripulación en instalaciones costa afuera.</w:t>
      </w:r>
    </w:p>
    <w:p w14:paraId="496F7D0B" w14:textId="0F94D367" w:rsidR="006E0F24" w:rsidRPr="00E8349D" w:rsidRDefault="006E0F24" w:rsidP="00645B8C">
      <w:pPr>
        <w:pStyle w:val="Ttulo2"/>
        <w:numPr>
          <w:ilvl w:val="0"/>
          <w:numId w:val="24"/>
        </w:numPr>
        <w:jc w:val="both"/>
      </w:pPr>
      <w:bookmarkStart w:id="9" w:name="_Toc91195931"/>
      <w:r w:rsidRPr="00E8349D">
        <w:t>PROGRAMA PARA LA PREVENCIÓN DEL ABUSO DE ALCOHOL Y DROGAS</w:t>
      </w:r>
      <w:bookmarkEnd w:id="9"/>
    </w:p>
    <w:p w14:paraId="51A72535" w14:textId="4F7A7738" w:rsidR="006E0F24" w:rsidRDefault="006E0F24" w:rsidP="002423A8">
      <w:pPr>
        <w:pStyle w:val="Textoindependiente"/>
        <w:numPr>
          <w:ilvl w:val="0"/>
          <w:numId w:val="26"/>
        </w:numPr>
        <w:spacing w:before="100" w:beforeAutospacing="1" w:line="240" w:lineRule="auto"/>
        <w:ind w:left="567" w:hanging="709"/>
        <w:rPr>
          <w:rFonts w:cs="Arial"/>
          <w:sz w:val="22"/>
          <w:szCs w:val="22"/>
        </w:rPr>
      </w:pPr>
      <w:r w:rsidRPr="00432A47">
        <w:rPr>
          <w:rFonts w:cs="Arial"/>
          <w:sz w:val="22"/>
          <w:szCs w:val="22"/>
        </w:rPr>
        <w:t>El CONTRATISTA deberá implementar una política de alcohol y drogas que cumpla con los requisitos legales aplicables.</w:t>
      </w:r>
    </w:p>
    <w:p w14:paraId="1E820CD3" w14:textId="31D84575" w:rsidR="006D205D" w:rsidRDefault="006D205D" w:rsidP="002423A8">
      <w:pPr>
        <w:pStyle w:val="Textoindependiente"/>
        <w:numPr>
          <w:ilvl w:val="0"/>
          <w:numId w:val="26"/>
        </w:numPr>
        <w:spacing w:before="100" w:beforeAutospacing="1" w:line="240" w:lineRule="auto"/>
        <w:ind w:left="567" w:hanging="709"/>
        <w:rPr>
          <w:rFonts w:cs="Arial"/>
          <w:sz w:val="22"/>
          <w:szCs w:val="22"/>
        </w:rPr>
      </w:pPr>
      <w:r>
        <w:rPr>
          <w:rFonts w:cs="Arial"/>
          <w:sz w:val="22"/>
          <w:szCs w:val="22"/>
        </w:rPr>
        <w:t xml:space="preserve">Monitoreo de alcohol y drogas </w:t>
      </w:r>
      <w:r w:rsidR="00EF4669">
        <w:rPr>
          <w:rFonts w:cs="Arial"/>
          <w:sz w:val="22"/>
          <w:szCs w:val="22"/>
        </w:rPr>
        <w:t>del personal tripulante o visita que ingrese y rein</w:t>
      </w:r>
      <w:r w:rsidR="000123EA">
        <w:rPr>
          <w:rFonts w:cs="Arial"/>
          <w:sz w:val="22"/>
          <w:szCs w:val="22"/>
        </w:rPr>
        <w:t>grese a la embarcación</w:t>
      </w:r>
      <w:r w:rsidR="009B6454">
        <w:rPr>
          <w:rFonts w:cs="Arial"/>
          <w:sz w:val="22"/>
          <w:szCs w:val="22"/>
        </w:rPr>
        <w:t>.</w:t>
      </w:r>
    </w:p>
    <w:p w14:paraId="3CCB728B" w14:textId="2192F94A" w:rsidR="009B6454" w:rsidRDefault="009B6454" w:rsidP="002423A8">
      <w:pPr>
        <w:pStyle w:val="Textoindependiente"/>
        <w:numPr>
          <w:ilvl w:val="0"/>
          <w:numId w:val="26"/>
        </w:numPr>
        <w:spacing w:before="100" w:beforeAutospacing="1" w:line="240" w:lineRule="auto"/>
        <w:ind w:left="567" w:hanging="709"/>
        <w:rPr>
          <w:rFonts w:cs="Arial"/>
          <w:sz w:val="22"/>
          <w:szCs w:val="22"/>
        </w:rPr>
      </w:pPr>
      <w:r>
        <w:rPr>
          <w:rFonts w:cs="Arial"/>
          <w:sz w:val="22"/>
          <w:szCs w:val="22"/>
        </w:rPr>
        <w:t>Monitoreo de alcohol y drogas</w:t>
      </w:r>
      <w:r w:rsidR="00B44E85">
        <w:rPr>
          <w:rFonts w:cs="Arial"/>
          <w:sz w:val="22"/>
          <w:szCs w:val="22"/>
        </w:rPr>
        <w:t xml:space="preserve"> al CONTRATISTA y SUBCONTRATISTAS que </w:t>
      </w:r>
      <w:r w:rsidR="00D74290">
        <w:rPr>
          <w:rFonts w:cs="Arial"/>
          <w:sz w:val="22"/>
          <w:szCs w:val="22"/>
        </w:rPr>
        <w:t>presten cualquier servicio de provisión de herramientas, materiales o consumibles</w:t>
      </w:r>
      <w:r w:rsidR="00F776FE">
        <w:rPr>
          <w:rFonts w:cs="Arial"/>
          <w:sz w:val="22"/>
          <w:szCs w:val="22"/>
        </w:rPr>
        <w:t>, asegurando que se monito</w:t>
      </w:r>
      <w:r w:rsidR="00440C26">
        <w:rPr>
          <w:rFonts w:cs="Arial"/>
          <w:sz w:val="22"/>
          <w:szCs w:val="22"/>
        </w:rPr>
        <w:t xml:space="preserve">ree de forma diaria con pruebas de </w:t>
      </w:r>
      <w:r w:rsidR="00CF545F">
        <w:rPr>
          <w:rFonts w:cs="Arial"/>
          <w:sz w:val="22"/>
          <w:szCs w:val="22"/>
        </w:rPr>
        <w:t>alcoholímetr</w:t>
      </w:r>
      <w:r w:rsidR="006F432B">
        <w:rPr>
          <w:rFonts w:cs="Arial"/>
          <w:sz w:val="22"/>
          <w:szCs w:val="22"/>
        </w:rPr>
        <w:t>o en caso de mantenerse en muelle.</w:t>
      </w:r>
    </w:p>
    <w:p w14:paraId="04D27AA5" w14:textId="15872B30" w:rsidR="00C70B81" w:rsidRDefault="00E7097F" w:rsidP="002423A8">
      <w:pPr>
        <w:pStyle w:val="Textoindependiente"/>
        <w:numPr>
          <w:ilvl w:val="0"/>
          <w:numId w:val="26"/>
        </w:numPr>
        <w:spacing w:before="100" w:beforeAutospacing="1" w:line="240" w:lineRule="auto"/>
        <w:ind w:left="567" w:hanging="709"/>
        <w:rPr>
          <w:rFonts w:cs="Arial"/>
          <w:sz w:val="22"/>
          <w:szCs w:val="22"/>
        </w:rPr>
      </w:pPr>
      <w:r>
        <w:rPr>
          <w:rFonts w:cs="Arial"/>
          <w:sz w:val="22"/>
          <w:szCs w:val="22"/>
        </w:rPr>
        <w:t>La EMPRESA podrá pedir que se desplace al personal del CONTRATISTA</w:t>
      </w:r>
      <w:r w:rsidR="001916C3">
        <w:rPr>
          <w:rFonts w:cs="Arial"/>
          <w:sz w:val="22"/>
          <w:szCs w:val="22"/>
        </w:rPr>
        <w:t xml:space="preserve"> y SUBCONTRATISTAS</w:t>
      </w:r>
      <w:r>
        <w:rPr>
          <w:rFonts w:cs="Arial"/>
          <w:sz w:val="22"/>
          <w:szCs w:val="22"/>
        </w:rPr>
        <w:t xml:space="preserve"> previo a embarcar</w:t>
      </w:r>
      <w:r w:rsidR="0031169C">
        <w:rPr>
          <w:rFonts w:cs="Arial"/>
          <w:sz w:val="22"/>
          <w:szCs w:val="22"/>
        </w:rPr>
        <w:t>, laborar</w:t>
      </w:r>
      <w:r w:rsidR="00AD4420">
        <w:rPr>
          <w:rFonts w:cs="Arial"/>
          <w:sz w:val="22"/>
          <w:szCs w:val="22"/>
        </w:rPr>
        <w:t xml:space="preserve"> o visitar </w:t>
      </w:r>
      <w:r w:rsidR="0031169C">
        <w:rPr>
          <w:rFonts w:cs="Arial"/>
          <w:sz w:val="22"/>
          <w:szCs w:val="22"/>
        </w:rPr>
        <w:t xml:space="preserve">el muelle </w:t>
      </w:r>
      <w:r w:rsidR="00AD4420">
        <w:rPr>
          <w:rFonts w:cs="Arial"/>
          <w:sz w:val="22"/>
          <w:szCs w:val="22"/>
        </w:rPr>
        <w:t xml:space="preserve">para monitoreo de alcohol y drogas </w:t>
      </w:r>
      <w:r w:rsidR="00F46144">
        <w:rPr>
          <w:rFonts w:cs="Arial"/>
          <w:sz w:val="22"/>
          <w:szCs w:val="22"/>
        </w:rPr>
        <w:t>a</w:t>
      </w:r>
      <w:r w:rsidR="00AD4420">
        <w:rPr>
          <w:rFonts w:cs="Arial"/>
          <w:sz w:val="22"/>
          <w:szCs w:val="22"/>
        </w:rPr>
        <w:t xml:space="preserve"> </w:t>
      </w:r>
      <w:r w:rsidR="00603182">
        <w:rPr>
          <w:rFonts w:cs="Arial"/>
          <w:sz w:val="22"/>
          <w:szCs w:val="22"/>
        </w:rPr>
        <w:t>su planta en Paraíso Tabasco.</w:t>
      </w:r>
    </w:p>
    <w:p w14:paraId="3CA4765F" w14:textId="3CE35714" w:rsidR="00AD5803" w:rsidRPr="00E8349D" w:rsidRDefault="006E0F24" w:rsidP="00645B8C">
      <w:pPr>
        <w:pStyle w:val="Ttulo2"/>
        <w:numPr>
          <w:ilvl w:val="0"/>
          <w:numId w:val="24"/>
        </w:numPr>
        <w:jc w:val="both"/>
      </w:pPr>
      <w:bookmarkStart w:id="10" w:name="_Toc91195932"/>
      <w:r w:rsidRPr="00E8349D">
        <w:t>TRANSPORTE DE PERSONAL</w:t>
      </w:r>
      <w:bookmarkEnd w:id="10"/>
    </w:p>
    <w:p w14:paraId="4F2252C6" w14:textId="77777777" w:rsidR="006E0F24" w:rsidRPr="00432A47" w:rsidRDefault="006E0F24" w:rsidP="00645B8C">
      <w:pPr>
        <w:pStyle w:val="Prrafodelista"/>
        <w:numPr>
          <w:ilvl w:val="0"/>
          <w:numId w:val="10"/>
        </w:numPr>
        <w:spacing w:before="100" w:beforeAutospacing="1" w:after="100" w:afterAutospacing="1"/>
        <w:contextualSpacing w:val="0"/>
        <w:jc w:val="both"/>
        <w:rPr>
          <w:rFonts w:ascii="Arial" w:hAnsi="Arial" w:cs="Arial"/>
          <w:vanish/>
          <w:sz w:val="22"/>
          <w:szCs w:val="22"/>
        </w:rPr>
      </w:pPr>
    </w:p>
    <w:p w14:paraId="72CE5905" w14:textId="769713D9" w:rsidR="006E0F24" w:rsidRPr="003D1A61" w:rsidRDefault="006E0F24" w:rsidP="003D1A61">
      <w:pPr>
        <w:pStyle w:val="Textoindependiente"/>
        <w:numPr>
          <w:ilvl w:val="0"/>
          <w:numId w:val="27"/>
        </w:numPr>
        <w:spacing w:before="100" w:beforeAutospacing="1" w:line="240" w:lineRule="auto"/>
        <w:ind w:left="567" w:hanging="709"/>
        <w:rPr>
          <w:rFonts w:cs="Arial"/>
          <w:sz w:val="22"/>
          <w:szCs w:val="22"/>
        </w:rPr>
      </w:pPr>
      <w:r w:rsidRPr="003D1A61">
        <w:rPr>
          <w:rFonts w:cs="Arial"/>
          <w:sz w:val="22"/>
          <w:szCs w:val="22"/>
        </w:rPr>
        <w:t xml:space="preserve">El transporte y trasbordo del personal en </w:t>
      </w:r>
      <w:r w:rsidR="00F12955" w:rsidRPr="003D1A61">
        <w:rPr>
          <w:rFonts w:cs="Arial"/>
          <w:sz w:val="22"/>
          <w:szCs w:val="22"/>
        </w:rPr>
        <w:t xml:space="preserve">automóviles y </w:t>
      </w:r>
      <w:r w:rsidRPr="003D1A61">
        <w:rPr>
          <w:rFonts w:cs="Arial"/>
          <w:sz w:val="22"/>
          <w:szCs w:val="22"/>
        </w:rPr>
        <w:t xml:space="preserve">embarcaciones se deberá realizar de manera segura. Este punto deberá tenerse en cuenta y aplicarse en conjunto con los Programas de </w:t>
      </w:r>
      <w:r w:rsidR="006D5B0F" w:rsidRPr="003D1A61">
        <w:rPr>
          <w:rFonts w:cs="Arial"/>
          <w:sz w:val="22"/>
          <w:szCs w:val="22"/>
        </w:rPr>
        <w:t>Administración de SSA</w:t>
      </w:r>
      <w:r w:rsidRPr="003D1A61">
        <w:rPr>
          <w:rFonts w:cs="Arial"/>
          <w:sz w:val="22"/>
          <w:szCs w:val="22"/>
        </w:rPr>
        <w:t xml:space="preserve"> del CONTRATISTA y en su caso de la EMPRESA, alineados a los requerimientos legales locales y los estándares de la industria aplicables. </w:t>
      </w:r>
    </w:p>
    <w:p w14:paraId="2145A88A" w14:textId="0B63BD63" w:rsidR="005D126D" w:rsidRPr="00432A47" w:rsidRDefault="00AF742F" w:rsidP="003D1A61">
      <w:pPr>
        <w:pStyle w:val="Textoindependiente"/>
        <w:numPr>
          <w:ilvl w:val="0"/>
          <w:numId w:val="27"/>
        </w:numPr>
        <w:spacing w:before="100" w:beforeAutospacing="1" w:line="240" w:lineRule="auto"/>
        <w:ind w:left="567" w:hanging="709"/>
        <w:rPr>
          <w:rFonts w:cs="Arial"/>
          <w:sz w:val="22"/>
          <w:szCs w:val="22"/>
        </w:rPr>
      </w:pPr>
      <w:r>
        <w:rPr>
          <w:rFonts w:cs="Arial"/>
          <w:sz w:val="22"/>
          <w:szCs w:val="22"/>
        </w:rPr>
        <w:t>El personal que</w:t>
      </w:r>
      <w:r w:rsidR="005D126D" w:rsidRPr="00432A47">
        <w:rPr>
          <w:rFonts w:cs="Arial"/>
          <w:sz w:val="22"/>
          <w:szCs w:val="22"/>
        </w:rPr>
        <w:t xml:space="preserve"> se movilice en helicópteros debe </w:t>
      </w:r>
      <w:r>
        <w:rPr>
          <w:rFonts w:cs="Arial"/>
          <w:sz w:val="22"/>
          <w:szCs w:val="22"/>
        </w:rPr>
        <w:t xml:space="preserve">contar con el </w:t>
      </w:r>
      <w:r w:rsidR="005D126D" w:rsidRPr="00432A47">
        <w:rPr>
          <w:rFonts w:cs="Arial"/>
          <w:sz w:val="22"/>
          <w:szCs w:val="22"/>
        </w:rPr>
        <w:t>entrenamiento</w:t>
      </w:r>
      <w:r>
        <w:rPr>
          <w:rFonts w:cs="Arial"/>
          <w:sz w:val="22"/>
          <w:szCs w:val="22"/>
        </w:rPr>
        <w:t xml:space="preserve"> vigente en</w:t>
      </w:r>
      <w:r w:rsidR="005D126D" w:rsidRPr="00432A47">
        <w:rPr>
          <w:rFonts w:cs="Arial"/>
          <w:sz w:val="22"/>
          <w:szCs w:val="22"/>
        </w:rPr>
        <w:t xml:space="preserve"> </w:t>
      </w:r>
      <w:r w:rsidR="005D126D">
        <w:rPr>
          <w:rFonts w:cs="Arial"/>
          <w:sz w:val="22"/>
          <w:szCs w:val="22"/>
        </w:rPr>
        <w:t>HUET</w:t>
      </w:r>
      <w:r w:rsidR="00C95EDC">
        <w:rPr>
          <w:rFonts w:cs="Arial"/>
          <w:sz w:val="22"/>
          <w:szCs w:val="22"/>
        </w:rPr>
        <w:t xml:space="preserve"> (</w:t>
      </w:r>
      <w:r w:rsidR="001E1929">
        <w:rPr>
          <w:rFonts w:cs="Arial"/>
          <w:sz w:val="22"/>
          <w:szCs w:val="22"/>
        </w:rPr>
        <w:t>Entrenamiento de escape de helicóp</w:t>
      </w:r>
      <w:r w:rsidR="008D7CD2">
        <w:rPr>
          <w:rFonts w:cs="Arial"/>
          <w:sz w:val="22"/>
          <w:szCs w:val="22"/>
        </w:rPr>
        <w:t>t</w:t>
      </w:r>
      <w:r w:rsidR="001E1929">
        <w:rPr>
          <w:rFonts w:cs="Arial"/>
          <w:sz w:val="22"/>
          <w:szCs w:val="22"/>
        </w:rPr>
        <w:t>ero bajo el agua</w:t>
      </w:r>
      <w:r w:rsidR="00C95EDC">
        <w:rPr>
          <w:rFonts w:cs="Arial"/>
          <w:sz w:val="22"/>
          <w:szCs w:val="22"/>
        </w:rPr>
        <w:t>)</w:t>
      </w:r>
      <w:r w:rsidR="005D126D" w:rsidRPr="00432A47">
        <w:rPr>
          <w:rFonts w:cs="Arial"/>
          <w:sz w:val="22"/>
          <w:szCs w:val="22"/>
        </w:rPr>
        <w:t xml:space="preserve">.  </w:t>
      </w:r>
    </w:p>
    <w:p w14:paraId="5AAA24FB" w14:textId="77777777" w:rsidR="006E0F24" w:rsidRPr="00432A47" w:rsidRDefault="006E0F24" w:rsidP="002423A8">
      <w:pPr>
        <w:pStyle w:val="Textoindependiente"/>
        <w:numPr>
          <w:ilvl w:val="0"/>
          <w:numId w:val="27"/>
        </w:numPr>
        <w:spacing w:before="100" w:beforeAutospacing="1" w:line="240" w:lineRule="auto"/>
        <w:ind w:left="567" w:hanging="709"/>
        <w:rPr>
          <w:rFonts w:cs="Arial"/>
          <w:sz w:val="22"/>
          <w:szCs w:val="22"/>
        </w:rPr>
      </w:pPr>
      <w:r w:rsidRPr="00432A47">
        <w:rPr>
          <w:rFonts w:cs="Arial"/>
          <w:sz w:val="22"/>
          <w:szCs w:val="22"/>
        </w:rPr>
        <w:t xml:space="preserve">El CONTRATISTA deberá llevar un sistema de inventario y control de personal que se encuentre en sitio y en tránsito a la instalación. Este inventario deberá mantenerse constantemente actualizado y deberá ser entregado al personal indicado de la EMPRESA en los horarios de 0600 y 1800 </w:t>
      </w:r>
      <w:proofErr w:type="spellStart"/>
      <w:r w:rsidRPr="00432A47">
        <w:rPr>
          <w:rFonts w:cs="Arial"/>
          <w:sz w:val="22"/>
          <w:szCs w:val="22"/>
        </w:rPr>
        <w:t>hrs</w:t>
      </w:r>
      <w:proofErr w:type="spellEnd"/>
      <w:r w:rsidRPr="00432A47">
        <w:rPr>
          <w:rFonts w:cs="Arial"/>
          <w:sz w:val="22"/>
          <w:szCs w:val="22"/>
        </w:rPr>
        <w:t>, así como cada vez que se tenga alguna actualización del inventario y control del personal.</w:t>
      </w:r>
    </w:p>
    <w:p w14:paraId="45C1F43D" w14:textId="2DABD241" w:rsidR="00857ADA" w:rsidRPr="00E8349D" w:rsidRDefault="006E0F24" w:rsidP="00645B8C">
      <w:pPr>
        <w:pStyle w:val="Ttulo2"/>
        <w:numPr>
          <w:ilvl w:val="0"/>
          <w:numId w:val="24"/>
        </w:numPr>
        <w:jc w:val="both"/>
      </w:pPr>
      <w:bookmarkStart w:id="11" w:name="_Toc134588915"/>
      <w:bookmarkStart w:id="12" w:name="_Toc144198534"/>
      <w:bookmarkStart w:id="13" w:name="_Toc91195933"/>
      <w:r w:rsidRPr="00E8349D">
        <w:t xml:space="preserve">DISPOSICIÓN DE RESIDUOS Y </w:t>
      </w:r>
      <w:r w:rsidR="00A55F9C" w:rsidRPr="00E8349D">
        <w:t>PROTECCIÓN</w:t>
      </w:r>
      <w:r w:rsidRPr="00E8349D">
        <w:t xml:space="preserve"> AMBIENTAL</w:t>
      </w:r>
      <w:bookmarkEnd w:id="11"/>
      <w:bookmarkEnd w:id="12"/>
      <w:bookmarkEnd w:id="13"/>
    </w:p>
    <w:p w14:paraId="33324766" w14:textId="77777777" w:rsidR="006E0F24" w:rsidRPr="00432A47" w:rsidRDefault="006E0F24" w:rsidP="000F6923">
      <w:pPr>
        <w:pStyle w:val="Textoindependiente"/>
        <w:numPr>
          <w:ilvl w:val="0"/>
          <w:numId w:val="28"/>
        </w:numPr>
        <w:spacing w:before="100" w:beforeAutospacing="1" w:after="100" w:afterAutospacing="1" w:line="240" w:lineRule="auto"/>
        <w:ind w:left="567" w:hanging="709"/>
        <w:rPr>
          <w:rFonts w:cs="Arial"/>
          <w:sz w:val="22"/>
          <w:szCs w:val="22"/>
        </w:rPr>
      </w:pPr>
      <w:r w:rsidRPr="00432A47">
        <w:rPr>
          <w:rFonts w:cs="Arial"/>
          <w:sz w:val="22"/>
          <w:szCs w:val="22"/>
        </w:rPr>
        <w:t xml:space="preserve">En el desarrollo del trabajo, el CONTRATISTA deberá en todo momento: </w:t>
      </w:r>
    </w:p>
    <w:p w14:paraId="54ABB80B" w14:textId="77777777" w:rsidR="00D1396A" w:rsidRDefault="006E0F24" w:rsidP="00645B8C">
      <w:pPr>
        <w:pStyle w:val="Indent2"/>
        <w:widowControl w:val="0"/>
        <w:numPr>
          <w:ilvl w:val="0"/>
          <w:numId w:val="4"/>
        </w:numPr>
        <w:tabs>
          <w:tab w:val="clear" w:pos="1778"/>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 xml:space="preserve">Observar y cumplir con las leyes y normas nacionales en relación con la </w:t>
      </w:r>
      <w:r w:rsidR="008952EA">
        <w:rPr>
          <w:rFonts w:ascii="Arial" w:hAnsi="Arial" w:cs="Arial"/>
          <w:sz w:val="22"/>
          <w:szCs w:val="22"/>
        </w:rPr>
        <w:t>generación</w:t>
      </w:r>
      <w:r w:rsidRPr="00432A47">
        <w:rPr>
          <w:rFonts w:ascii="Arial" w:hAnsi="Arial" w:cs="Arial"/>
          <w:sz w:val="22"/>
          <w:szCs w:val="22"/>
        </w:rPr>
        <w:t xml:space="preserve">, la recolección, el transporte, el almacenaje y la disposición de residuos; </w:t>
      </w:r>
    </w:p>
    <w:p w14:paraId="2AE9ECD9" w14:textId="5AC060C0" w:rsidR="006E0F24" w:rsidRPr="00432A47" w:rsidRDefault="006E0F24" w:rsidP="00645B8C">
      <w:pPr>
        <w:pStyle w:val="Indent2"/>
        <w:widowControl w:val="0"/>
        <w:numPr>
          <w:ilvl w:val="0"/>
          <w:numId w:val="4"/>
        </w:numPr>
        <w:tabs>
          <w:tab w:val="clear" w:pos="1778"/>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el CONTRATISTA cumplirá con las recomendaciones asociadas a la protección ambiental emanadas del código MODU, SOLAS y MARPOL y la normatividad nacional vigente y aplicable;</w:t>
      </w:r>
    </w:p>
    <w:p w14:paraId="6B2FFDAC" w14:textId="2C577B7D" w:rsidR="006E0F24" w:rsidRPr="00432A47" w:rsidRDefault="006E0F24" w:rsidP="00645B8C">
      <w:pPr>
        <w:pStyle w:val="Indent2"/>
        <w:widowControl w:val="0"/>
        <w:numPr>
          <w:ilvl w:val="0"/>
          <w:numId w:val="4"/>
        </w:numPr>
        <w:tabs>
          <w:tab w:val="clear" w:pos="1778"/>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 xml:space="preserve">Tomar acciones para minimizar el volumen de residuos y maximizar el uso de </w:t>
      </w:r>
      <w:r w:rsidR="00316893">
        <w:rPr>
          <w:rFonts w:ascii="Arial" w:hAnsi="Arial" w:cs="Arial"/>
          <w:sz w:val="22"/>
          <w:szCs w:val="22"/>
        </w:rPr>
        <w:t>los productos</w:t>
      </w:r>
      <w:r w:rsidRPr="00432A47">
        <w:rPr>
          <w:rFonts w:ascii="Arial" w:hAnsi="Arial" w:cs="Arial"/>
          <w:sz w:val="22"/>
          <w:szCs w:val="22"/>
        </w:rPr>
        <w:t>;</w:t>
      </w:r>
    </w:p>
    <w:p w14:paraId="26368777" w14:textId="77777777" w:rsidR="00DB093E" w:rsidRDefault="006E0F24" w:rsidP="00DB093E">
      <w:pPr>
        <w:pStyle w:val="Indent2"/>
        <w:widowControl w:val="0"/>
        <w:numPr>
          <w:ilvl w:val="0"/>
          <w:numId w:val="4"/>
        </w:numPr>
        <w:tabs>
          <w:tab w:val="clear" w:pos="1778"/>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Obtener todos los permisos y/o licencias ambientales para el manejo</w:t>
      </w:r>
      <w:r w:rsidR="006621FE">
        <w:rPr>
          <w:rFonts w:ascii="Arial" w:hAnsi="Arial" w:cs="Arial"/>
          <w:sz w:val="22"/>
          <w:szCs w:val="22"/>
        </w:rPr>
        <w:t>, transporte</w:t>
      </w:r>
      <w:r w:rsidRPr="00432A47">
        <w:rPr>
          <w:rFonts w:ascii="Arial" w:hAnsi="Arial" w:cs="Arial"/>
          <w:sz w:val="22"/>
          <w:szCs w:val="22"/>
        </w:rPr>
        <w:t xml:space="preserve"> y </w:t>
      </w:r>
      <w:r w:rsidRPr="00432A47">
        <w:rPr>
          <w:rFonts w:ascii="Arial" w:hAnsi="Arial" w:cs="Arial"/>
          <w:sz w:val="22"/>
          <w:szCs w:val="22"/>
        </w:rPr>
        <w:lastRenderedPageBreak/>
        <w:t xml:space="preserve">disposición de todos los residuos generados por las actividades del CONTRATISTA y GRUPO CONTRATISTA, </w:t>
      </w:r>
      <w:r w:rsidR="001D7FEF" w:rsidRPr="00432A47">
        <w:rPr>
          <w:rFonts w:ascii="Arial" w:hAnsi="Arial" w:cs="Arial"/>
          <w:sz w:val="22"/>
          <w:szCs w:val="22"/>
        </w:rPr>
        <w:t>de acuerdo con</w:t>
      </w:r>
      <w:r w:rsidRPr="00432A47">
        <w:rPr>
          <w:rFonts w:ascii="Arial" w:hAnsi="Arial" w:cs="Arial"/>
          <w:sz w:val="22"/>
          <w:szCs w:val="22"/>
        </w:rPr>
        <w:t xml:space="preserve"> lo requerido por la legislación aplicable</w:t>
      </w:r>
      <w:r w:rsidR="00BE7DF7">
        <w:rPr>
          <w:rFonts w:ascii="Arial" w:hAnsi="Arial" w:cs="Arial"/>
          <w:sz w:val="22"/>
          <w:szCs w:val="22"/>
        </w:rPr>
        <w:t xml:space="preserve"> y los Planes de manejo de residuos de la EMPRESA</w:t>
      </w:r>
      <w:r w:rsidRPr="00432A47">
        <w:rPr>
          <w:rFonts w:ascii="Arial" w:hAnsi="Arial" w:cs="Arial"/>
          <w:sz w:val="22"/>
          <w:szCs w:val="22"/>
        </w:rPr>
        <w:t xml:space="preserve">. </w:t>
      </w:r>
    </w:p>
    <w:p w14:paraId="28EEC85F" w14:textId="77777777" w:rsidR="0044150B" w:rsidRDefault="006E0F24" w:rsidP="000F6923">
      <w:pPr>
        <w:pStyle w:val="Textoindependiente"/>
        <w:numPr>
          <w:ilvl w:val="0"/>
          <w:numId w:val="28"/>
        </w:numPr>
        <w:spacing w:before="100" w:beforeAutospacing="1" w:after="100" w:afterAutospacing="1" w:line="240" w:lineRule="auto"/>
        <w:ind w:left="567" w:hanging="709"/>
        <w:rPr>
          <w:rFonts w:cs="Arial"/>
          <w:sz w:val="22"/>
          <w:szCs w:val="22"/>
        </w:rPr>
      </w:pPr>
      <w:r w:rsidRPr="00432A47">
        <w:rPr>
          <w:rFonts w:cs="Arial"/>
          <w:sz w:val="22"/>
          <w:szCs w:val="22"/>
        </w:rPr>
        <w:t xml:space="preserve">EL CONTRATISTA deberá manipular los residuos de acuerdo con un plan de </w:t>
      </w:r>
      <w:r w:rsidR="0044150B">
        <w:rPr>
          <w:rFonts w:cs="Arial"/>
          <w:sz w:val="22"/>
          <w:szCs w:val="22"/>
        </w:rPr>
        <w:t>manejo</w:t>
      </w:r>
      <w:r w:rsidRPr="00432A47">
        <w:rPr>
          <w:rFonts w:cs="Arial"/>
          <w:sz w:val="22"/>
          <w:szCs w:val="22"/>
        </w:rPr>
        <w:t xml:space="preserve"> de residuos </w:t>
      </w:r>
      <w:r w:rsidR="0044150B">
        <w:rPr>
          <w:rFonts w:cs="Arial"/>
          <w:sz w:val="22"/>
          <w:szCs w:val="22"/>
        </w:rPr>
        <w:t>de</w:t>
      </w:r>
      <w:r w:rsidRPr="00432A47">
        <w:rPr>
          <w:rFonts w:cs="Arial"/>
          <w:sz w:val="22"/>
          <w:szCs w:val="22"/>
        </w:rPr>
        <w:t xml:space="preserve"> la EMPRESA. </w:t>
      </w:r>
    </w:p>
    <w:p w14:paraId="102C6650" w14:textId="026DF0E5" w:rsidR="006E0F24" w:rsidRPr="00432A47" w:rsidRDefault="006E0F24" w:rsidP="000F6923">
      <w:pPr>
        <w:pStyle w:val="Textoindependiente"/>
        <w:numPr>
          <w:ilvl w:val="0"/>
          <w:numId w:val="28"/>
        </w:numPr>
        <w:spacing w:before="100" w:beforeAutospacing="1" w:line="240" w:lineRule="auto"/>
        <w:ind w:left="567" w:hanging="709"/>
        <w:rPr>
          <w:rFonts w:cs="Arial"/>
          <w:sz w:val="22"/>
          <w:szCs w:val="22"/>
        </w:rPr>
      </w:pPr>
      <w:r w:rsidRPr="00432A47">
        <w:rPr>
          <w:rFonts w:cs="Arial"/>
          <w:sz w:val="22"/>
          <w:szCs w:val="22"/>
        </w:rPr>
        <w:t xml:space="preserve">EL CONTRATISTA deberá asegurar la clasificación efectiva y </w:t>
      </w:r>
      <w:r w:rsidR="0044150B">
        <w:rPr>
          <w:rFonts w:cs="Arial"/>
          <w:sz w:val="22"/>
          <w:szCs w:val="22"/>
        </w:rPr>
        <w:t xml:space="preserve">la </w:t>
      </w:r>
      <w:r w:rsidRPr="00432A47">
        <w:rPr>
          <w:rFonts w:cs="Arial"/>
          <w:sz w:val="22"/>
          <w:szCs w:val="22"/>
        </w:rPr>
        <w:t>disposición final de los residuos mediante prestadores de servicios autorizados por la</w:t>
      </w:r>
      <w:r w:rsidR="00096CFC">
        <w:rPr>
          <w:rFonts w:cs="Arial"/>
          <w:sz w:val="22"/>
          <w:szCs w:val="22"/>
        </w:rPr>
        <w:t>s</w:t>
      </w:r>
      <w:r w:rsidRPr="00432A47">
        <w:rPr>
          <w:rFonts w:cs="Arial"/>
          <w:sz w:val="22"/>
          <w:szCs w:val="22"/>
        </w:rPr>
        <w:t xml:space="preserve"> autoridad</w:t>
      </w:r>
      <w:r w:rsidR="00096CFC">
        <w:rPr>
          <w:rFonts w:cs="Arial"/>
          <w:sz w:val="22"/>
          <w:szCs w:val="22"/>
        </w:rPr>
        <w:t>es</w:t>
      </w:r>
      <w:r w:rsidRPr="00432A47">
        <w:rPr>
          <w:rFonts w:cs="Arial"/>
          <w:sz w:val="22"/>
          <w:szCs w:val="22"/>
        </w:rPr>
        <w:t xml:space="preserve"> competente</w:t>
      </w:r>
      <w:r w:rsidR="00096CFC">
        <w:rPr>
          <w:rFonts w:cs="Arial"/>
          <w:sz w:val="22"/>
          <w:szCs w:val="22"/>
        </w:rPr>
        <w:t>s</w:t>
      </w:r>
      <w:r w:rsidRPr="00432A47">
        <w:rPr>
          <w:rFonts w:cs="Arial"/>
          <w:sz w:val="22"/>
          <w:szCs w:val="22"/>
        </w:rPr>
        <w:t>.</w:t>
      </w:r>
    </w:p>
    <w:p w14:paraId="125DC25D" w14:textId="3FC97F9A" w:rsidR="006E0F24" w:rsidRDefault="006E0F24" w:rsidP="000F6923">
      <w:pPr>
        <w:pStyle w:val="Textoindependiente"/>
        <w:numPr>
          <w:ilvl w:val="0"/>
          <w:numId w:val="28"/>
        </w:numPr>
        <w:spacing w:before="100" w:beforeAutospacing="1" w:line="240" w:lineRule="auto"/>
        <w:ind w:left="567" w:hanging="709"/>
        <w:rPr>
          <w:rFonts w:cs="Arial"/>
          <w:sz w:val="22"/>
          <w:szCs w:val="22"/>
        </w:rPr>
      </w:pPr>
      <w:r w:rsidRPr="00432A47">
        <w:rPr>
          <w:rFonts w:cs="Arial"/>
          <w:sz w:val="22"/>
          <w:szCs w:val="22"/>
        </w:rPr>
        <w:t>Todo evento que resulte en el vertimiento de materiales o sustancias a un cuerpo de agua o al suelo debe ser reportado de inmediato a la EMPRESA e iniciadas las tareas de contención</w:t>
      </w:r>
      <w:r w:rsidR="00096CFC">
        <w:rPr>
          <w:rFonts w:cs="Arial"/>
          <w:sz w:val="22"/>
          <w:szCs w:val="22"/>
        </w:rPr>
        <w:t>, remediación y/o limpieza</w:t>
      </w:r>
      <w:r w:rsidRPr="00432A47">
        <w:rPr>
          <w:rFonts w:cs="Arial"/>
          <w:sz w:val="22"/>
          <w:szCs w:val="22"/>
        </w:rPr>
        <w:t>.</w:t>
      </w:r>
    </w:p>
    <w:p w14:paraId="31F61F36" w14:textId="2744EC8F" w:rsidR="006E0F24" w:rsidRPr="000F6923" w:rsidRDefault="006E0F24" w:rsidP="000F6923">
      <w:pPr>
        <w:pStyle w:val="Textoindependiente"/>
        <w:numPr>
          <w:ilvl w:val="0"/>
          <w:numId w:val="28"/>
        </w:numPr>
        <w:spacing w:before="100" w:beforeAutospacing="1" w:line="240" w:lineRule="auto"/>
        <w:ind w:left="567" w:hanging="709"/>
        <w:rPr>
          <w:rFonts w:cs="Arial"/>
          <w:sz w:val="22"/>
          <w:szCs w:val="22"/>
        </w:rPr>
      </w:pPr>
      <w:r w:rsidRPr="00432A47">
        <w:rPr>
          <w:rFonts w:cs="Arial"/>
          <w:sz w:val="22"/>
          <w:szCs w:val="22"/>
        </w:rPr>
        <w:t xml:space="preserve">Cuando accidentalmente derramen o viertan materiales o residuos </w:t>
      </w:r>
      <w:r w:rsidRPr="000F6923">
        <w:rPr>
          <w:rFonts w:cs="Arial"/>
          <w:sz w:val="22"/>
          <w:szCs w:val="22"/>
        </w:rPr>
        <w:t xml:space="preserve">peligrosos a un cuerpo de agua o al suelo, el CONTRATISTA informará a la EMPRESA verbalmente antes de </w:t>
      </w:r>
      <w:r w:rsidRPr="000F6923">
        <w:rPr>
          <w:rFonts w:cs="Arial"/>
          <w:b/>
          <w:bCs/>
          <w:sz w:val="22"/>
          <w:szCs w:val="22"/>
        </w:rPr>
        <w:t>4 horas</w:t>
      </w:r>
      <w:r w:rsidRPr="000F6923">
        <w:rPr>
          <w:rFonts w:cs="Arial"/>
          <w:sz w:val="22"/>
          <w:szCs w:val="22"/>
        </w:rPr>
        <w:t xml:space="preserve"> después de haber ocurrido el evento, </w:t>
      </w:r>
      <w:r w:rsidR="0069300E" w:rsidRPr="000F6923">
        <w:rPr>
          <w:rFonts w:cs="Arial"/>
          <w:sz w:val="22"/>
          <w:szCs w:val="22"/>
        </w:rPr>
        <w:t xml:space="preserve">antes de </w:t>
      </w:r>
      <w:r w:rsidR="0069300E" w:rsidRPr="000F6923">
        <w:rPr>
          <w:rFonts w:cs="Arial"/>
          <w:b/>
          <w:bCs/>
          <w:sz w:val="22"/>
          <w:szCs w:val="22"/>
        </w:rPr>
        <w:t>12 horas</w:t>
      </w:r>
      <w:r w:rsidR="0069300E" w:rsidRPr="000F6923">
        <w:rPr>
          <w:rFonts w:cs="Arial"/>
          <w:sz w:val="22"/>
          <w:szCs w:val="22"/>
        </w:rPr>
        <w:t xml:space="preserve"> </w:t>
      </w:r>
      <w:r w:rsidRPr="000F6923">
        <w:rPr>
          <w:rFonts w:cs="Arial"/>
          <w:sz w:val="22"/>
          <w:szCs w:val="22"/>
        </w:rPr>
        <w:t xml:space="preserve">deberá formalizarlo en los formatos </w:t>
      </w:r>
      <w:r w:rsidR="006720CA" w:rsidRPr="000F6923">
        <w:rPr>
          <w:rFonts w:cs="Arial"/>
          <w:sz w:val="22"/>
          <w:szCs w:val="22"/>
        </w:rPr>
        <w:t>de informe de incidentes</w:t>
      </w:r>
      <w:r w:rsidRPr="000F6923">
        <w:rPr>
          <w:rFonts w:cs="Arial"/>
          <w:sz w:val="22"/>
          <w:szCs w:val="22"/>
        </w:rPr>
        <w:t xml:space="preserve"> de la EMPRESA. </w:t>
      </w:r>
    </w:p>
    <w:p w14:paraId="15DF6593" w14:textId="1EB48F0D" w:rsidR="004411BB" w:rsidRDefault="006E0F24" w:rsidP="000F6923">
      <w:pPr>
        <w:pStyle w:val="Textoindependiente"/>
        <w:numPr>
          <w:ilvl w:val="0"/>
          <w:numId w:val="28"/>
        </w:numPr>
        <w:spacing w:before="100" w:beforeAutospacing="1" w:line="240" w:lineRule="auto"/>
        <w:ind w:left="567" w:hanging="709"/>
        <w:rPr>
          <w:rFonts w:cs="Arial"/>
          <w:sz w:val="22"/>
          <w:szCs w:val="22"/>
        </w:rPr>
      </w:pPr>
      <w:r w:rsidRPr="00432A47">
        <w:rPr>
          <w:rFonts w:cs="Arial"/>
          <w:sz w:val="22"/>
          <w:szCs w:val="22"/>
        </w:rPr>
        <w:t>El CONTRATISTA deberá proteger y dejar a salvo a la EMPRESA de cualquier responsabilidad derivada de accidentes ambientales y en su caso, hacerse responsable del saneamiento y solución del problema</w:t>
      </w:r>
      <w:r w:rsidR="006720CA">
        <w:rPr>
          <w:rFonts w:cs="Arial"/>
          <w:sz w:val="22"/>
          <w:szCs w:val="22"/>
        </w:rPr>
        <w:t xml:space="preserve">, así como </w:t>
      </w:r>
      <w:r w:rsidRPr="00432A47">
        <w:rPr>
          <w:rFonts w:cs="Arial"/>
          <w:sz w:val="22"/>
          <w:szCs w:val="22"/>
        </w:rPr>
        <w:t xml:space="preserve">de los costos y gastos derivados </w:t>
      </w:r>
      <w:r w:rsidR="006720CA">
        <w:rPr>
          <w:rFonts w:cs="Arial"/>
          <w:sz w:val="22"/>
          <w:szCs w:val="22"/>
        </w:rPr>
        <w:t>de estos</w:t>
      </w:r>
      <w:r w:rsidRPr="00432A47">
        <w:rPr>
          <w:rFonts w:cs="Arial"/>
          <w:sz w:val="22"/>
          <w:szCs w:val="22"/>
        </w:rPr>
        <w:t>, incluidas sanciones y multas aplicables por las autoridades competentes.</w:t>
      </w:r>
    </w:p>
    <w:p w14:paraId="1C23ADF9" w14:textId="52EE8BCE" w:rsidR="006E0F24" w:rsidRPr="002E25D2" w:rsidRDefault="00857ADA" w:rsidP="00645B8C">
      <w:pPr>
        <w:pStyle w:val="Ttulo2"/>
        <w:numPr>
          <w:ilvl w:val="0"/>
          <w:numId w:val="24"/>
        </w:numPr>
        <w:jc w:val="both"/>
      </w:pPr>
      <w:bookmarkStart w:id="14" w:name="_Toc91195934"/>
      <w:r w:rsidRPr="002E25D2">
        <w:t>SISTEMA DE DETECCIÓN DE GAS, FUEGO Y ALARMAS GENERALES</w:t>
      </w:r>
      <w:bookmarkEnd w:id="14"/>
      <w:r w:rsidRPr="002E25D2">
        <w:t xml:space="preserve"> </w:t>
      </w:r>
    </w:p>
    <w:p w14:paraId="4B1A9AC7" w14:textId="45D59625" w:rsidR="006E0F24" w:rsidRPr="007B23E1" w:rsidRDefault="006E0F24" w:rsidP="000F6923">
      <w:pPr>
        <w:pStyle w:val="Textoindependiente"/>
        <w:numPr>
          <w:ilvl w:val="0"/>
          <w:numId w:val="29"/>
        </w:numPr>
        <w:spacing w:before="100" w:beforeAutospacing="1" w:line="240" w:lineRule="auto"/>
        <w:ind w:left="567" w:hanging="709"/>
        <w:rPr>
          <w:rFonts w:cs="Arial"/>
          <w:sz w:val="22"/>
          <w:szCs w:val="22"/>
        </w:rPr>
      </w:pPr>
      <w:r w:rsidRPr="007B23E1">
        <w:rPr>
          <w:rFonts w:cs="Arial"/>
          <w:sz w:val="22"/>
          <w:szCs w:val="22"/>
        </w:rPr>
        <w:t>El CONTRATISTA deberá contar con:</w:t>
      </w:r>
    </w:p>
    <w:p w14:paraId="56B0B00A" w14:textId="6ED7560E" w:rsidR="006E0F24" w:rsidRPr="009C6D3B" w:rsidRDefault="006E0F24" w:rsidP="00645B8C">
      <w:pPr>
        <w:pStyle w:val="Prrafodelista"/>
        <w:numPr>
          <w:ilvl w:val="0"/>
          <w:numId w:val="13"/>
        </w:numPr>
        <w:autoSpaceDE w:val="0"/>
        <w:autoSpaceDN w:val="0"/>
        <w:adjustRightInd w:val="0"/>
        <w:spacing w:before="100" w:beforeAutospacing="1" w:after="100" w:afterAutospacing="1"/>
        <w:ind w:left="1134"/>
        <w:jc w:val="both"/>
        <w:rPr>
          <w:rFonts w:ascii="Arial" w:hAnsi="Arial" w:cs="Arial"/>
          <w:sz w:val="22"/>
          <w:szCs w:val="22"/>
        </w:rPr>
      </w:pPr>
      <w:r w:rsidRPr="009C6D3B">
        <w:rPr>
          <w:rFonts w:ascii="Arial" w:hAnsi="Arial" w:cs="Arial"/>
          <w:sz w:val="22"/>
          <w:szCs w:val="22"/>
        </w:rPr>
        <w:t xml:space="preserve">Planos y diagramas de los sistemas </w:t>
      </w:r>
      <w:r w:rsidR="002E335C">
        <w:rPr>
          <w:rFonts w:ascii="Arial" w:hAnsi="Arial" w:cs="Arial"/>
          <w:sz w:val="22"/>
          <w:szCs w:val="22"/>
        </w:rPr>
        <w:t>de detección de gas, fuego y alarmas generales.</w:t>
      </w:r>
    </w:p>
    <w:p w14:paraId="645AAB70" w14:textId="77777777" w:rsidR="006E0F24" w:rsidRPr="00432A47" w:rsidRDefault="006E0F24" w:rsidP="00645B8C">
      <w:pPr>
        <w:pStyle w:val="Prrafodelista"/>
        <w:numPr>
          <w:ilvl w:val="0"/>
          <w:numId w:val="13"/>
        </w:numPr>
        <w:autoSpaceDE w:val="0"/>
        <w:autoSpaceDN w:val="0"/>
        <w:adjustRightInd w:val="0"/>
        <w:spacing w:before="100" w:beforeAutospacing="1" w:after="100" w:afterAutospacing="1"/>
        <w:ind w:left="1134"/>
        <w:jc w:val="both"/>
        <w:rPr>
          <w:rFonts w:ascii="Arial" w:hAnsi="Arial" w:cs="Arial"/>
          <w:sz w:val="22"/>
          <w:szCs w:val="22"/>
        </w:rPr>
      </w:pPr>
      <w:r w:rsidRPr="00432A47">
        <w:rPr>
          <w:rFonts w:ascii="Arial" w:hAnsi="Arial" w:cs="Arial"/>
          <w:sz w:val="22"/>
          <w:szCs w:val="22"/>
        </w:rPr>
        <w:t>Manuales y catálogos de equipo instalado.</w:t>
      </w:r>
    </w:p>
    <w:p w14:paraId="2B8E27A6" w14:textId="5E1BB3A1" w:rsidR="006E0F24" w:rsidRPr="00432A47" w:rsidRDefault="006E0F24" w:rsidP="00645B8C">
      <w:pPr>
        <w:pStyle w:val="Prrafodelista"/>
        <w:numPr>
          <w:ilvl w:val="0"/>
          <w:numId w:val="13"/>
        </w:numPr>
        <w:autoSpaceDE w:val="0"/>
        <w:autoSpaceDN w:val="0"/>
        <w:adjustRightInd w:val="0"/>
        <w:spacing w:before="100" w:beforeAutospacing="1" w:after="100" w:afterAutospacing="1"/>
        <w:ind w:left="1134"/>
        <w:jc w:val="both"/>
        <w:rPr>
          <w:rFonts w:ascii="Arial" w:hAnsi="Arial" w:cs="Arial"/>
          <w:sz w:val="22"/>
          <w:szCs w:val="22"/>
        </w:rPr>
      </w:pPr>
      <w:r w:rsidRPr="00432A47">
        <w:rPr>
          <w:rFonts w:ascii="Arial" w:hAnsi="Arial" w:cs="Arial"/>
          <w:sz w:val="22"/>
          <w:szCs w:val="22"/>
        </w:rPr>
        <w:t xml:space="preserve">Inventario de equipos </w:t>
      </w:r>
      <w:r w:rsidR="002E335C">
        <w:rPr>
          <w:rFonts w:ascii="Arial" w:hAnsi="Arial" w:cs="Arial"/>
          <w:sz w:val="22"/>
          <w:szCs w:val="22"/>
        </w:rPr>
        <w:t>de gas, fuego y alarmas generales</w:t>
      </w:r>
      <w:r w:rsidR="00B579C9">
        <w:rPr>
          <w:rFonts w:ascii="Arial" w:hAnsi="Arial" w:cs="Arial"/>
          <w:sz w:val="22"/>
          <w:szCs w:val="22"/>
        </w:rPr>
        <w:t xml:space="preserve"> </w:t>
      </w:r>
      <w:r w:rsidRPr="00432A47">
        <w:rPr>
          <w:rFonts w:ascii="Arial" w:hAnsi="Arial" w:cs="Arial"/>
          <w:sz w:val="22"/>
          <w:szCs w:val="22"/>
        </w:rPr>
        <w:t>instalados.</w:t>
      </w:r>
    </w:p>
    <w:p w14:paraId="0793C920" w14:textId="225A3ADE" w:rsidR="006E0F24" w:rsidRPr="00432A47" w:rsidRDefault="006E0F24" w:rsidP="00645B8C">
      <w:pPr>
        <w:pStyle w:val="Prrafodelista"/>
        <w:numPr>
          <w:ilvl w:val="0"/>
          <w:numId w:val="13"/>
        </w:numPr>
        <w:autoSpaceDE w:val="0"/>
        <w:autoSpaceDN w:val="0"/>
        <w:adjustRightInd w:val="0"/>
        <w:spacing w:before="100" w:beforeAutospacing="1" w:after="100" w:afterAutospacing="1"/>
        <w:ind w:left="1134"/>
        <w:jc w:val="both"/>
        <w:rPr>
          <w:rFonts w:ascii="Arial" w:hAnsi="Arial" w:cs="Arial"/>
          <w:sz w:val="22"/>
          <w:szCs w:val="22"/>
        </w:rPr>
      </w:pPr>
      <w:r w:rsidRPr="00432A47">
        <w:rPr>
          <w:rFonts w:ascii="Arial" w:hAnsi="Arial" w:cs="Arial"/>
          <w:sz w:val="22"/>
          <w:szCs w:val="22"/>
        </w:rPr>
        <w:t>Programa de inspección de mantenimiento y pruebas de los</w:t>
      </w:r>
      <w:r w:rsidR="00B579C9">
        <w:rPr>
          <w:rFonts w:ascii="Arial" w:hAnsi="Arial" w:cs="Arial"/>
          <w:sz w:val="22"/>
          <w:szCs w:val="22"/>
        </w:rPr>
        <w:t xml:space="preserve"> equipos</w:t>
      </w:r>
      <w:r w:rsidRPr="00432A47">
        <w:rPr>
          <w:rFonts w:ascii="Arial" w:hAnsi="Arial" w:cs="Arial"/>
          <w:sz w:val="22"/>
          <w:szCs w:val="22"/>
        </w:rPr>
        <w:t xml:space="preserve"> </w:t>
      </w:r>
      <w:r w:rsidR="002E335C">
        <w:rPr>
          <w:rFonts w:ascii="Arial" w:hAnsi="Arial" w:cs="Arial"/>
          <w:sz w:val="22"/>
          <w:szCs w:val="22"/>
        </w:rPr>
        <w:t>de gas, fuego y alarmas generales</w:t>
      </w:r>
      <w:r w:rsidRPr="00432A47">
        <w:rPr>
          <w:rFonts w:ascii="Arial" w:hAnsi="Arial" w:cs="Arial"/>
          <w:sz w:val="22"/>
          <w:szCs w:val="22"/>
        </w:rPr>
        <w:t>.</w:t>
      </w:r>
    </w:p>
    <w:p w14:paraId="7361C333" w14:textId="2D7CCE6A" w:rsidR="006E0F24" w:rsidRPr="00432A47" w:rsidRDefault="006E0F24" w:rsidP="00645B8C">
      <w:pPr>
        <w:pStyle w:val="Prrafodelista"/>
        <w:numPr>
          <w:ilvl w:val="0"/>
          <w:numId w:val="13"/>
        </w:numPr>
        <w:autoSpaceDE w:val="0"/>
        <w:autoSpaceDN w:val="0"/>
        <w:adjustRightInd w:val="0"/>
        <w:spacing w:before="100" w:beforeAutospacing="1" w:after="100" w:afterAutospacing="1"/>
        <w:ind w:left="1134"/>
        <w:jc w:val="both"/>
        <w:rPr>
          <w:rFonts w:ascii="Arial" w:hAnsi="Arial" w:cs="Arial"/>
          <w:sz w:val="22"/>
          <w:szCs w:val="22"/>
        </w:rPr>
      </w:pPr>
      <w:r w:rsidRPr="00432A47">
        <w:rPr>
          <w:rFonts w:ascii="Arial" w:hAnsi="Arial" w:cs="Arial"/>
          <w:sz w:val="22"/>
          <w:szCs w:val="22"/>
        </w:rPr>
        <w:t xml:space="preserve">Certificado de los equipos </w:t>
      </w:r>
      <w:r w:rsidR="002E335C">
        <w:rPr>
          <w:rFonts w:ascii="Arial" w:hAnsi="Arial" w:cs="Arial"/>
          <w:sz w:val="22"/>
          <w:szCs w:val="22"/>
        </w:rPr>
        <w:t>de gas, fuego y alarmas generales</w:t>
      </w:r>
      <w:r w:rsidRPr="00432A47">
        <w:rPr>
          <w:rFonts w:ascii="Arial" w:hAnsi="Arial" w:cs="Arial"/>
          <w:sz w:val="22"/>
          <w:szCs w:val="22"/>
        </w:rPr>
        <w:t>.</w:t>
      </w:r>
    </w:p>
    <w:p w14:paraId="3F2392AF" w14:textId="23B93106" w:rsidR="007B23E1" w:rsidRPr="00E8349D" w:rsidRDefault="00432A47" w:rsidP="00645B8C">
      <w:pPr>
        <w:pStyle w:val="Ttulo2"/>
        <w:numPr>
          <w:ilvl w:val="0"/>
          <w:numId w:val="24"/>
        </w:numPr>
        <w:jc w:val="both"/>
      </w:pPr>
      <w:bookmarkStart w:id="15" w:name="_Toc91195935"/>
      <w:r w:rsidRPr="00E8349D">
        <w:t>SISTEMA CONTRA INCENDIOS</w:t>
      </w:r>
      <w:bookmarkEnd w:id="15"/>
    </w:p>
    <w:p w14:paraId="35437A2D" w14:textId="6202ED6E" w:rsidR="006E0F24" w:rsidRPr="00432A47" w:rsidRDefault="006E0F24" w:rsidP="002B0415">
      <w:pPr>
        <w:pStyle w:val="Textoindependiente"/>
        <w:numPr>
          <w:ilvl w:val="0"/>
          <w:numId w:val="30"/>
        </w:numPr>
        <w:spacing w:before="100" w:beforeAutospacing="1" w:line="240" w:lineRule="auto"/>
        <w:ind w:left="567" w:hanging="709"/>
        <w:rPr>
          <w:rFonts w:cs="Arial"/>
          <w:sz w:val="22"/>
          <w:szCs w:val="22"/>
        </w:rPr>
      </w:pPr>
      <w:r w:rsidRPr="00432A47">
        <w:rPr>
          <w:rFonts w:cs="Arial"/>
          <w:sz w:val="22"/>
          <w:szCs w:val="22"/>
        </w:rPr>
        <w:t xml:space="preserve">El CONTRATISTA deberá asegurar que el sistema contraincendios sea diseñado acorde a las características de las instalaciones a proteger y que cumpla en su totalidad con la normatividad local aplicable a la instalación donde se efectuará la actividad. </w:t>
      </w:r>
    </w:p>
    <w:p w14:paraId="33DD1E6E" w14:textId="255B8C19" w:rsidR="006E0F24" w:rsidRDefault="006E0F24" w:rsidP="002B0415">
      <w:pPr>
        <w:pStyle w:val="Textoindependiente"/>
        <w:numPr>
          <w:ilvl w:val="0"/>
          <w:numId w:val="30"/>
        </w:numPr>
        <w:spacing w:before="100" w:beforeAutospacing="1" w:line="240" w:lineRule="auto"/>
        <w:ind w:left="567" w:hanging="709"/>
        <w:rPr>
          <w:rFonts w:cs="Arial"/>
          <w:sz w:val="22"/>
          <w:szCs w:val="22"/>
        </w:rPr>
      </w:pPr>
      <w:r w:rsidRPr="00432A47">
        <w:rPr>
          <w:rFonts w:cs="Arial"/>
          <w:sz w:val="22"/>
          <w:szCs w:val="22"/>
        </w:rPr>
        <w:t>La cantidad de equipos contraincendios fijos y portátiles resultará del análisis de riesgo de incendio efectuado por el CONTRATISTA en sus instalaciones, debiendo cumplir con las exigencias de la normativa vigente.</w:t>
      </w:r>
    </w:p>
    <w:p w14:paraId="456AF820" w14:textId="0E8AC263" w:rsidR="00EF7713" w:rsidRPr="00432A47" w:rsidRDefault="00EF7713" w:rsidP="002B0415">
      <w:pPr>
        <w:pStyle w:val="Textoindependiente"/>
        <w:numPr>
          <w:ilvl w:val="0"/>
          <w:numId w:val="30"/>
        </w:numPr>
        <w:spacing w:before="100" w:beforeAutospacing="1" w:line="240" w:lineRule="auto"/>
        <w:ind w:left="567" w:hanging="709"/>
        <w:rPr>
          <w:rFonts w:cs="Arial"/>
          <w:sz w:val="22"/>
          <w:szCs w:val="22"/>
        </w:rPr>
      </w:pPr>
      <w:r>
        <w:rPr>
          <w:rFonts w:cs="Arial"/>
          <w:sz w:val="22"/>
          <w:szCs w:val="22"/>
        </w:rPr>
        <w:t>Definir TRT (URE)</w:t>
      </w:r>
      <w:r w:rsidR="004A6565">
        <w:rPr>
          <w:rFonts w:cs="Arial"/>
          <w:sz w:val="22"/>
          <w:szCs w:val="22"/>
        </w:rPr>
        <w:t xml:space="preserve"> de la embarcación</w:t>
      </w:r>
      <w:r>
        <w:rPr>
          <w:rFonts w:cs="Arial"/>
          <w:sz w:val="22"/>
          <w:szCs w:val="22"/>
        </w:rPr>
        <w:t xml:space="preserve"> y comunicación con </w:t>
      </w:r>
      <w:r w:rsidR="003C5F9B">
        <w:rPr>
          <w:rFonts w:cs="Arial"/>
          <w:sz w:val="22"/>
          <w:szCs w:val="22"/>
        </w:rPr>
        <w:t>el supervisor de la EMPRESA</w:t>
      </w:r>
      <w:r w:rsidR="00B81AC3">
        <w:rPr>
          <w:rFonts w:cs="Arial"/>
          <w:sz w:val="22"/>
          <w:szCs w:val="22"/>
        </w:rPr>
        <w:t>.</w:t>
      </w:r>
    </w:p>
    <w:p w14:paraId="5B0DAE1B" w14:textId="35D99FB7" w:rsidR="006E0F24" w:rsidRPr="002E25D2" w:rsidRDefault="006E0F24" w:rsidP="00645B8C">
      <w:pPr>
        <w:pStyle w:val="Ttulo2"/>
        <w:numPr>
          <w:ilvl w:val="0"/>
          <w:numId w:val="24"/>
        </w:numPr>
        <w:jc w:val="both"/>
      </w:pPr>
      <w:bookmarkStart w:id="16" w:name="_Toc91195936"/>
      <w:r w:rsidRPr="002E25D2">
        <w:lastRenderedPageBreak/>
        <w:t>EQUIPO Y HERRAMIENTA PORTÁTIL</w:t>
      </w:r>
      <w:bookmarkEnd w:id="16"/>
      <w:r w:rsidRPr="002E25D2">
        <w:t xml:space="preserve">  </w:t>
      </w:r>
    </w:p>
    <w:p w14:paraId="36DD265D" w14:textId="77777777" w:rsidR="006E0F24" w:rsidRPr="00432A47" w:rsidRDefault="006E0F24" w:rsidP="00645B8C">
      <w:pPr>
        <w:pStyle w:val="Prrafodelista"/>
        <w:numPr>
          <w:ilvl w:val="0"/>
          <w:numId w:val="10"/>
        </w:numPr>
        <w:spacing w:before="100" w:beforeAutospacing="1" w:after="100" w:afterAutospacing="1"/>
        <w:contextualSpacing w:val="0"/>
        <w:jc w:val="both"/>
        <w:rPr>
          <w:rFonts w:ascii="Arial" w:hAnsi="Arial" w:cs="Arial"/>
          <w:vanish/>
          <w:sz w:val="22"/>
          <w:szCs w:val="22"/>
        </w:rPr>
      </w:pPr>
    </w:p>
    <w:p w14:paraId="1F07F694" w14:textId="24BFB866" w:rsidR="006E0F24" w:rsidRPr="00AD5803" w:rsidRDefault="006E0F24" w:rsidP="002E335C">
      <w:pPr>
        <w:pStyle w:val="Textoindependiente"/>
        <w:numPr>
          <w:ilvl w:val="1"/>
          <w:numId w:val="10"/>
        </w:numPr>
        <w:tabs>
          <w:tab w:val="clear" w:pos="720"/>
          <w:tab w:val="num" w:pos="567"/>
        </w:tabs>
        <w:spacing w:before="100" w:beforeAutospacing="1" w:after="100" w:afterAutospacing="1" w:line="240" w:lineRule="auto"/>
        <w:ind w:left="567" w:hanging="709"/>
        <w:rPr>
          <w:rFonts w:cs="Arial"/>
          <w:sz w:val="22"/>
          <w:szCs w:val="22"/>
        </w:rPr>
      </w:pPr>
      <w:r w:rsidRPr="00AD5803">
        <w:rPr>
          <w:rFonts w:cs="Arial"/>
          <w:sz w:val="22"/>
          <w:szCs w:val="22"/>
        </w:rPr>
        <w:t xml:space="preserve">El CONTRATISTA deberá aplicar mejores prácticas sobre el uso de equipos y herramientas portátiles, para el desarrollo de la tarea de manera segura. Así como también deberá asegurarse de no aplicar o implementar refaccionamiento, herramientas o equipos de fabricación casera y/o artesanal (hechizas). El CONTRATISTA deberá cumplir con los siguientes </w:t>
      </w:r>
      <w:r w:rsidR="00903D12">
        <w:rPr>
          <w:rFonts w:cs="Arial"/>
          <w:sz w:val="22"/>
          <w:szCs w:val="22"/>
        </w:rPr>
        <w:t>requisitos</w:t>
      </w:r>
      <w:r w:rsidRPr="00AD5803">
        <w:rPr>
          <w:rFonts w:cs="Arial"/>
          <w:sz w:val="22"/>
          <w:szCs w:val="22"/>
        </w:rPr>
        <w:t xml:space="preserve"> para el uso de equipos y herramientas portátiles en sitios de trabajo:</w:t>
      </w:r>
    </w:p>
    <w:p w14:paraId="6C8FF8FC" w14:textId="77777777" w:rsidR="006E0F24" w:rsidRPr="00432A47" w:rsidRDefault="006E0F24"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sidRPr="00432A47">
        <w:rPr>
          <w:rFonts w:ascii="Arial" w:eastAsiaTheme="minorHAnsi" w:hAnsi="Arial" w:cs="Arial"/>
          <w:sz w:val="22"/>
          <w:szCs w:val="22"/>
          <w:lang w:val="es-MX" w:eastAsia="en-US" w:bidi="ar-SA"/>
        </w:rPr>
        <w:t xml:space="preserve">Cumplir con los procedimientos, medidas de control y de seguridad del fabricante. </w:t>
      </w:r>
    </w:p>
    <w:p w14:paraId="6A4FD54E" w14:textId="3B74561C" w:rsidR="006E0F24" w:rsidRPr="00432A47" w:rsidRDefault="006E0F24"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sidRPr="00432A47">
        <w:rPr>
          <w:rFonts w:ascii="Arial" w:eastAsiaTheme="minorHAnsi" w:hAnsi="Arial" w:cs="Arial"/>
          <w:sz w:val="22"/>
          <w:szCs w:val="22"/>
          <w:lang w:val="es-MX" w:eastAsia="en-US" w:bidi="ar-SA"/>
        </w:rPr>
        <w:t xml:space="preserve">Verificar que los equipos y herramientas portátiles se encuentren en buen estado </w:t>
      </w:r>
      <w:r w:rsidR="006976B0">
        <w:rPr>
          <w:rFonts w:ascii="Arial" w:eastAsiaTheme="minorHAnsi" w:hAnsi="Arial" w:cs="Arial"/>
          <w:sz w:val="22"/>
          <w:szCs w:val="22"/>
          <w:lang w:val="es-MX" w:eastAsia="en-US" w:bidi="ar-SA"/>
        </w:rPr>
        <w:t>previo a</w:t>
      </w:r>
      <w:r w:rsidRPr="00432A47">
        <w:rPr>
          <w:rFonts w:ascii="Arial" w:eastAsiaTheme="minorHAnsi" w:hAnsi="Arial" w:cs="Arial"/>
          <w:sz w:val="22"/>
          <w:szCs w:val="22"/>
          <w:lang w:val="es-MX" w:eastAsia="en-US" w:bidi="ar-SA"/>
        </w:rPr>
        <w:t xml:space="preserve"> su uso.</w:t>
      </w:r>
    </w:p>
    <w:p w14:paraId="13B6F19F" w14:textId="77777777" w:rsidR="006E0F24" w:rsidRPr="00432A47" w:rsidRDefault="006E0F24"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sidRPr="00432A47">
        <w:rPr>
          <w:rFonts w:ascii="Arial" w:eastAsiaTheme="minorHAnsi" w:hAnsi="Arial" w:cs="Arial"/>
          <w:sz w:val="22"/>
          <w:szCs w:val="22"/>
          <w:lang w:val="es-MX" w:eastAsia="en-US" w:bidi="ar-SA"/>
        </w:rPr>
        <w:t xml:space="preserve">Los equipos y herramientas portátiles deben ser empleadas solo para los trabajos para los cuales fueron diseñados. </w:t>
      </w:r>
    </w:p>
    <w:p w14:paraId="6C6023E5" w14:textId="77777777" w:rsidR="006E0F24" w:rsidRPr="00432A47" w:rsidRDefault="006E0F24"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sidRPr="00432A47">
        <w:rPr>
          <w:rFonts w:ascii="Arial" w:eastAsiaTheme="minorHAnsi" w:hAnsi="Arial" w:cs="Arial"/>
          <w:sz w:val="22"/>
          <w:szCs w:val="22"/>
          <w:lang w:val="es-MX" w:eastAsia="en-US" w:bidi="ar-SA"/>
        </w:rPr>
        <w:t>No alterar los equipos y herramientas portátiles.</w:t>
      </w:r>
    </w:p>
    <w:p w14:paraId="3F4DFECE" w14:textId="77777777" w:rsidR="006E0F24" w:rsidRPr="00432A47" w:rsidRDefault="006E0F24"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sidRPr="00432A47">
        <w:rPr>
          <w:rFonts w:ascii="Arial" w:eastAsiaTheme="minorHAnsi" w:hAnsi="Arial" w:cs="Arial"/>
          <w:sz w:val="22"/>
          <w:szCs w:val="22"/>
          <w:lang w:val="es-MX" w:eastAsia="en-US" w:bidi="ar-SA"/>
        </w:rPr>
        <w:t xml:space="preserve">Todo equipo rotatorio deberá contar con las protecciones de seguridad. </w:t>
      </w:r>
    </w:p>
    <w:p w14:paraId="2E34ECFE" w14:textId="447D8403" w:rsidR="006E0F24" w:rsidRPr="00432A47" w:rsidRDefault="006E0F24"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sidRPr="00432A47">
        <w:rPr>
          <w:rFonts w:ascii="Arial" w:eastAsiaTheme="minorHAnsi" w:hAnsi="Arial" w:cs="Arial"/>
          <w:sz w:val="22"/>
          <w:szCs w:val="22"/>
          <w:lang w:val="es-MX" w:eastAsia="en-US" w:bidi="ar-SA"/>
        </w:rPr>
        <w:t>Usar herramientas estandarizadas</w:t>
      </w:r>
      <w:r w:rsidR="00E17FF0">
        <w:rPr>
          <w:rFonts w:ascii="Arial" w:eastAsiaTheme="minorHAnsi" w:hAnsi="Arial" w:cs="Arial"/>
          <w:sz w:val="22"/>
          <w:szCs w:val="22"/>
          <w:lang w:val="es-MX" w:eastAsia="en-US" w:bidi="ar-SA"/>
        </w:rPr>
        <w:t xml:space="preserve"> (bastones de seguridad, vientos, levantador </w:t>
      </w:r>
      <w:r w:rsidR="0003303E">
        <w:rPr>
          <w:rFonts w:ascii="Arial" w:eastAsiaTheme="minorHAnsi" w:hAnsi="Arial" w:cs="Arial"/>
          <w:sz w:val="22"/>
          <w:szCs w:val="22"/>
          <w:lang w:val="es-MX" w:eastAsia="en-US" w:bidi="ar-SA"/>
        </w:rPr>
        <w:t>manual</w:t>
      </w:r>
      <w:r w:rsidR="00E80C1D">
        <w:rPr>
          <w:rFonts w:ascii="Arial" w:eastAsiaTheme="minorHAnsi" w:hAnsi="Arial" w:cs="Arial"/>
          <w:sz w:val="22"/>
          <w:szCs w:val="22"/>
          <w:lang w:val="es-MX" w:eastAsia="en-US" w:bidi="ar-SA"/>
        </w:rPr>
        <w:t>, montacargas manuales, diferenciales, entre otros)</w:t>
      </w:r>
    </w:p>
    <w:p w14:paraId="3F74A30A" w14:textId="14EA32CC" w:rsidR="006E0F24" w:rsidRDefault="006E0F24"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sidRPr="00432A47">
        <w:rPr>
          <w:rFonts w:ascii="Arial" w:eastAsiaTheme="minorHAnsi" w:hAnsi="Arial" w:cs="Arial"/>
          <w:sz w:val="22"/>
          <w:szCs w:val="22"/>
          <w:lang w:val="es-MX" w:eastAsia="en-US" w:bidi="ar-SA"/>
        </w:rPr>
        <w:t>Usar accesorio</w:t>
      </w:r>
      <w:r w:rsidR="00861732">
        <w:rPr>
          <w:rFonts w:ascii="Arial" w:eastAsiaTheme="minorHAnsi" w:hAnsi="Arial" w:cs="Arial"/>
          <w:sz w:val="22"/>
          <w:szCs w:val="22"/>
          <w:lang w:val="es-MX" w:eastAsia="en-US" w:bidi="ar-SA"/>
        </w:rPr>
        <w:t>s</w:t>
      </w:r>
      <w:r w:rsidRPr="00432A47">
        <w:rPr>
          <w:rFonts w:ascii="Arial" w:eastAsiaTheme="minorHAnsi" w:hAnsi="Arial" w:cs="Arial"/>
          <w:sz w:val="22"/>
          <w:szCs w:val="22"/>
          <w:lang w:val="es-MX" w:eastAsia="en-US" w:bidi="ar-SA"/>
        </w:rPr>
        <w:t xml:space="preserve"> de seguridad (chavetas, cables de seguridad</w:t>
      </w:r>
      <w:r w:rsidR="00CC7242">
        <w:rPr>
          <w:rFonts w:ascii="Arial" w:eastAsiaTheme="minorHAnsi" w:hAnsi="Arial" w:cs="Arial"/>
          <w:sz w:val="22"/>
          <w:szCs w:val="22"/>
          <w:lang w:val="es-MX" w:eastAsia="en-US" w:bidi="ar-SA"/>
        </w:rPr>
        <w:t xml:space="preserve">, </w:t>
      </w:r>
      <w:proofErr w:type="spellStart"/>
      <w:r w:rsidR="00CC7242" w:rsidRPr="00CC7242">
        <w:rPr>
          <w:rFonts w:ascii="Arial" w:eastAsiaTheme="minorHAnsi" w:hAnsi="Arial" w:cs="Arial"/>
          <w:i/>
          <w:iCs/>
          <w:sz w:val="22"/>
          <w:szCs w:val="22"/>
          <w:lang w:val="es-MX" w:eastAsia="en-US" w:bidi="ar-SA"/>
        </w:rPr>
        <w:t>whip</w:t>
      </w:r>
      <w:proofErr w:type="spellEnd"/>
      <w:r w:rsidR="00CC7242" w:rsidRPr="00CC7242">
        <w:rPr>
          <w:rFonts w:ascii="Arial" w:eastAsiaTheme="minorHAnsi" w:hAnsi="Arial" w:cs="Arial"/>
          <w:i/>
          <w:iCs/>
          <w:sz w:val="22"/>
          <w:szCs w:val="22"/>
          <w:lang w:val="es-MX" w:eastAsia="en-US" w:bidi="ar-SA"/>
        </w:rPr>
        <w:t xml:space="preserve"> </w:t>
      </w:r>
      <w:proofErr w:type="spellStart"/>
      <w:r w:rsidR="00CC7242" w:rsidRPr="00CC7242">
        <w:rPr>
          <w:rFonts w:ascii="Arial" w:eastAsiaTheme="minorHAnsi" w:hAnsi="Arial" w:cs="Arial"/>
          <w:i/>
          <w:iCs/>
          <w:sz w:val="22"/>
          <w:szCs w:val="22"/>
          <w:lang w:val="es-MX" w:eastAsia="en-US" w:bidi="ar-SA"/>
        </w:rPr>
        <w:t>check</w:t>
      </w:r>
      <w:proofErr w:type="spellEnd"/>
      <w:r w:rsidRPr="00432A47">
        <w:rPr>
          <w:rFonts w:ascii="Arial" w:eastAsiaTheme="minorHAnsi" w:hAnsi="Arial" w:cs="Arial"/>
          <w:sz w:val="22"/>
          <w:szCs w:val="22"/>
          <w:lang w:val="es-MX" w:eastAsia="en-US" w:bidi="ar-SA"/>
        </w:rPr>
        <w:t>, entre otros), que asegure</w:t>
      </w:r>
      <w:r w:rsidR="00861732">
        <w:rPr>
          <w:rFonts w:ascii="Arial" w:eastAsiaTheme="minorHAnsi" w:hAnsi="Arial" w:cs="Arial"/>
          <w:sz w:val="22"/>
          <w:szCs w:val="22"/>
          <w:lang w:val="es-MX" w:eastAsia="en-US" w:bidi="ar-SA"/>
        </w:rPr>
        <w:t xml:space="preserve">n apropiadamente los </w:t>
      </w:r>
      <w:r w:rsidRPr="00432A47">
        <w:rPr>
          <w:rFonts w:ascii="Arial" w:eastAsiaTheme="minorHAnsi" w:hAnsi="Arial" w:cs="Arial"/>
          <w:sz w:val="22"/>
          <w:szCs w:val="22"/>
          <w:lang w:val="es-MX" w:eastAsia="en-US" w:bidi="ar-SA"/>
        </w:rPr>
        <w:t>equipo</w:t>
      </w:r>
      <w:r w:rsidR="00861732">
        <w:rPr>
          <w:rFonts w:ascii="Arial" w:eastAsiaTheme="minorHAnsi" w:hAnsi="Arial" w:cs="Arial"/>
          <w:sz w:val="22"/>
          <w:szCs w:val="22"/>
          <w:lang w:val="es-MX" w:eastAsia="en-US" w:bidi="ar-SA"/>
        </w:rPr>
        <w:t>s</w:t>
      </w:r>
      <w:r w:rsidRPr="00432A47">
        <w:rPr>
          <w:rFonts w:ascii="Arial" w:eastAsiaTheme="minorHAnsi" w:hAnsi="Arial" w:cs="Arial"/>
          <w:sz w:val="22"/>
          <w:szCs w:val="22"/>
          <w:lang w:val="es-MX" w:eastAsia="en-US" w:bidi="ar-SA"/>
        </w:rPr>
        <w:t xml:space="preserve"> y/o herramienta portátil en caso de desacople o caída.</w:t>
      </w:r>
    </w:p>
    <w:p w14:paraId="5F2C5D85" w14:textId="1B0C8650" w:rsidR="00C124FD" w:rsidRDefault="00C850D0" w:rsidP="00645B8C">
      <w:pPr>
        <w:pStyle w:val="Prrafodelista"/>
        <w:numPr>
          <w:ilvl w:val="0"/>
          <w:numId w:val="22"/>
        </w:numPr>
        <w:autoSpaceDE w:val="0"/>
        <w:autoSpaceDN w:val="0"/>
        <w:adjustRightInd w:val="0"/>
        <w:spacing w:before="100" w:beforeAutospacing="1" w:after="100" w:afterAutospacing="1"/>
        <w:ind w:left="1276" w:hanging="283"/>
        <w:jc w:val="both"/>
        <w:rPr>
          <w:rFonts w:ascii="Arial" w:eastAsiaTheme="minorHAnsi" w:hAnsi="Arial" w:cs="Arial"/>
          <w:sz w:val="22"/>
          <w:szCs w:val="22"/>
          <w:lang w:val="es-MX" w:eastAsia="en-US" w:bidi="ar-SA"/>
        </w:rPr>
      </w:pPr>
      <w:r>
        <w:rPr>
          <w:rFonts w:ascii="Arial" w:eastAsiaTheme="minorHAnsi" w:hAnsi="Arial" w:cs="Arial"/>
          <w:sz w:val="22"/>
          <w:szCs w:val="22"/>
          <w:lang w:val="es-MX" w:eastAsia="en-US" w:bidi="ar-SA"/>
        </w:rPr>
        <w:t>Usar herramientas con sistema DROPS para trabajo en alturas</w:t>
      </w:r>
      <w:r w:rsidR="001454BE">
        <w:rPr>
          <w:rFonts w:ascii="Arial" w:eastAsiaTheme="minorHAnsi" w:hAnsi="Arial" w:cs="Arial"/>
          <w:sz w:val="22"/>
          <w:szCs w:val="22"/>
          <w:lang w:val="es-MX" w:eastAsia="en-US" w:bidi="ar-SA"/>
        </w:rPr>
        <w:t>.</w:t>
      </w:r>
    </w:p>
    <w:p w14:paraId="7C4443A7" w14:textId="2E0421A4" w:rsidR="006E0F24" w:rsidRPr="007B23E1" w:rsidRDefault="006E0F24" w:rsidP="002E335C">
      <w:pPr>
        <w:pStyle w:val="Textoindependiente"/>
        <w:numPr>
          <w:ilvl w:val="1"/>
          <w:numId w:val="10"/>
        </w:numPr>
        <w:tabs>
          <w:tab w:val="clear" w:pos="720"/>
          <w:tab w:val="num" w:pos="567"/>
        </w:tabs>
        <w:spacing w:before="100" w:beforeAutospacing="1" w:after="100" w:afterAutospacing="1" w:line="240" w:lineRule="auto"/>
        <w:ind w:left="567" w:hanging="709"/>
        <w:rPr>
          <w:rFonts w:cs="Arial"/>
          <w:sz w:val="22"/>
          <w:szCs w:val="22"/>
        </w:rPr>
      </w:pPr>
      <w:r w:rsidRPr="002E335C">
        <w:rPr>
          <w:rFonts w:cs="Arial"/>
          <w:sz w:val="22"/>
          <w:szCs w:val="22"/>
        </w:rPr>
        <w:t xml:space="preserve">El </w:t>
      </w:r>
      <w:r w:rsidRPr="00861732">
        <w:rPr>
          <w:rFonts w:cs="Arial"/>
          <w:sz w:val="22"/>
          <w:szCs w:val="22"/>
        </w:rPr>
        <w:t xml:space="preserve">CONTRATISTA será responsable de asegurar que todos los equipos se operen de acuerdo </w:t>
      </w:r>
      <w:r w:rsidR="001E70E2">
        <w:rPr>
          <w:rFonts w:cs="Arial"/>
          <w:sz w:val="22"/>
          <w:szCs w:val="22"/>
        </w:rPr>
        <w:t>con</w:t>
      </w:r>
      <w:r w:rsidR="001E70E2" w:rsidRPr="00861732">
        <w:rPr>
          <w:rFonts w:cs="Arial"/>
          <w:sz w:val="22"/>
          <w:szCs w:val="22"/>
        </w:rPr>
        <w:t xml:space="preserve"> </w:t>
      </w:r>
      <w:r w:rsidRPr="00861732">
        <w:rPr>
          <w:rFonts w:cs="Arial"/>
          <w:sz w:val="22"/>
          <w:szCs w:val="22"/>
        </w:rPr>
        <w:t>los parámetros de diseño y con las prácticas de trabajo seguro</w:t>
      </w:r>
    </w:p>
    <w:p w14:paraId="2957DEEE" w14:textId="3DC21987" w:rsidR="00815FD4" w:rsidRPr="002E25D2" w:rsidRDefault="00815FD4" w:rsidP="00645B8C">
      <w:pPr>
        <w:pStyle w:val="Ttulo2"/>
        <w:numPr>
          <w:ilvl w:val="0"/>
          <w:numId w:val="24"/>
        </w:numPr>
        <w:jc w:val="both"/>
      </w:pPr>
      <w:bookmarkStart w:id="17" w:name="_Toc91195937"/>
      <w:r>
        <w:t>EQUIPO DE PROTECCIÓN PERSONAL</w:t>
      </w:r>
      <w:bookmarkEnd w:id="17"/>
      <w:r w:rsidRPr="002E25D2">
        <w:t xml:space="preserve">  </w:t>
      </w:r>
    </w:p>
    <w:p w14:paraId="04CFFD80" w14:textId="670FBFB3" w:rsidR="00815FD4" w:rsidRPr="00E8349D" w:rsidRDefault="00DA37C6" w:rsidP="002E335C">
      <w:pPr>
        <w:pStyle w:val="Textoindependiente"/>
        <w:numPr>
          <w:ilvl w:val="0"/>
          <w:numId w:val="42"/>
        </w:numPr>
        <w:spacing w:before="100" w:beforeAutospacing="1" w:line="240" w:lineRule="auto"/>
        <w:ind w:left="567" w:hanging="851"/>
        <w:rPr>
          <w:rFonts w:cs="Arial"/>
          <w:sz w:val="22"/>
          <w:szCs w:val="22"/>
        </w:rPr>
      </w:pPr>
      <w:r>
        <w:rPr>
          <w:rFonts w:cs="Arial"/>
          <w:sz w:val="22"/>
          <w:szCs w:val="22"/>
        </w:rPr>
        <w:t>E</w:t>
      </w:r>
      <w:r w:rsidR="00815FD4" w:rsidRPr="00E8349D">
        <w:rPr>
          <w:rFonts w:cs="Arial"/>
          <w:sz w:val="22"/>
          <w:szCs w:val="22"/>
        </w:rPr>
        <w:t xml:space="preserve">l CONTRATISTA debe presentar un plan de dotación de </w:t>
      </w:r>
      <w:r w:rsidRPr="00E8349D">
        <w:rPr>
          <w:rFonts w:cs="Arial"/>
          <w:sz w:val="22"/>
          <w:szCs w:val="22"/>
        </w:rPr>
        <w:t xml:space="preserve">equipo de protección personal para sus trabajadores </w:t>
      </w:r>
      <w:r w:rsidR="00815FD4" w:rsidRPr="00E8349D">
        <w:rPr>
          <w:rFonts w:cs="Arial"/>
          <w:sz w:val="22"/>
          <w:szCs w:val="22"/>
        </w:rPr>
        <w:t xml:space="preserve">de acuerdo con los </w:t>
      </w:r>
      <w:r>
        <w:rPr>
          <w:rFonts w:cs="Arial"/>
          <w:sz w:val="22"/>
          <w:szCs w:val="22"/>
        </w:rPr>
        <w:t>peligros</w:t>
      </w:r>
      <w:r w:rsidR="00815FD4" w:rsidRPr="00E8349D">
        <w:rPr>
          <w:rFonts w:cs="Arial"/>
          <w:sz w:val="22"/>
          <w:szCs w:val="22"/>
        </w:rPr>
        <w:t xml:space="preserve"> identificados en la instalación, acorde a la actividad por desarrollar y a las características y dimensiones físicas de los trabajadores. El Equipo de Protección Personal deberá cumplir con la norma oficial mexicana NOM-STPS-017-2008 o la que se encuentre vigente. </w:t>
      </w:r>
    </w:p>
    <w:p w14:paraId="193FBF25" w14:textId="1E31D56A" w:rsidR="00815FD4" w:rsidRPr="00815FD4" w:rsidRDefault="00815FD4" w:rsidP="002E335C">
      <w:pPr>
        <w:pStyle w:val="Textoindependiente"/>
        <w:numPr>
          <w:ilvl w:val="0"/>
          <w:numId w:val="42"/>
        </w:numPr>
        <w:spacing w:before="100" w:beforeAutospacing="1" w:line="240" w:lineRule="auto"/>
        <w:ind w:left="567" w:hanging="851"/>
        <w:rPr>
          <w:rFonts w:cs="Arial"/>
          <w:sz w:val="22"/>
          <w:szCs w:val="22"/>
        </w:rPr>
      </w:pPr>
      <w:r w:rsidRPr="00815FD4">
        <w:rPr>
          <w:rFonts w:cs="Arial"/>
          <w:sz w:val="22"/>
          <w:szCs w:val="22"/>
        </w:rPr>
        <w:t xml:space="preserve">El CONTRATISTA </w:t>
      </w:r>
      <w:r w:rsidR="00DD67D3">
        <w:rPr>
          <w:rFonts w:cs="Arial"/>
          <w:sz w:val="22"/>
          <w:szCs w:val="22"/>
        </w:rPr>
        <w:t>garantizará</w:t>
      </w:r>
      <w:r w:rsidRPr="00815FD4">
        <w:rPr>
          <w:rFonts w:cs="Arial"/>
          <w:sz w:val="22"/>
          <w:szCs w:val="22"/>
        </w:rPr>
        <w:t xml:space="preserve"> que todos sus trabajadores dentro de áreas operativas dispongan del siguiente conjunto básico de EPP como condición mínima de acuerdo </w:t>
      </w:r>
      <w:r w:rsidR="001E70E2">
        <w:rPr>
          <w:rFonts w:cs="Arial"/>
          <w:sz w:val="22"/>
          <w:szCs w:val="22"/>
        </w:rPr>
        <w:t xml:space="preserve">con </w:t>
      </w:r>
      <w:r w:rsidR="00DD67D3">
        <w:rPr>
          <w:rFonts w:cs="Arial"/>
          <w:sz w:val="22"/>
          <w:szCs w:val="22"/>
        </w:rPr>
        <w:t xml:space="preserve">el </w:t>
      </w:r>
      <w:r w:rsidR="00DD67D3" w:rsidRPr="00815FD4">
        <w:rPr>
          <w:rFonts w:cs="Arial"/>
          <w:sz w:val="22"/>
          <w:szCs w:val="22"/>
        </w:rPr>
        <w:t>riesgo</w:t>
      </w:r>
      <w:r w:rsidRPr="00815FD4">
        <w:rPr>
          <w:rFonts w:cs="Arial"/>
          <w:sz w:val="22"/>
          <w:szCs w:val="22"/>
        </w:rPr>
        <w:t>, el cual no es limitativo:</w:t>
      </w:r>
    </w:p>
    <w:p w14:paraId="3D94C07D" w14:textId="77777777" w:rsidR="00815FD4" w:rsidRPr="00432A47" w:rsidRDefault="00815FD4" w:rsidP="00645B8C">
      <w:pPr>
        <w:pStyle w:val="Prrafodelista"/>
        <w:widowControl w:val="0"/>
        <w:numPr>
          <w:ilvl w:val="2"/>
          <w:numId w:val="5"/>
        </w:numPr>
        <w:spacing w:before="100" w:beforeAutospacing="1" w:after="100" w:afterAutospacing="1"/>
        <w:ind w:left="1134" w:hanging="283"/>
        <w:jc w:val="both"/>
        <w:rPr>
          <w:rFonts w:ascii="Arial" w:hAnsi="Arial" w:cs="Arial"/>
          <w:sz w:val="22"/>
          <w:szCs w:val="22"/>
        </w:rPr>
      </w:pPr>
      <w:r w:rsidRPr="00815FD4">
        <w:rPr>
          <w:rFonts w:ascii="Arial" w:hAnsi="Arial" w:cs="Arial"/>
          <w:sz w:val="22"/>
          <w:szCs w:val="22"/>
        </w:rPr>
        <w:t>Protección a la cabeza (Casco contra impactos, casco dieléctrico, capuchas, entre otros</w:t>
      </w:r>
      <w:r w:rsidRPr="00432A47">
        <w:rPr>
          <w:rFonts w:ascii="Arial" w:hAnsi="Arial" w:cs="Arial"/>
          <w:sz w:val="22"/>
          <w:szCs w:val="22"/>
        </w:rPr>
        <w:t>).</w:t>
      </w:r>
    </w:p>
    <w:p w14:paraId="0EA95148" w14:textId="77777777" w:rsidR="00815FD4" w:rsidRPr="00432A47" w:rsidRDefault="00815FD4" w:rsidP="00645B8C">
      <w:pPr>
        <w:pStyle w:val="Prrafodelista"/>
        <w:widowControl w:val="0"/>
        <w:numPr>
          <w:ilvl w:val="2"/>
          <w:numId w:val="5"/>
        </w:numPr>
        <w:spacing w:before="100" w:beforeAutospacing="1" w:after="100" w:afterAutospacing="1"/>
        <w:ind w:left="1134" w:hanging="283"/>
        <w:jc w:val="both"/>
        <w:rPr>
          <w:rFonts w:ascii="Arial" w:hAnsi="Arial" w:cs="Arial"/>
          <w:sz w:val="22"/>
          <w:szCs w:val="22"/>
        </w:rPr>
      </w:pPr>
      <w:r w:rsidRPr="00432A47">
        <w:rPr>
          <w:rFonts w:ascii="Arial" w:hAnsi="Arial" w:cs="Arial"/>
          <w:sz w:val="22"/>
          <w:szCs w:val="22"/>
        </w:rPr>
        <w:t xml:space="preserve">Protección de ojos y cara (Lentes, </w:t>
      </w:r>
      <w:proofErr w:type="spellStart"/>
      <w:r w:rsidRPr="00432A47">
        <w:rPr>
          <w:rFonts w:ascii="Arial" w:hAnsi="Arial" w:cs="Arial"/>
          <w:sz w:val="22"/>
          <w:szCs w:val="22"/>
        </w:rPr>
        <w:t>googles</w:t>
      </w:r>
      <w:proofErr w:type="spellEnd"/>
      <w:r w:rsidRPr="00432A47">
        <w:rPr>
          <w:rFonts w:ascii="Arial" w:hAnsi="Arial" w:cs="Arial"/>
          <w:sz w:val="22"/>
          <w:szCs w:val="22"/>
        </w:rPr>
        <w:t>, pantalla facial, careta para soldador, entre otros). Para personas que requiera lentes con graduación, estos deberán cumplir con los requerimientos normativos vigentes para lentes de seguridad.</w:t>
      </w:r>
    </w:p>
    <w:p w14:paraId="109FF0C8" w14:textId="77777777" w:rsidR="00815FD4" w:rsidRPr="00432A47" w:rsidRDefault="00815FD4" w:rsidP="00645B8C">
      <w:pPr>
        <w:pStyle w:val="Prrafodelista"/>
        <w:widowControl w:val="0"/>
        <w:numPr>
          <w:ilvl w:val="2"/>
          <w:numId w:val="5"/>
        </w:numPr>
        <w:spacing w:before="100" w:beforeAutospacing="1" w:after="100" w:afterAutospacing="1"/>
        <w:ind w:left="1134" w:hanging="283"/>
        <w:jc w:val="both"/>
        <w:rPr>
          <w:rFonts w:ascii="Arial" w:hAnsi="Arial" w:cs="Arial"/>
          <w:sz w:val="22"/>
          <w:szCs w:val="22"/>
        </w:rPr>
      </w:pPr>
      <w:r w:rsidRPr="00432A47">
        <w:rPr>
          <w:rFonts w:ascii="Arial" w:hAnsi="Arial" w:cs="Arial"/>
          <w:sz w:val="22"/>
          <w:szCs w:val="22"/>
        </w:rPr>
        <w:t>Protección</w:t>
      </w:r>
      <w:r w:rsidRPr="00432A47" w:rsidDel="00567445">
        <w:rPr>
          <w:rFonts w:ascii="Arial" w:hAnsi="Arial" w:cs="Arial"/>
          <w:sz w:val="22"/>
          <w:szCs w:val="22"/>
        </w:rPr>
        <w:t xml:space="preserve"> </w:t>
      </w:r>
      <w:r w:rsidRPr="00432A47">
        <w:rPr>
          <w:rFonts w:ascii="Arial" w:hAnsi="Arial" w:cs="Arial"/>
          <w:sz w:val="22"/>
          <w:szCs w:val="22"/>
        </w:rPr>
        <w:t xml:space="preserve">auditiva (Tapones, orejeras auditivas, entre otros). </w:t>
      </w:r>
    </w:p>
    <w:p w14:paraId="62E4CFEB" w14:textId="77777777" w:rsidR="00815FD4" w:rsidRPr="00432A47" w:rsidRDefault="00815FD4" w:rsidP="00645B8C">
      <w:pPr>
        <w:pStyle w:val="Prrafodelista"/>
        <w:widowControl w:val="0"/>
        <w:numPr>
          <w:ilvl w:val="2"/>
          <w:numId w:val="5"/>
        </w:numPr>
        <w:spacing w:before="100" w:beforeAutospacing="1" w:after="100" w:afterAutospacing="1"/>
        <w:ind w:left="1134" w:hanging="283"/>
        <w:jc w:val="both"/>
        <w:rPr>
          <w:rFonts w:ascii="Arial" w:hAnsi="Arial" w:cs="Arial"/>
          <w:sz w:val="22"/>
          <w:szCs w:val="22"/>
        </w:rPr>
      </w:pPr>
      <w:r w:rsidRPr="00432A47">
        <w:rPr>
          <w:rFonts w:ascii="Arial" w:hAnsi="Arial" w:cs="Arial"/>
          <w:sz w:val="22"/>
          <w:szCs w:val="22"/>
        </w:rPr>
        <w:t>Protección</w:t>
      </w:r>
      <w:r w:rsidRPr="00432A47" w:rsidDel="00567445">
        <w:rPr>
          <w:rFonts w:ascii="Arial" w:hAnsi="Arial" w:cs="Arial"/>
          <w:sz w:val="22"/>
          <w:szCs w:val="22"/>
        </w:rPr>
        <w:t xml:space="preserve"> </w:t>
      </w:r>
      <w:r w:rsidRPr="00432A47">
        <w:rPr>
          <w:rFonts w:ascii="Arial" w:hAnsi="Arial" w:cs="Arial"/>
          <w:sz w:val="22"/>
          <w:szCs w:val="22"/>
        </w:rPr>
        <w:t>respiratoria (Respirador contra partículas, respirador contra gases y vapores, mascarillas desechables, equipo de respiración autónomo, entre otros).</w:t>
      </w:r>
    </w:p>
    <w:p w14:paraId="7F094B1A" w14:textId="77777777" w:rsidR="00815FD4" w:rsidRPr="00432A47" w:rsidRDefault="00815FD4" w:rsidP="00645B8C">
      <w:pPr>
        <w:pStyle w:val="Prrafodelista"/>
        <w:widowControl w:val="0"/>
        <w:numPr>
          <w:ilvl w:val="2"/>
          <w:numId w:val="5"/>
        </w:numPr>
        <w:spacing w:before="100" w:beforeAutospacing="1" w:after="100" w:afterAutospacing="1"/>
        <w:ind w:left="1134" w:hanging="283"/>
        <w:jc w:val="both"/>
        <w:rPr>
          <w:rFonts w:ascii="Arial" w:hAnsi="Arial" w:cs="Arial"/>
          <w:sz w:val="22"/>
          <w:szCs w:val="22"/>
        </w:rPr>
      </w:pPr>
      <w:r w:rsidRPr="00432A47">
        <w:rPr>
          <w:rFonts w:ascii="Arial" w:hAnsi="Arial" w:cs="Arial"/>
          <w:sz w:val="22"/>
          <w:szCs w:val="22"/>
        </w:rPr>
        <w:t xml:space="preserve">Protección para extremidades superiores (Guantes contra impacto, contra sustancias </w:t>
      </w:r>
      <w:r w:rsidRPr="00432A47">
        <w:rPr>
          <w:rFonts w:ascii="Arial" w:hAnsi="Arial" w:cs="Arial"/>
          <w:sz w:val="22"/>
          <w:szCs w:val="22"/>
        </w:rPr>
        <w:lastRenderedPageBreak/>
        <w:t>químicas, trabajos eléctricos, temperaturas extremas, mangas, contra cortes, entre otros).</w:t>
      </w:r>
    </w:p>
    <w:p w14:paraId="22931165" w14:textId="2FAB4A4E" w:rsidR="00815FD4" w:rsidRPr="00432A47" w:rsidRDefault="00815FD4" w:rsidP="00645B8C">
      <w:pPr>
        <w:pStyle w:val="Prrafodelista"/>
        <w:widowControl w:val="0"/>
        <w:numPr>
          <w:ilvl w:val="2"/>
          <w:numId w:val="5"/>
        </w:numPr>
        <w:autoSpaceDE w:val="0"/>
        <w:autoSpaceDN w:val="0"/>
        <w:adjustRightInd w:val="0"/>
        <w:spacing w:before="100" w:beforeAutospacing="1" w:after="100" w:afterAutospacing="1"/>
        <w:ind w:left="1134" w:hanging="283"/>
        <w:jc w:val="both"/>
        <w:rPr>
          <w:rFonts w:ascii="Arial" w:hAnsi="Arial" w:cs="Arial"/>
          <w:sz w:val="22"/>
          <w:szCs w:val="22"/>
        </w:rPr>
      </w:pPr>
      <w:r w:rsidRPr="00432A47">
        <w:rPr>
          <w:rFonts w:ascii="Arial" w:hAnsi="Arial" w:cs="Arial"/>
          <w:sz w:val="22"/>
          <w:szCs w:val="22"/>
        </w:rPr>
        <w:t>Protección al tronco (Mandil contra altas temperaturas, Mandil contra sustancias químicas, Bata, Ropa contra sustancias peligrosas, entre otros).</w:t>
      </w:r>
    </w:p>
    <w:p w14:paraId="7F0F075C" w14:textId="77777777" w:rsidR="00815FD4" w:rsidRPr="00432A47" w:rsidRDefault="00815FD4" w:rsidP="00645B8C">
      <w:pPr>
        <w:pStyle w:val="Prrafodelista"/>
        <w:widowControl w:val="0"/>
        <w:numPr>
          <w:ilvl w:val="2"/>
          <w:numId w:val="5"/>
        </w:numPr>
        <w:spacing w:before="100" w:beforeAutospacing="1" w:after="100" w:afterAutospacing="1"/>
        <w:ind w:left="1134" w:hanging="283"/>
        <w:jc w:val="both"/>
        <w:rPr>
          <w:rFonts w:ascii="Arial" w:hAnsi="Arial" w:cs="Arial"/>
          <w:sz w:val="22"/>
          <w:szCs w:val="22"/>
        </w:rPr>
      </w:pPr>
      <w:r w:rsidRPr="00432A47">
        <w:rPr>
          <w:rFonts w:ascii="Arial" w:hAnsi="Arial" w:cs="Arial"/>
          <w:sz w:val="22"/>
          <w:szCs w:val="22"/>
        </w:rPr>
        <w:t>Protección a extremidades inferiores (Calzado contra impactos, dieléctrico, contra sustancias químicas, entre otros).</w:t>
      </w:r>
    </w:p>
    <w:p w14:paraId="7E9A530C" w14:textId="77777777" w:rsidR="00815FD4" w:rsidRPr="00432A47" w:rsidRDefault="00815FD4" w:rsidP="00645B8C">
      <w:pPr>
        <w:pStyle w:val="Prrafodelista"/>
        <w:widowControl w:val="0"/>
        <w:numPr>
          <w:ilvl w:val="2"/>
          <w:numId w:val="5"/>
        </w:numPr>
        <w:spacing w:before="100" w:beforeAutospacing="1" w:after="100" w:afterAutospacing="1"/>
        <w:ind w:left="1134" w:hanging="283"/>
        <w:jc w:val="both"/>
        <w:rPr>
          <w:rFonts w:ascii="Arial" w:hAnsi="Arial" w:cs="Arial"/>
          <w:sz w:val="22"/>
          <w:szCs w:val="22"/>
        </w:rPr>
      </w:pPr>
      <w:r w:rsidRPr="00432A47">
        <w:rPr>
          <w:rFonts w:ascii="Arial" w:hAnsi="Arial" w:cs="Arial"/>
          <w:sz w:val="22"/>
          <w:szCs w:val="22"/>
        </w:rPr>
        <w:t>Otros equipos de protección personal:</w:t>
      </w:r>
    </w:p>
    <w:p w14:paraId="0170F2AB" w14:textId="77777777" w:rsidR="00815FD4" w:rsidRPr="00432A47" w:rsidRDefault="00815FD4" w:rsidP="00645B8C">
      <w:pPr>
        <w:pStyle w:val="Prrafodelista"/>
        <w:widowControl w:val="0"/>
        <w:numPr>
          <w:ilvl w:val="0"/>
          <w:numId w:val="20"/>
        </w:numPr>
        <w:tabs>
          <w:tab w:val="clear" w:pos="1996"/>
          <w:tab w:val="num" w:pos="1701"/>
        </w:tabs>
        <w:spacing w:before="100" w:beforeAutospacing="1" w:after="100" w:afterAutospacing="1"/>
        <w:ind w:left="1701" w:hanging="425"/>
        <w:jc w:val="both"/>
        <w:rPr>
          <w:rFonts w:ascii="Arial" w:hAnsi="Arial" w:cs="Arial"/>
          <w:sz w:val="22"/>
          <w:szCs w:val="22"/>
        </w:rPr>
      </w:pPr>
      <w:r w:rsidRPr="00432A47">
        <w:rPr>
          <w:rFonts w:ascii="Arial" w:hAnsi="Arial" w:cs="Arial"/>
          <w:sz w:val="22"/>
          <w:szCs w:val="22"/>
        </w:rPr>
        <w:t>Barbiquejos y/o sujetador de casco cuando realicen trabajos en alturas o con riesgo de caída del casco.</w:t>
      </w:r>
    </w:p>
    <w:p w14:paraId="651A2E9C" w14:textId="77777777" w:rsidR="00815FD4" w:rsidRPr="00432A47" w:rsidRDefault="00815FD4" w:rsidP="00645B8C">
      <w:pPr>
        <w:pStyle w:val="Prrafodelista"/>
        <w:widowControl w:val="0"/>
        <w:numPr>
          <w:ilvl w:val="0"/>
          <w:numId w:val="20"/>
        </w:numPr>
        <w:tabs>
          <w:tab w:val="clear" w:pos="1996"/>
          <w:tab w:val="num" w:pos="1701"/>
        </w:tabs>
        <w:spacing w:before="100" w:beforeAutospacing="1" w:after="100" w:afterAutospacing="1"/>
        <w:ind w:left="1701" w:hanging="425"/>
        <w:jc w:val="both"/>
        <w:rPr>
          <w:rFonts w:ascii="Arial" w:hAnsi="Arial" w:cs="Arial"/>
          <w:sz w:val="22"/>
          <w:szCs w:val="22"/>
        </w:rPr>
      </w:pPr>
      <w:r w:rsidRPr="00432A47">
        <w:rPr>
          <w:rFonts w:ascii="Arial" w:hAnsi="Arial" w:cs="Arial"/>
          <w:sz w:val="22"/>
          <w:szCs w:val="22"/>
        </w:rPr>
        <w:t>Chaleco salvavidas de trabajo.</w:t>
      </w:r>
    </w:p>
    <w:p w14:paraId="387B021F" w14:textId="26F01FA0" w:rsidR="00815FD4" w:rsidRDefault="00815FD4" w:rsidP="00645B8C">
      <w:pPr>
        <w:pStyle w:val="Prrafodelista"/>
        <w:widowControl w:val="0"/>
        <w:numPr>
          <w:ilvl w:val="0"/>
          <w:numId w:val="20"/>
        </w:numPr>
        <w:tabs>
          <w:tab w:val="clear" w:pos="1996"/>
          <w:tab w:val="num" w:pos="1701"/>
        </w:tabs>
        <w:spacing w:before="100" w:beforeAutospacing="1" w:after="100" w:afterAutospacing="1"/>
        <w:ind w:left="1701" w:hanging="425"/>
        <w:jc w:val="both"/>
        <w:rPr>
          <w:rFonts w:ascii="Arial" w:hAnsi="Arial" w:cs="Arial"/>
          <w:sz w:val="22"/>
          <w:szCs w:val="22"/>
        </w:rPr>
      </w:pPr>
      <w:r w:rsidRPr="00432A47">
        <w:rPr>
          <w:rFonts w:ascii="Arial" w:hAnsi="Arial" w:cs="Arial"/>
          <w:sz w:val="22"/>
          <w:szCs w:val="22"/>
        </w:rPr>
        <w:t>Protección contra caídas</w:t>
      </w:r>
    </w:p>
    <w:p w14:paraId="26A90455" w14:textId="035629DE" w:rsidR="00FB6FC2" w:rsidRDefault="00FB6FC2" w:rsidP="002E335C">
      <w:pPr>
        <w:pStyle w:val="Textoindependiente"/>
        <w:numPr>
          <w:ilvl w:val="0"/>
          <w:numId w:val="42"/>
        </w:numPr>
        <w:spacing w:before="100" w:beforeAutospacing="1" w:line="240" w:lineRule="auto"/>
        <w:ind w:left="567" w:hanging="851"/>
        <w:rPr>
          <w:rFonts w:cs="Arial"/>
          <w:sz w:val="22"/>
          <w:szCs w:val="22"/>
        </w:rPr>
      </w:pPr>
      <w:r w:rsidRPr="00815FD4">
        <w:rPr>
          <w:rFonts w:cs="Arial"/>
          <w:sz w:val="22"/>
          <w:szCs w:val="22"/>
        </w:rPr>
        <w:t xml:space="preserve">El CONTRATISTA </w:t>
      </w:r>
      <w:r>
        <w:rPr>
          <w:rFonts w:cs="Arial"/>
          <w:sz w:val="22"/>
          <w:szCs w:val="22"/>
        </w:rPr>
        <w:t>garantizará</w:t>
      </w:r>
      <w:r w:rsidRPr="00815FD4">
        <w:rPr>
          <w:rFonts w:cs="Arial"/>
          <w:sz w:val="22"/>
          <w:szCs w:val="22"/>
        </w:rPr>
        <w:t xml:space="preserve"> que </w:t>
      </w:r>
      <w:r w:rsidR="00FD3D08">
        <w:rPr>
          <w:rFonts w:cs="Arial"/>
          <w:sz w:val="22"/>
          <w:szCs w:val="22"/>
        </w:rPr>
        <w:t>los overoles</w:t>
      </w:r>
      <w:r w:rsidR="00E144E1">
        <w:rPr>
          <w:rFonts w:cs="Arial"/>
          <w:sz w:val="22"/>
          <w:szCs w:val="22"/>
        </w:rPr>
        <w:t xml:space="preserve"> cumpla</w:t>
      </w:r>
      <w:r w:rsidR="00FD3D08">
        <w:rPr>
          <w:rFonts w:cs="Arial"/>
          <w:sz w:val="22"/>
          <w:szCs w:val="22"/>
        </w:rPr>
        <w:t>n</w:t>
      </w:r>
      <w:r w:rsidR="00E144E1">
        <w:rPr>
          <w:rFonts w:cs="Arial"/>
          <w:sz w:val="22"/>
          <w:szCs w:val="22"/>
        </w:rPr>
        <w:t xml:space="preserve"> con</w:t>
      </w:r>
      <w:r w:rsidR="00326FDB">
        <w:rPr>
          <w:rFonts w:cs="Arial"/>
          <w:sz w:val="22"/>
          <w:szCs w:val="22"/>
        </w:rPr>
        <w:t xml:space="preserve"> los requisitos</w:t>
      </w:r>
      <w:r w:rsidR="00E144E1">
        <w:rPr>
          <w:rFonts w:cs="Arial"/>
          <w:sz w:val="22"/>
          <w:szCs w:val="22"/>
        </w:rPr>
        <w:t xml:space="preserve"> </w:t>
      </w:r>
      <w:r w:rsidR="00330873">
        <w:rPr>
          <w:rFonts w:cs="Arial"/>
          <w:sz w:val="22"/>
          <w:szCs w:val="22"/>
        </w:rPr>
        <w:t>de</w:t>
      </w:r>
      <w:r w:rsidR="0039045A">
        <w:rPr>
          <w:rFonts w:cs="Arial"/>
          <w:sz w:val="22"/>
          <w:szCs w:val="22"/>
        </w:rPr>
        <w:t xml:space="preserve"> </w:t>
      </w:r>
      <w:r w:rsidR="00E144E1">
        <w:rPr>
          <w:rFonts w:cs="Arial"/>
          <w:sz w:val="22"/>
          <w:szCs w:val="22"/>
        </w:rPr>
        <w:t>NFPA</w:t>
      </w:r>
      <w:r w:rsidR="00326FDB">
        <w:rPr>
          <w:rFonts w:cs="Arial"/>
          <w:sz w:val="22"/>
          <w:szCs w:val="22"/>
        </w:rPr>
        <w:t xml:space="preserve"> </w:t>
      </w:r>
      <w:r w:rsidR="00330873">
        <w:rPr>
          <w:rFonts w:cs="Arial"/>
          <w:sz w:val="22"/>
          <w:szCs w:val="22"/>
        </w:rPr>
        <w:t>2112</w:t>
      </w:r>
      <w:r w:rsidR="003E7E64">
        <w:rPr>
          <w:rFonts w:cs="Arial"/>
          <w:sz w:val="22"/>
          <w:szCs w:val="22"/>
        </w:rPr>
        <w:t xml:space="preserve">. Lo overoles </w:t>
      </w:r>
      <w:r w:rsidR="00FD3D08">
        <w:rPr>
          <w:rFonts w:cs="Arial"/>
          <w:sz w:val="22"/>
          <w:szCs w:val="22"/>
        </w:rPr>
        <w:t xml:space="preserve">deberán ser de </w:t>
      </w:r>
      <w:r w:rsidR="00330873">
        <w:rPr>
          <w:rFonts w:cs="Arial"/>
          <w:sz w:val="22"/>
          <w:szCs w:val="22"/>
        </w:rPr>
        <w:t>un color contrastante a los colores del mar</w:t>
      </w:r>
      <w:r w:rsidR="00C0179F">
        <w:rPr>
          <w:rFonts w:cs="Arial"/>
          <w:sz w:val="22"/>
          <w:szCs w:val="22"/>
        </w:rPr>
        <w:t>, preferentemente color naranja</w:t>
      </w:r>
      <w:r w:rsidR="006D0333">
        <w:rPr>
          <w:rFonts w:cs="Arial"/>
          <w:sz w:val="22"/>
          <w:szCs w:val="22"/>
        </w:rPr>
        <w:t>, estos deberán tener cintas reflejantes</w:t>
      </w:r>
      <w:r w:rsidR="00947F27">
        <w:rPr>
          <w:rFonts w:cs="Arial"/>
          <w:sz w:val="22"/>
          <w:szCs w:val="22"/>
        </w:rPr>
        <w:t xml:space="preserve"> que aseguren la alta visibilidad</w:t>
      </w:r>
      <w:r w:rsidR="006D0333">
        <w:rPr>
          <w:rFonts w:cs="Arial"/>
          <w:sz w:val="22"/>
          <w:szCs w:val="22"/>
        </w:rPr>
        <w:t>.</w:t>
      </w:r>
    </w:p>
    <w:p w14:paraId="1B90DAA7" w14:textId="618EA043" w:rsidR="00E04ECB" w:rsidRDefault="00E04ECB" w:rsidP="002E335C">
      <w:pPr>
        <w:pStyle w:val="Textoindependiente"/>
        <w:numPr>
          <w:ilvl w:val="0"/>
          <w:numId w:val="42"/>
        </w:numPr>
        <w:spacing w:before="100" w:beforeAutospacing="1" w:line="240" w:lineRule="auto"/>
        <w:ind w:left="567" w:hanging="851"/>
        <w:rPr>
          <w:rFonts w:cs="Arial"/>
          <w:sz w:val="22"/>
          <w:szCs w:val="22"/>
        </w:rPr>
      </w:pPr>
      <w:r>
        <w:rPr>
          <w:rFonts w:cs="Arial"/>
          <w:sz w:val="22"/>
          <w:szCs w:val="22"/>
        </w:rPr>
        <w:t xml:space="preserve">LA EMPRESA podrá solicitar el reemplazo del equipo de protección </w:t>
      </w:r>
      <w:r w:rsidR="004A5847">
        <w:rPr>
          <w:rFonts w:cs="Arial"/>
          <w:sz w:val="22"/>
          <w:szCs w:val="22"/>
        </w:rPr>
        <w:t xml:space="preserve">personal de </w:t>
      </w:r>
      <w:r>
        <w:rPr>
          <w:rFonts w:cs="Arial"/>
          <w:sz w:val="22"/>
          <w:szCs w:val="22"/>
        </w:rPr>
        <w:t xml:space="preserve">la CONTRATISTA si este no cumple con </w:t>
      </w:r>
      <w:r w:rsidR="00014999">
        <w:rPr>
          <w:rFonts w:cs="Arial"/>
          <w:sz w:val="22"/>
          <w:szCs w:val="22"/>
        </w:rPr>
        <w:t>los requisitos establecidos en este anexo.</w:t>
      </w:r>
    </w:p>
    <w:p w14:paraId="446424EB" w14:textId="77777777" w:rsidR="006C0BF3" w:rsidRPr="00815FD4" w:rsidRDefault="006C0BF3" w:rsidP="006C0BF3">
      <w:pPr>
        <w:pStyle w:val="Textoindependiente"/>
        <w:spacing w:before="100" w:beforeAutospacing="1" w:line="240" w:lineRule="auto"/>
        <w:rPr>
          <w:rFonts w:cs="Arial"/>
          <w:sz w:val="22"/>
          <w:szCs w:val="22"/>
        </w:rPr>
      </w:pPr>
    </w:p>
    <w:p w14:paraId="21BCAB47" w14:textId="014F9193" w:rsidR="006C63BF" w:rsidRDefault="006E0F24" w:rsidP="00645B8C">
      <w:pPr>
        <w:pStyle w:val="Ttulo2"/>
        <w:jc w:val="both"/>
      </w:pPr>
      <w:bookmarkStart w:id="18" w:name="_Toc91195938"/>
      <w:r w:rsidRPr="00D304FF">
        <w:rPr>
          <w:lang w:val="es-MX"/>
        </w:rPr>
        <w:t>CAPITULO II.-</w:t>
      </w:r>
      <w:r w:rsidR="006C63BF" w:rsidRPr="00D304FF">
        <w:rPr>
          <w:lang w:val="es-MX"/>
        </w:rPr>
        <w:t xml:space="preserve"> </w:t>
      </w:r>
      <w:r w:rsidR="006C63BF" w:rsidRPr="00D304FF">
        <w:t xml:space="preserve">SISTEMA DE ADMINISTRACIÓN DE RIESGOS DE </w:t>
      </w:r>
      <w:bookmarkEnd w:id="1"/>
      <w:bookmarkEnd w:id="0"/>
      <w:r w:rsidR="006C63BF" w:rsidRPr="00D304FF">
        <w:t>SALUD, SEGURIDAD INDUSTRIAL, SEGURIDAD OPERATIVA Y AMBIENTE</w:t>
      </w:r>
      <w:bookmarkEnd w:id="18"/>
      <w:bookmarkEnd w:id="2"/>
    </w:p>
    <w:p w14:paraId="3278278D" w14:textId="77777777" w:rsidR="00730452" w:rsidRPr="00730452" w:rsidRDefault="00730452" w:rsidP="00730452"/>
    <w:p w14:paraId="79A96875" w14:textId="39F00533" w:rsidR="006C63BF" w:rsidRPr="00432A47" w:rsidRDefault="00815FD4" w:rsidP="00645B8C">
      <w:pPr>
        <w:pStyle w:val="Ttulo2"/>
        <w:numPr>
          <w:ilvl w:val="1"/>
          <w:numId w:val="31"/>
        </w:numPr>
        <w:jc w:val="both"/>
      </w:pPr>
      <w:bookmarkStart w:id="19" w:name="_Toc91195939"/>
      <w:r>
        <w:t>POLÍ</w:t>
      </w:r>
      <w:r w:rsidR="006C63BF" w:rsidRPr="00432A47">
        <w:t>TICA</w:t>
      </w:r>
      <w:bookmarkEnd w:id="19"/>
      <w:r w:rsidR="006C63BF" w:rsidRPr="00432A47">
        <w:t xml:space="preserve"> </w:t>
      </w:r>
    </w:p>
    <w:p w14:paraId="64F8686E" w14:textId="77777777" w:rsidR="00AD5803" w:rsidRDefault="007907B1" w:rsidP="00014999">
      <w:pPr>
        <w:pStyle w:val="Textoindependiente"/>
        <w:numPr>
          <w:ilvl w:val="1"/>
          <w:numId w:val="32"/>
        </w:numPr>
        <w:spacing w:before="100" w:beforeAutospacing="1" w:line="240" w:lineRule="auto"/>
        <w:ind w:left="567" w:hanging="851"/>
        <w:rPr>
          <w:rFonts w:cs="Arial"/>
          <w:sz w:val="22"/>
          <w:szCs w:val="22"/>
        </w:rPr>
      </w:pPr>
      <w:bookmarkStart w:id="20" w:name="_Toc434509511"/>
      <w:bookmarkStart w:id="21" w:name="_Toc434509590"/>
      <w:r w:rsidRPr="00432A47">
        <w:rPr>
          <w:rFonts w:cs="Arial"/>
          <w:sz w:val="22"/>
          <w:szCs w:val="22"/>
        </w:rPr>
        <w:t>Previo al</w:t>
      </w:r>
      <w:r w:rsidR="006C63BF" w:rsidRPr="00432A47">
        <w:rPr>
          <w:rFonts w:cs="Arial"/>
          <w:sz w:val="22"/>
          <w:szCs w:val="22"/>
        </w:rPr>
        <w:t xml:space="preserve"> </w:t>
      </w:r>
      <w:r w:rsidR="005E7608" w:rsidRPr="00432A47">
        <w:rPr>
          <w:rFonts w:cs="Arial"/>
          <w:sz w:val="22"/>
          <w:szCs w:val="22"/>
        </w:rPr>
        <w:t>trabajo</w:t>
      </w:r>
      <w:r w:rsidR="006C63BF" w:rsidRPr="00432A47">
        <w:rPr>
          <w:rFonts w:cs="Arial"/>
          <w:sz w:val="22"/>
          <w:szCs w:val="22"/>
        </w:rPr>
        <w:t xml:space="preserve">, </w:t>
      </w:r>
      <w:r w:rsidR="00FA6997" w:rsidRPr="00432A47">
        <w:rPr>
          <w:rFonts w:cs="Arial"/>
          <w:sz w:val="22"/>
          <w:szCs w:val="22"/>
        </w:rPr>
        <w:t>el</w:t>
      </w:r>
      <w:r w:rsidR="006C63BF" w:rsidRPr="00432A47">
        <w:rPr>
          <w:rFonts w:cs="Arial"/>
          <w:sz w:val="22"/>
          <w:szCs w:val="22"/>
        </w:rPr>
        <w:t xml:space="preserve"> CONTRATISTA deberá suministrar a la </w:t>
      </w:r>
      <w:r w:rsidR="005B3D1F" w:rsidRPr="00432A47">
        <w:rPr>
          <w:rFonts w:cs="Arial"/>
          <w:sz w:val="22"/>
          <w:szCs w:val="22"/>
        </w:rPr>
        <w:t>EMPRESA</w:t>
      </w:r>
      <w:r w:rsidR="006C63BF" w:rsidRPr="00432A47">
        <w:rPr>
          <w:rFonts w:cs="Arial"/>
          <w:sz w:val="22"/>
          <w:szCs w:val="22"/>
        </w:rPr>
        <w:t xml:space="preserve"> una declaración escrita de su Política en Materia de SSA. La misma deberá estar autorizada por la Al</w:t>
      </w:r>
      <w:r w:rsidR="00C6442D" w:rsidRPr="00432A47">
        <w:rPr>
          <w:rFonts w:cs="Arial"/>
          <w:sz w:val="22"/>
          <w:szCs w:val="22"/>
        </w:rPr>
        <w:t>ta Dirección de</w:t>
      </w:r>
      <w:r w:rsidR="00FA6997" w:rsidRPr="00432A47">
        <w:rPr>
          <w:rFonts w:cs="Arial"/>
          <w:sz w:val="22"/>
          <w:szCs w:val="22"/>
        </w:rPr>
        <w:t xml:space="preserve">l </w:t>
      </w:r>
      <w:r w:rsidR="00C6442D" w:rsidRPr="00432A47">
        <w:rPr>
          <w:rFonts w:cs="Arial"/>
          <w:sz w:val="22"/>
          <w:szCs w:val="22"/>
        </w:rPr>
        <w:t>CONTRATISTA.</w:t>
      </w:r>
      <w:r w:rsidR="006C63BF" w:rsidRPr="00432A47">
        <w:rPr>
          <w:rFonts w:cs="Arial"/>
          <w:sz w:val="22"/>
          <w:szCs w:val="22"/>
        </w:rPr>
        <w:t xml:space="preserve"> </w:t>
      </w:r>
      <w:r w:rsidR="00FA6997" w:rsidRPr="00432A47">
        <w:rPr>
          <w:rFonts w:cs="Arial"/>
          <w:sz w:val="22"/>
          <w:szCs w:val="22"/>
        </w:rPr>
        <w:t>El</w:t>
      </w:r>
      <w:r w:rsidR="006C63BF" w:rsidRPr="00432A47">
        <w:rPr>
          <w:rFonts w:cs="Arial"/>
          <w:sz w:val="22"/>
          <w:szCs w:val="22"/>
        </w:rPr>
        <w:t xml:space="preserve"> CONTRATISTA deberá establecer </w:t>
      </w:r>
      <w:r w:rsidR="00147C96" w:rsidRPr="00432A47">
        <w:rPr>
          <w:rFonts w:cs="Arial"/>
          <w:sz w:val="22"/>
          <w:szCs w:val="22"/>
        </w:rPr>
        <w:t>programas</w:t>
      </w:r>
      <w:r w:rsidR="006C63BF" w:rsidRPr="00432A47">
        <w:rPr>
          <w:rFonts w:cs="Arial"/>
          <w:sz w:val="22"/>
          <w:szCs w:val="22"/>
        </w:rPr>
        <w:t xml:space="preserve"> para la difusión </w:t>
      </w:r>
      <w:r w:rsidR="00CF297F" w:rsidRPr="00432A47">
        <w:rPr>
          <w:rFonts w:cs="Arial"/>
          <w:sz w:val="22"/>
          <w:szCs w:val="22"/>
        </w:rPr>
        <w:t xml:space="preserve">y comprensión </w:t>
      </w:r>
      <w:r w:rsidR="006C63BF" w:rsidRPr="00432A47">
        <w:rPr>
          <w:rFonts w:cs="Arial"/>
          <w:sz w:val="22"/>
          <w:szCs w:val="22"/>
        </w:rPr>
        <w:t>a todo su personal y el control de esta Política.</w:t>
      </w:r>
    </w:p>
    <w:p w14:paraId="097AE736" w14:textId="77777777" w:rsidR="00AD5803" w:rsidRDefault="0025603E" w:rsidP="00014999">
      <w:pPr>
        <w:pStyle w:val="Textoindependiente"/>
        <w:numPr>
          <w:ilvl w:val="1"/>
          <w:numId w:val="32"/>
        </w:numPr>
        <w:spacing w:before="100" w:beforeAutospacing="1" w:line="240" w:lineRule="auto"/>
        <w:ind w:left="567" w:hanging="851"/>
        <w:rPr>
          <w:rFonts w:cs="Arial"/>
          <w:sz w:val="22"/>
          <w:szCs w:val="22"/>
        </w:rPr>
      </w:pPr>
      <w:r w:rsidRPr="00AD5803">
        <w:rPr>
          <w:rFonts w:cs="Arial"/>
          <w:sz w:val="22"/>
          <w:szCs w:val="22"/>
        </w:rPr>
        <w:t>La Política de</w:t>
      </w:r>
      <w:r w:rsidR="00FA6997" w:rsidRPr="00AD5803">
        <w:rPr>
          <w:rFonts w:cs="Arial"/>
          <w:sz w:val="22"/>
          <w:szCs w:val="22"/>
        </w:rPr>
        <w:t>l</w:t>
      </w:r>
      <w:r w:rsidRPr="00AD5803">
        <w:rPr>
          <w:rFonts w:cs="Arial"/>
          <w:sz w:val="22"/>
          <w:szCs w:val="22"/>
        </w:rPr>
        <w:t xml:space="preserve"> </w:t>
      </w:r>
      <w:r w:rsidR="00277A47" w:rsidRPr="00AD5803">
        <w:rPr>
          <w:rFonts w:cs="Arial"/>
          <w:sz w:val="22"/>
          <w:szCs w:val="22"/>
        </w:rPr>
        <w:t>CONTRATISTA deberá</w:t>
      </w:r>
      <w:r w:rsidRPr="00AD5803">
        <w:rPr>
          <w:rFonts w:cs="Arial"/>
          <w:sz w:val="22"/>
          <w:szCs w:val="22"/>
        </w:rPr>
        <w:t xml:space="preserve"> estar alineada a la </w:t>
      </w:r>
      <w:r w:rsidR="00CF297F" w:rsidRPr="00AD5803">
        <w:rPr>
          <w:rFonts w:cs="Arial"/>
          <w:sz w:val="22"/>
          <w:szCs w:val="22"/>
        </w:rPr>
        <w:t>P</w:t>
      </w:r>
      <w:r w:rsidRPr="00AD5803">
        <w:rPr>
          <w:rFonts w:cs="Arial"/>
          <w:sz w:val="22"/>
          <w:szCs w:val="22"/>
        </w:rPr>
        <w:t xml:space="preserve">olítica en materia de seguridad industrial, seguridad operativa y protección al medio ambiente de </w:t>
      </w:r>
      <w:r w:rsidR="00147C96" w:rsidRPr="00AD5803">
        <w:rPr>
          <w:rFonts w:cs="Arial"/>
          <w:sz w:val="22"/>
          <w:szCs w:val="22"/>
        </w:rPr>
        <w:t xml:space="preserve">La </w:t>
      </w:r>
      <w:r w:rsidR="008105B8" w:rsidRPr="00AD5803">
        <w:rPr>
          <w:rFonts w:cs="Arial"/>
          <w:sz w:val="22"/>
          <w:szCs w:val="22"/>
        </w:rPr>
        <w:t>EMPRESA</w:t>
      </w:r>
      <w:r w:rsidR="00147C96" w:rsidRPr="00AD5803">
        <w:rPr>
          <w:rFonts w:cs="Arial"/>
          <w:sz w:val="22"/>
          <w:szCs w:val="22"/>
        </w:rPr>
        <w:t xml:space="preserve">. </w:t>
      </w:r>
      <w:r w:rsidR="00FA6997" w:rsidRPr="00AD5803">
        <w:rPr>
          <w:rFonts w:cs="Arial"/>
          <w:sz w:val="22"/>
          <w:szCs w:val="22"/>
        </w:rPr>
        <w:t>El</w:t>
      </w:r>
      <w:r w:rsidR="00147C96" w:rsidRPr="00AD5803">
        <w:rPr>
          <w:rFonts w:cs="Arial"/>
          <w:sz w:val="22"/>
          <w:szCs w:val="22"/>
        </w:rPr>
        <w:t xml:space="preserve"> CONTRATISTA deberá</w:t>
      </w:r>
      <w:r w:rsidRPr="00AD5803">
        <w:rPr>
          <w:rFonts w:cs="Arial"/>
          <w:sz w:val="22"/>
          <w:szCs w:val="22"/>
        </w:rPr>
        <w:t xml:space="preserve"> presentar a La </w:t>
      </w:r>
      <w:r w:rsidR="008105B8" w:rsidRPr="00AD5803">
        <w:rPr>
          <w:rFonts w:cs="Arial"/>
          <w:sz w:val="22"/>
          <w:szCs w:val="22"/>
        </w:rPr>
        <w:t>EMPRESA</w:t>
      </w:r>
      <w:r w:rsidRPr="00AD5803">
        <w:rPr>
          <w:rFonts w:cs="Arial"/>
          <w:sz w:val="22"/>
          <w:szCs w:val="22"/>
        </w:rPr>
        <w:t xml:space="preserve"> l</w:t>
      </w:r>
      <w:r w:rsidR="00D13595" w:rsidRPr="00AD5803">
        <w:rPr>
          <w:rFonts w:cs="Arial"/>
          <w:sz w:val="22"/>
          <w:szCs w:val="22"/>
        </w:rPr>
        <w:t xml:space="preserve">a evidencia de su difusión a </w:t>
      </w:r>
      <w:r w:rsidR="00277A47" w:rsidRPr="00AD5803">
        <w:rPr>
          <w:rFonts w:cs="Arial"/>
          <w:sz w:val="22"/>
          <w:szCs w:val="22"/>
        </w:rPr>
        <w:t>su GRUPO</w:t>
      </w:r>
      <w:r w:rsidR="00D13595" w:rsidRPr="00AD5803">
        <w:rPr>
          <w:rFonts w:cs="Arial"/>
          <w:sz w:val="22"/>
          <w:szCs w:val="22"/>
        </w:rPr>
        <w:t xml:space="preserve"> CONTRATISTA</w:t>
      </w:r>
      <w:r w:rsidR="005E2480" w:rsidRPr="00AD5803">
        <w:rPr>
          <w:rFonts w:cs="Arial"/>
          <w:sz w:val="22"/>
          <w:szCs w:val="22"/>
        </w:rPr>
        <w:t>.</w:t>
      </w:r>
    </w:p>
    <w:p w14:paraId="5AF2B402" w14:textId="5D61B635" w:rsidR="00913F0D" w:rsidRDefault="005A4B16" w:rsidP="00014999">
      <w:pPr>
        <w:pStyle w:val="Textoindependiente"/>
        <w:numPr>
          <w:ilvl w:val="1"/>
          <w:numId w:val="32"/>
        </w:numPr>
        <w:spacing w:before="100" w:beforeAutospacing="1" w:line="240" w:lineRule="auto"/>
        <w:ind w:left="567" w:hanging="851"/>
        <w:rPr>
          <w:rFonts w:cs="Arial"/>
          <w:sz w:val="22"/>
          <w:szCs w:val="22"/>
        </w:rPr>
      </w:pPr>
      <w:r>
        <w:rPr>
          <w:rFonts w:cs="Arial"/>
          <w:sz w:val="22"/>
          <w:szCs w:val="22"/>
        </w:rPr>
        <w:t xml:space="preserve">Las políticas (3) de la EMPRESA, deberá ser conocida por </w:t>
      </w:r>
      <w:r w:rsidR="00960D29">
        <w:rPr>
          <w:rFonts w:cs="Arial"/>
          <w:sz w:val="22"/>
          <w:szCs w:val="22"/>
        </w:rPr>
        <w:t>el CONTRATISTA y dar seguimiento estricto a las mismas.</w:t>
      </w:r>
    </w:p>
    <w:p w14:paraId="464375FC" w14:textId="77777777" w:rsidR="00960D29" w:rsidRDefault="00960D29" w:rsidP="00960D29">
      <w:pPr>
        <w:pStyle w:val="Textoindependiente"/>
        <w:spacing w:before="100" w:beforeAutospacing="1" w:line="240" w:lineRule="auto"/>
        <w:ind w:left="567"/>
        <w:rPr>
          <w:rFonts w:cs="Arial"/>
          <w:sz w:val="22"/>
          <w:szCs w:val="22"/>
        </w:rPr>
      </w:pPr>
    </w:p>
    <w:p w14:paraId="01C1C963" w14:textId="701DC78F" w:rsidR="0055513B" w:rsidRDefault="0055513B" w:rsidP="00645B8C">
      <w:pPr>
        <w:pStyle w:val="Ttulo2"/>
        <w:numPr>
          <w:ilvl w:val="1"/>
          <w:numId w:val="31"/>
        </w:numPr>
        <w:jc w:val="both"/>
      </w:pPr>
      <w:bookmarkStart w:id="22" w:name="_Toc434509513"/>
      <w:bookmarkStart w:id="23" w:name="_Toc434509592"/>
      <w:bookmarkStart w:id="24" w:name="_Toc91195940"/>
      <w:r w:rsidRPr="00432A47">
        <w:t>IDENTIFICACIÓN DE PELIGROS Y ANÁLISIS DE RIESGO</w:t>
      </w:r>
      <w:bookmarkEnd w:id="22"/>
      <w:bookmarkEnd w:id="23"/>
      <w:r w:rsidRPr="00432A47">
        <w:t>S</w:t>
      </w:r>
      <w:bookmarkEnd w:id="24"/>
      <w:r w:rsidRPr="00432A47">
        <w:t xml:space="preserve"> </w:t>
      </w:r>
    </w:p>
    <w:p w14:paraId="57FFE6D5" w14:textId="072250DE" w:rsidR="00F67148" w:rsidRPr="00F67148" w:rsidRDefault="00F67148" w:rsidP="00C4552E">
      <w:pPr>
        <w:pStyle w:val="Textoindependiente"/>
        <w:numPr>
          <w:ilvl w:val="0"/>
          <w:numId w:val="40"/>
        </w:numPr>
        <w:spacing w:before="100" w:beforeAutospacing="1" w:line="240" w:lineRule="auto"/>
        <w:ind w:left="567" w:hanging="851"/>
        <w:rPr>
          <w:rFonts w:cs="Arial"/>
          <w:sz w:val="22"/>
          <w:szCs w:val="22"/>
        </w:rPr>
      </w:pPr>
      <w:r w:rsidRPr="00F67148">
        <w:rPr>
          <w:rFonts w:cs="Arial"/>
          <w:sz w:val="22"/>
          <w:szCs w:val="22"/>
        </w:rPr>
        <w:t xml:space="preserve">El CONTRATISTA deberá tener un proceso de identificación de peligros y de evaluación de riesgos y establecimiento de medidas de mitigación de </w:t>
      </w:r>
      <w:r w:rsidR="00426EC1" w:rsidRPr="00F67148">
        <w:rPr>
          <w:rFonts w:cs="Arial"/>
          <w:sz w:val="22"/>
          <w:szCs w:val="22"/>
        </w:rPr>
        <w:t>estos</w:t>
      </w:r>
      <w:r w:rsidRPr="00F67148">
        <w:rPr>
          <w:rFonts w:cs="Arial"/>
          <w:sz w:val="22"/>
          <w:szCs w:val="22"/>
        </w:rPr>
        <w:t xml:space="preserve">, para realizar diariamente en el </w:t>
      </w:r>
      <w:r w:rsidRPr="00F67148">
        <w:rPr>
          <w:rFonts w:cs="Arial"/>
          <w:sz w:val="22"/>
          <w:szCs w:val="22"/>
        </w:rPr>
        <w:lastRenderedPageBreak/>
        <w:t xml:space="preserve">frente de trabajo junto con el personal que realizará cada operación. Como mínimo, se requerirá un proceso para realizar diariamente un Análisis de Seguridad de la Tarea (AST o Job Safety </w:t>
      </w:r>
      <w:proofErr w:type="spellStart"/>
      <w:r w:rsidRPr="00F67148">
        <w:rPr>
          <w:rFonts w:cs="Arial"/>
          <w:sz w:val="22"/>
          <w:szCs w:val="22"/>
        </w:rPr>
        <w:t>Analysis</w:t>
      </w:r>
      <w:proofErr w:type="spellEnd"/>
      <w:r w:rsidRPr="00F67148">
        <w:rPr>
          <w:rFonts w:cs="Arial"/>
          <w:sz w:val="22"/>
          <w:szCs w:val="22"/>
        </w:rPr>
        <w:t xml:space="preserve"> - JSA)</w:t>
      </w:r>
      <w:r w:rsidR="00095397">
        <w:rPr>
          <w:rFonts w:cs="Arial"/>
          <w:sz w:val="22"/>
          <w:szCs w:val="22"/>
        </w:rPr>
        <w:t xml:space="preserve"> de forma manuscrita</w:t>
      </w:r>
      <w:r w:rsidR="00816741">
        <w:rPr>
          <w:rFonts w:cs="Arial"/>
          <w:sz w:val="22"/>
          <w:szCs w:val="22"/>
        </w:rPr>
        <w:t>, llenado en el área de trabajo</w:t>
      </w:r>
      <w:r w:rsidRPr="00F67148">
        <w:rPr>
          <w:rFonts w:cs="Arial"/>
          <w:sz w:val="22"/>
          <w:szCs w:val="22"/>
        </w:rPr>
        <w:t xml:space="preserve"> y una reunión de seguridad para facilitar el análisis diario de peligros de la tarea. </w:t>
      </w:r>
    </w:p>
    <w:p w14:paraId="45D78F6C" w14:textId="7195A2E5" w:rsidR="003F31B4" w:rsidRDefault="0055513B" w:rsidP="00C4552E">
      <w:pPr>
        <w:pStyle w:val="Textoindependiente"/>
        <w:numPr>
          <w:ilvl w:val="0"/>
          <w:numId w:val="40"/>
        </w:numPr>
        <w:spacing w:before="100" w:beforeAutospacing="1" w:line="240" w:lineRule="auto"/>
        <w:ind w:left="567" w:hanging="851"/>
        <w:rPr>
          <w:rFonts w:cs="Arial"/>
          <w:sz w:val="22"/>
          <w:szCs w:val="22"/>
        </w:rPr>
      </w:pPr>
      <w:r w:rsidRPr="00E8349D">
        <w:rPr>
          <w:rFonts w:cs="Arial"/>
          <w:sz w:val="22"/>
          <w:szCs w:val="22"/>
        </w:rPr>
        <w:t xml:space="preserve">El CONTRATISTA deberá aplicar </w:t>
      </w:r>
      <w:r w:rsidR="007E1B12">
        <w:rPr>
          <w:rFonts w:cs="Arial"/>
          <w:sz w:val="22"/>
          <w:szCs w:val="22"/>
        </w:rPr>
        <w:t>la Técnica de Observaciones</w:t>
      </w:r>
      <w:r w:rsidRPr="00E8349D">
        <w:rPr>
          <w:rFonts w:cs="Arial"/>
          <w:sz w:val="22"/>
          <w:szCs w:val="22"/>
        </w:rPr>
        <w:t xml:space="preserve"> de</w:t>
      </w:r>
      <w:r w:rsidR="007E1B12">
        <w:rPr>
          <w:rFonts w:cs="Arial"/>
          <w:sz w:val="22"/>
          <w:szCs w:val="22"/>
        </w:rPr>
        <w:t xml:space="preserve"> Salud y</w:t>
      </w:r>
      <w:r w:rsidRPr="00E8349D">
        <w:rPr>
          <w:rFonts w:cs="Arial"/>
          <w:sz w:val="22"/>
          <w:szCs w:val="22"/>
        </w:rPr>
        <w:t xml:space="preserve"> Seguridad </w:t>
      </w:r>
      <w:r w:rsidR="007E1B12">
        <w:rPr>
          <w:rFonts w:cs="Arial"/>
          <w:sz w:val="22"/>
          <w:szCs w:val="22"/>
        </w:rPr>
        <w:t xml:space="preserve">(TOSS) de la EMPRESA </w:t>
      </w:r>
      <w:r w:rsidR="006F4BC7">
        <w:rPr>
          <w:rFonts w:cs="Arial"/>
          <w:sz w:val="22"/>
          <w:szCs w:val="22"/>
        </w:rPr>
        <w:t>e incentivar el uso de esta herramienta</w:t>
      </w:r>
      <w:r w:rsidR="00F00896">
        <w:rPr>
          <w:rFonts w:cs="Arial"/>
          <w:sz w:val="22"/>
          <w:szCs w:val="22"/>
        </w:rPr>
        <w:t xml:space="preserve"> como preventiva. </w:t>
      </w:r>
    </w:p>
    <w:p w14:paraId="75E06C9F" w14:textId="1CAE2C9D" w:rsidR="0055513B" w:rsidRDefault="003F31B4" w:rsidP="00C4552E">
      <w:pPr>
        <w:pStyle w:val="Textoindependiente"/>
        <w:numPr>
          <w:ilvl w:val="0"/>
          <w:numId w:val="40"/>
        </w:numPr>
        <w:spacing w:before="100" w:beforeAutospacing="1" w:line="240" w:lineRule="auto"/>
        <w:ind w:left="567" w:hanging="851"/>
        <w:rPr>
          <w:rFonts w:cs="Arial"/>
          <w:sz w:val="22"/>
          <w:szCs w:val="22"/>
        </w:rPr>
      </w:pPr>
      <w:r>
        <w:rPr>
          <w:rFonts w:cs="Arial"/>
          <w:sz w:val="22"/>
          <w:szCs w:val="22"/>
        </w:rPr>
        <w:t xml:space="preserve">El CONTRATISTA delegará a su personal, </w:t>
      </w:r>
      <w:r w:rsidR="0055513B" w:rsidRPr="00E8349D">
        <w:rPr>
          <w:rFonts w:cs="Arial"/>
          <w:sz w:val="22"/>
          <w:szCs w:val="22"/>
        </w:rPr>
        <w:t>la autoridad y responsabilidad para detener el trabajo que se considere inseguro.</w:t>
      </w:r>
    </w:p>
    <w:p w14:paraId="2538034F" w14:textId="77777777" w:rsidR="00F23533" w:rsidRPr="00E8349D" w:rsidRDefault="00F23533" w:rsidP="00F23533">
      <w:pPr>
        <w:pStyle w:val="Textoindependiente"/>
        <w:spacing w:before="100" w:beforeAutospacing="1" w:line="240" w:lineRule="auto"/>
        <w:rPr>
          <w:rFonts w:cs="Arial"/>
          <w:sz w:val="22"/>
          <w:szCs w:val="22"/>
        </w:rPr>
      </w:pPr>
    </w:p>
    <w:p w14:paraId="595BA3F6" w14:textId="322BE4D8" w:rsidR="0055513B" w:rsidRDefault="0055513B" w:rsidP="00645B8C">
      <w:pPr>
        <w:pStyle w:val="Ttulo2"/>
        <w:numPr>
          <w:ilvl w:val="1"/>
          <w:numId w:val="31"/>
        </w:numPr>
        <w:jc w:val="both"/>
      </w:pPr>
      <w:bookmarkStart w:id="25" w:name="_Toc91195941"/>
      <w:r w:rsidRPr="00432A47">
        <w:t>REQUISITOS LEGALES</w:t>
      </w:r>
      <w:bookmarkEnd w:id="25"/>
    </w:p>
    <w:p w14:paraId="6A9F0B01" w14:textId="77777777" w:rsidR="00F23533" w:rsidRPr="00F23533" w:rsidRDefault="00F23533" w:rsidP="00F23533"/>
    <w:p w14:paraId="2BADEC8F" w14:textId="68EA18B8" w:rsidR="0055513B" w:rsidRPr="00F23533" w:rsidRDefault="00F23533" w:rsidP="00F23533">
      <w:pPr>
        <w:pStyle w:val="Textoindependiente"/>
        <w:numPr>
          <w:ilvl w:val="1"/>
          <w:numId w:val="8"/>
        </w:numPr>
        <w:spacing w:before="100" w:beforeAutospacing="1"/>
        <w:ind w:hanging="1004"/>
        <w:rPr>
          <w:rFonts w:cs="Arial"/>
          <w:sz w:val="22"/>
          <w:szCs w:val="22"/>
        </w:rPr>
      </w:pPr>
      <w:r w:rsidRPr="008A5F85">
        <w:rPr>
          <w:rFonts w:cs="Arial"/>
          <w:sz w:val="22"/>
          <w:szCs w:val="22"/>
        </w:rPr>
        <w:t>EL CONTRATISTA deberá asegurar que su personal cumpla con la legislación en materia de SSA aplicable, y conozca las condiciones de trabajo y los peligros y riesgos asociados con este.</w:t>
      </w:r>
    </w:p>
    <w:p w14:paraId="4A58FBC5" w14:textId="77777777" w:rsidR="0055513B" w:rsidRPr="00432A47" w:rsidRDefault="0055513B" w:rsidP="0025695D">
      <w:pPr>
        <w:pStyle w:val="Textoindependiente"/>
        <w:numPr>
          <w:ilvl w:val="1"/>
          <w:numId w:val="8"/>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El CONTRATISTA deberá tener un mecanismo para la identificación y acceso a los requisitos legales y otros aplicables, relacionados con la seguridad industrial, seguridad operativa y protección al medio ambiente; asegurando la actualización de dichos requisitos cuando se presenten cambios en la legislación aplicable.</w:t>
      </w:r>
    </w:p>
    <w:p w14:paraId="52BF9BE4" w14:textId="7F876205" w:rsidR="0055513B" w:rsidRPr="00432A47" w:rsidRDefault="0055513B" w:rsidP="0025695D">
      <w:pPr>
        <w:pStyle w:val="Textoindependiente"/>
        <w:numPr>
          <w:ilvl w:val="1"/>
          <w:numId w:val="8"/>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EL CONTRATISTA deberá asegurar que su personal cumpla con la legislación en materia de SSA aplicable, y que se encuentre:</w:t>
      </w:r>
    </w:p>
    <w:p w14:paraId="1BCC662D" w14:textId="77777777" w:rsidR="0055513B" w:rsidRPr="00432A47" w:rsidRDefault="0055513B" w:rsidP="00645B8C">
      <w:pPr>
        <w:pStyle w:val="Indent3"/>
        <w:widowControl w:val="0"/>
        <w:numPr>
          <w:ilvl w:val="0"/>
          <w:numId w:val="2"/>
        </w:numPr>
        <w:tabs>
          <w:tab w:val="clear" w:pos="2345"/>
          <w:tab w:val="num" w:pos="1440"/>
        </w:tabs>
        <w:spacing w:before="100" w:beforeAutospacing="1" w:after="100" w:afterAutospacing="1"/>
        <w:ind w:left="1440" w:hanging="540"/>
        <w:rPr>
          <w:rFonts w:ascii="Arial" w:hAnsi="Arial" w:cs="Arial"/>
          <w:sz w:val="22"/>
          <w:szCs w:val="22"/>
        </w:rPr>
      </w:pPr>
      <w:r w:rsidRPr="00432A47">
        <w:rPr>
          <w:rFonts w:ascii="Arial" w:hAnsi="Arial" w:cs="Arial"/>
          <w:sz w:val="22"/>
          <w:szCs w:val="22"/>
        </w:rPr>
        <w:t>en conocimiento total de las condiciones de trabajo de cada sitio, de los peligros y riesgos asociados con el trabajo y de los roles y estándares relacionados con el ambiente, incluyendo el manejo de residuos y de sustancias peligrosas;</w:t>
      </w:r>
    </w:p>
    <w:p w14:paraId="0B7898DA" w14:textId="497EA879" w:rsidR="0055513B" w:rsidRPr="00432A47" w:rsidRDefault="0055513B" w:rsidP="00645B8C">
      <w:pPr>
        <w:pStyle w:val="Indent3"/>
        <w:widowControl w:val="0"/>
        <w:numPr>
          <w:ilvl w:val="0"/>
          <w:numId w:val="2"/>
        </w:numPr>
        <w:tabs>
          <w:tab w:val="clear" w:pos="2345"/>
          <w:tab w:val="num" w:pos="1440"/>
        </w:tabs>
        <w:spacing w:before="100" w:beforeAutospacing="1" w:after="100" w:afterAutospacing="1"/>
        <w:ind w:left="1440" w:hanging="540"/>
        <w:rPr>
          <w:rFonts w:ascii="Arial" w:hAnsi="Arial" w:cs="Arial"/>
          <w:sz w:val="22"/>
          <w:szCs w:val="22"/>
        </w:rPr>
      </w:pPr>
      <w:r w:rsidRPr="00432A47">
        <w:rPr>
          <w:rFonts w:ascii="Arial" w:hAnsi="Arial" w:cs="Arial"/>
          <w:sz w:val="22"/>
          <w:szCs w:val="22"/>
        </w:rPr>
        <w:t>en conocimiento total de se espera que informen inmediatamente a su supervisor todos los riesgos para la salud, la seguridad y el ambiente que consideren que no se encuentran bajo el control adecuado, de manera tal de que se puedan tomar las acciones necesarias a efectos de prevenir lesiones potenciales u otras pérdidas y brindar un lugar de trabajo sano y seguro;</w:t>
      </w:r>
    </w:p>
    <w:p w14:paraId="2B1AD806" w14:textId="2AF8C6CB" w:rsidR="0055513B" w:rsidRPr="00432A47" w:rsidRDefault="0055513B" w:rsidP="0025695D">
      <w:pPr>
        <w:pStyle w:val="Textoindependiente"/>
        <w:numPr>
          <w:ilvl w:val="1"/>
          <w:numId w:val="8"/>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Si a criterio de la EMPRESA, el CONTRATISTA estuviera trabajando de manera tal que infringe cualquier </w:t>
      </w:r>
      <w:r w:rsidR="00E54151">
        <w:rPr>
          <w:rFonts w:cs="Arial"/>
          <w:sz w:val="22"/>
          <w:szCs w:val="22"/>
        </w:rPr>
        <w:t>requisito</w:t>
      </w:r>
      <w:r w:rsidR="00E54151" w:rsidRPr="00432A47">
        <w:rPr>
          <w:rFonts w:cs="Arial"/>
          <w:sz w:val="22"/>
          <w:szCs w:val="22"/>
        </w:rPr>
        <w:t xml:space="preserve"> </w:t>
      </w:r>
      <w:r w:rsidRPr="00432A47">
        <w:rPr>
          <w:rFonts w:cs="Arial"/>
          <w:sz w:val="22"/>
          <w:szCs w:val="22"/>
        </w:rPr>
        <w:t>de SSA y</w:t>
      </w:r>
      <w:r w:rsidR="00E54151">
        <w:rPr>
          <w:rFonts w:cs="Arial"/>
          <w:sz w:val="22"/>
          <w:szCs w:val="22"/>
        </w:rPr>
        <w:t>/o</w:t>
      </w:r>
      <w:r w:rsidRPr="00432A47">
        <w:rPr>
          <w:rFonts w:cs="Arial"/>
          <w:sz w:val="22"/>
          <w:szCs w:val="22"/>
        </w:rPr>
        <w:t xml:space="preserve"> </w:t>
      </w:r>
      <w:r w:rsidR="00E54151">
        <w:rPr>
          <w:rFonts w:cs="Arial"/>
          <w:sz w:val="22"/>
          <w:szCs w:val="22"/>
        </w:rPr>
        <w:t>requisito</w:t>
      </w:r>
      <w:r w:rsidRPr="00432A47">
        <w:rPr>
          <w:rFonts w:cs="Arial"/>
          <w:sz w:val="22"/>
          <w:szCs w:val="22"/>
        </w:rPr>
        <w:t xml:space="preserve"> legal, la EMPRESA le notificará al CONTRATISTA a estos efectos </w:t>
      </w:r>
      <w:r w:rsidR="00E54151">
        <w:rPr>
          <w:rFonts w:cs="Arial"/>
          <w:sz w:val="22"/>
          <w:szCs w:val="22"/>
        </w:rPr>
        <w:t>para</w:t>
      </w:r>
      <w:r w:rsidRPr="00432A47">
        <w:rPr>
          <w:rFonts w:cs="Arial"/>
          <w:sz w:val="22"/>
          <w:szCs w:val="22"/>
        </w:rPr>
        <w:t xml:space="preserve"> tomar acción inmediata para corregir la situación, en caso de no cumplir, la EMPRESA </w:t>
      </w:r>
      <w:r w:rsidR="008416A0">
        <w:rPr>
          <w:rFonts w:cs="Arial"/>
          <w:sz w:val="22"/>
          <w:szCs w:val="22"/>
        </w:rPr>
        <w:t>aplicará</w:t>
      </w:r>
      <w:r w:rsidRPr="00432A47">
        <w:rPr>
          <w:rFonts w:cs="Arial"/>
          <w:sz w:val="22"/>
          <w:szCs w:val="22"/>
        </w:rPr>
        <w:t xml:space="preserve"> lo descrito en el Capítulo de penalidades </w:t>
      </w:r>
      <w:r w:rsidR="008416A0">
        <w:rPr>
          <w:rFonts w:cs="Arial"/>
          <w:sz w:val="22"/>
          <w:szCs w:val="22"/>
        </w:rPr>
        <w:t>del</w:t>
      </w:r>
      <w:r w:rsidRPr="00432A47">
        <w:rPr>
          <w:rFonts w:cs="Arial"/>
          <w:sz w:val="22"/>
          <w:szCs w:val="22"/>
        </w:rPr>
        <w:t xml:space="preserve"> Alcance del Servicio.</w:t>
      </w:r>
    </w:p>
    <w:p w14:paraId="3FDE3672" w14:textId="77777777" w:rsidR="0055513B" w:rsidRPr="00432A47" w:rsidRDefault="0055513B" w:rsidP="0025695D">
      <w:pPr>
        <w:pStyle w:val="Textoindependiente"/>
        <w:numPr>
          <w:ilvl w:val="1"/>
          <w:numId w:val="8"/>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Todo procedimiento presentado por el CONTRATISTA o GRUPO CONTRATISTA deberá cumplir con requerimientos normativos vigentes aplicables.</w:t>
      </w:r>
    </w:p>
    <w:p w14:paraId="4ADB8C34" w14:textId="77777777" w:rsidR="0055513B" w:rsidRPr="00432A47" w:rsidRDefault="0055513B" w:rsidP="0025695D">
      <w:pPr>
        <w:pStyle w:val="Textoindependiente"/>
        <w:numPr>
          <w:ilvl w:val="1"/>
          <w:numId w:val="8"/>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CONTRATISTA deberá contar con los resultados de la evaluación del cumplimiento de los requisitos legales vigentes y otros requisitos aplicables al Proyecto. En caso de que en dicha </w:t>
      </w:r>
      <w:r w:rsidRPr="00432A47">
        <w:rPr>
          <w:rFonts w:cs="Arial"/>
          <w:sz w:val="22"/>
          <w:szCs w:val="22"/>
        </w:rPr>
        <w:lastRenderedPageBreak/>
        <w:t>evaluación se identifiquen incumplimientos, se deberá de acompañar del programa correspondiente, con las acciones necesarias para atenderlos, los tiempos para dar cumplimiento y los responsables.</w:t>
      </w:r>
    </w:p>
    <w:p w14:paraId="5424A770" w14:textId="38EBEF71" w:rsidR="0055513B" w:rsidRPr="00432A47" w:rsidRDefault="0055513B" w:rsidP="00645B8C">
      <w:pPr>
        <w:pStyle w:val="Ttulo2"/>
        <w:numPr>
          <w:ilvl w:val="1"/>
          <w:numId w:val="31"/>
        </w:numPr>
        <w:jc w:val="both"/>
      </w:pPr>
      <w:bookmarkStart w:id="26" w:name="_Toc134588910"/>
      <w:bookmarkStart w:id="27" w:name="_Toc144198532"/>
      <w:bookmarkStart w:id="28" w:name="_Toc91195942"/>
      <w:r w:rsidRPr="00432A47">
        <w:t>METAS, OBJETIVOS E INDICADORES Y GESTIÓN DE INFORMES</w:t>
      </w:r>
      <w:bookmarkEnd w:id="26"/>
      <w:bookmarkEnd w:id="27"/>
      <w:bookmarkEnd w:id="28"/>
      <w:r w:rsidRPr="00432A47">
        <w:t xml:space="preserve"> </w:t>
      </w:r>
    </w:p>
    <w:p w14:paraId="1CEFA0BC" w14:textId="77777777" w:rsidR="00E8349D" w:rsidRDefault="0055513B" w:rsidP="0025695D">
      <w:pPr>
        <w:pStyle w:val="Textoindependiente"/>
        <w:numPr>
          <w:ilvl w:val="1"/>
          <w:numId w:val="9"/>
        </w:numPr>
        <w:tabs>
          <w:tab w:val="clear" w:pos="720"/>
          <w:tab w:val="num" w:pos="567"/>
        </w:tabs>
        <w:spacing w:before="100" w:beforeAutospacing="1" w:line="240" w:lineRule="auto"/>
        <w:ind w:left="567" w:hanging="851"/>
        <w:rPr>
          <w:rFonts w:cs="Arial"/>
          <w:sz w:val="22"/>
          <w:szCs w:val="22"/>
        </w:rPr>
      </w:pPr>
      <w:r w:rsidRPr="00E8349D">
        <w:rPr>
          <w:rFonts w:cs="Arial"/>
          <w:sz w:val="22"/>
          <w:szCs w:val="22"/>
        </w:rPr>
        <w:t xml:space="preserve">El CONTRATISTA deberá establecer objetivos, metas e indicadores alineados a los de la EMPRESA. </w:t>
      </w:r>
    </w:p>
    <w:p w14:paraId="173C009A" w14:textId="206B120F" w:rsidR="0055513B" w:rsidRPr="00E8349D" w:rsidRDefault="0055513B" w:rsidP="0025695D">
      <w:pPr>
        <w:pStyle w:val="Textoindependiente"/>
        <w:numPr>
          <w:ilvl w:val="1"/>
          <w:numId w:val="9"/>
        </w:numPr>
        <w:tabs>
          <w:tab w:val="clear" w:pos="720"/>
          <w:tab w:val="num" w:pos="567"/>
        </w:tabs>
        <w:spacing w:before="100" w:beforeAutospacing="1" w:line="240" w:lineRule="auto"/>
        <w:ind w:left="567" w:hanging="851"/>
        <w:rPr>
          <w:rFonts w:cs="Arial"/>
          <w:sz w:val="22"/>
          <w:szCs w:val="22"/>
        </w:rPr>
      </w:pPr>
      <w:r w:rsidRPr="00E8349D">
        <w:rPr>
          <w:rFonts w:cs="Arial"/>
          <w:sz w:val="22"/>
          <w:szCs w:val="22"/>
        </w:rPr>
        <w:t>El CONTRATISTA deberá presentar de manera mensual, el reporte de los indicadores de desempeño que incluyan al menos, los índices de frecuencia, gravedad y accidentabilidad, así como aquellos indicadores que determinen la eficacia de las acciones realizadas para prevenir accidentes y su difusión.</w:t>
      </w:r>
      <w:r w:rsidR="003E43EA">
        <w:rPr>
          <w:rFonts w:cs="Arial"/>
          <w:sz w:val="22"/>
          <w:szCs w:val="22"/>
        </w:rPr>
        <w:t xml:space="preserve"> </w:t>
      </w:r>
    </w:p>
    <w:p w14:paraId="51AB216E" w14:textId="36BD23C2" w:rsidR="0055513B" w:rsidRPr="00432A47" w:rsidRDefault="00381A57" w:rsidP="0025695D">
      <w:pPr>
        <w:pStyle w:val="Textoindependiente"/>
        <w:numPr>
          <w:ilvl w:val="1"/>
          <w:numId w:val="9"/>
        </w:numPr>
        <w:tabs>
          <w:tab w:val="clear" w:pos="720"/>
          <w:tab w:val="num" w:pos="567"/>
        </w:tabs>
        <w:spacing w:before="100" w:beforeAutospacing="1" w:line="240" w:lineRule="auto"/>
        <w:ind w:left="567" w:hanging="851"/>
        <w:rPr>
          <w:rFonts w:cs="Arial"/>
          <w:sz w:val="22"/>
          <w:szCs w:val="22"/>
        </w:rPr>
      </w:pPr>
      <w:r>
        <w:rPr>
          <w:rFonts w:cs="Arial"/>
          <w:sz w:val="22"/>
          <w:szCs w:val="22"/>
        </w:rPr>
        <w:t>El informe mensual</w:t>
      </w:r>
      <w:r w:rsidR="0055513B" w:rsidRPr="00432A47">
        <w:rPr>
          <w:rFonts w:cs="Arial"/>
          <w:sz w:val="22"/>
          <w:szCs w:val="22"/>
        </w:rPr>
        <w:t xml:space="preserve"> informe deberá </w:t>
      </w:r>
      <w:r w:rsidRPr="00432A47">
        <w:rPr>
          <w:rFonts w:cs="Arial"/>
          <w:sz w:val="22"/>
          <w:szCs w:val="22"/>
        </w:rPr>
        <w:t>presentar</w:t>
      </w:r>
      <w:r>
        <w:rPr>
          <w:rFonts w:cs="Arial"/>
          <w:sz w:val="22"/>
          <w:szCs w:val="22"/>
        </w:rPr>
        <w:t>se</w:t>
      </w:r>
      <w:r w:rsidRPr="00432A47">
        <w:rPr>
          <w:rFonts w:cs="Arial"/>
          <w:sz w:val="22"/>
          <w:szCs w:val="22"/>
        </w:rPr>
        <w:t xml:space="preserve"> en un plazo no mayor de 5 días naturales al inicio de cada mes </w:t>
      </w:r>
      <w:r w:rsidR="00E33CF8">
        <w:rPr>
          <w:rFonts w:cs="Arial"/>
          <w:sz w:val="22"/>
          <w:szCs w:val="22"/>
        </w:rPr>
        <w:t xml:space="preserve">y </w:t>
      </w:r>
      <w:r w:rsidR="0055513B" w:rsidRPr="00432A47">
        <w:rPr>
          <w:rFonts w:cs="Arial"/>
          <w:sz w:val="22"/>
          <w:szCs w:val="22"/>
        </w:rPr>
        <w:t>detallar, sin limitación los siguientes elementos:</w:t>
      </w:r>
    </w:p>
    <w:p w14:paraId="2D2E5DE4" w14:textId="77777777"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Desempeño respecto a los objetivos de SSA planificados y acordados, que incluya un resumen sobre las mejoras, campañas y/o actividades relevantes.</w:t>
      </w:r>
    </w:p>
    <w:p w14:paraId="66D4C101" w14:textId="77777777"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Lesiones relacionadas con la Salud Ocupacional y la Seguridad Industrial.</w:t>
      </w:r>
    </w:p>
    <w:p w14:paraId="0AFD20A7" w14:textId="77777777"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 xml:space="preserve">Incidentes ambientales, tales como liberación de gas, derrames y otras descargas no planificadas que resulten o que tuvieran el potencial de la ocurrencia de lesiones / daños / pérdidas o que deban informarse a cualquier AUTORIDAD. </w:t>
      </w:r>
    </w:p>
    <w:p w14:paraId="2BDA5F9D" w14:textId="77777777"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proofErr w:type="spellStart"/>
      <w:r w:rsidRPr="00432A47">
        <w:rPr>
          <w:rFonts w:ascii="Arial" w:hAnsi="Arial" w:cs="Arial"/>
          <w:sz w:val="22"/>
          <w:szCs w:val="22"/>
        </w:rPr>
        <w:t>Cuasi-accidentes</w:t>
      </w:r>
      <w:proofErr w:type="spellEnd"/>
      <w:r w:rsidRPr="00432A47">
        <w:rPr>
          <w:rFonts w:ascii="Arial" w:hAnsi="Arial" w:cs="Arial"/>
          <w:sz w:val="22"/>
          <w:szCs w:val="22"/>
        </w:rPr>
        <w:t xml:space="preserve"> que tengan el potencial de causar lesiones / daños / pérdidas. </w:t>
      </w:r>
    </w:p>
    <w:p w14:paraId="7392E5AB" w14:textId="55C20F52"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 xml:space="preserve">Un resumen de la actividad de monitoreo, revisiones, inspecciones, estado de acciones de remediación y auditorías, de acuerdo </w:t>
      </w:r>
      <w:r w:rsidR="00DA7478">
        <w:rPr>
          <w:rFonts w:ascii="Arial" w:hAnsi="Arial" w:cs="Arial"/>
          <w:sz w:val="22"/>
          <w:szCs w:val="22"/>
        </w:rPr>
        <w:t xml:space="preserve">con el </w:t>
      </w:r>
      <w:r w:rsidRPr="00432A47">
        <w:rPr>
          <w:rFonts w:ascii="Arial" w:hAnsi="Arial" w:cs="Arial"/>
          <w:sz w:val="22"/>
          <w:szCs w:val="22"/>
        </w:rPr>
        <w:t>programa anual de SSA del CONTRATISTA aprobado por la EMPRESA.</w:t>
      </w:r>
    </w:p>
    <w:p w14:paraId="6581D6F1" w14:textId="1F97A14C"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El total mensual de horas trabajadas del personal del CONTRATISTA</w:t>
      </w:r>
      <w:r w:rsidR="00971E12">
        <w:rPr>
          <w:rFonts w:ascii="Arial" w:hAnsi="Arial" w:cs="Arial"/>
          <w:sz w:val="22"/>
          <w:szCs w:val="22"/>
        </w:rPr>
        <w:t xml:space="preserve"> y GRUPO CONTRATISTA</w:t>
      </w:r>
      <w:r w:rsidRPr="00432A47">
        <w:rPr>
          <w:rFonts w:ascii="Arial" w:hAnsi="Arial" w:cs="Arial"/>
          <w:sz w:val="22"/>
          <w:szCs w:val="22"/>
        </w:rPr>
        <w:t>.</w:t>
      </w:r>
    </w:p>
    <w:p w14:paraId="411FC546" w14:textId="77777777"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 xml:space="preserve">Indicadores claves de desempeño </w:t>
      </w:r>
      <w:r w:rsidRPr="00432A47">
        <w:rPr>
          <w:rFonts w:ascii="Arial" w:hAnsi="Arial" w:cs="Arial"/>
          <w:i/>
          <w:sz w:val="22"/>
          <w:szCs w:val="22"/>
        </w:rPr>
        <w:t>(</w:t>
      </w:r>
      <w:proofErr w:type="spellStart"/>
      <w:r w:rsidRPr="00432A47">
        <w:rPr>
          <w:rFonts w:ascii="Arial" w:hAnsi="Arial" w:cs="Arial"/>
          <w:sz w:val="22"/>
          <w:szCs w:val="22"/>
        </w:rPr>
        <w:t>KPIs</w:t>
      </w:r>
      <w:proofErr w:type="spellEnd"/>
      <w:r w:rsidRPr="00432A47">
        <w:rPr>
          <w:rFonts w:ascii="Arial" w:hAnsi="Arial" w:cs="Arial"/>
          <w:i/>
          <w:sz w:val="22"/>
          <w:szCs w:val="22"/>
        </w:rPr>
        <w:t xml:space="preserve">) </w:t>
      </w:r>
      <w:r w:rsidRPr="00432A47">
        <w:rPr>
          <w:rFonts w:ascii="Arial" w:hAnsi="Arial" w:cs="Arial"/>
          <w:sz w:val="22"/>
          <w:szCs w:val="22"/>
        </w:rPr>
        <w:t>de</w:t>
      </w:r>
      <w:r w:rsidRPr="00432A47">
        <w:rPr>
          <w:rFonts w:ascii="Arial" w:hAnsi="Arial" w:cs="Arial"/>
          <w:i/>
          <w:sz w:val="22"/>
          <w:szCs w:val="22"/>
        </w:rPr>
        <w:t xml:space="preserve"> </w:t>
      </w:r>
      <w:r w:rsidRPr="00432A47">
        <w:rPr>
          <w:rFonts w:ascii="Arial" w:hAnsi="Arial" w:cs="Arial"/>
          <w:sz w:val="22"/>
          <w:szCs w:val="22"/>
        </w:rPr>
        <w:t>SSA de manera mensual.</w:t>
      </w:r>
    </w:p>
    <w:p w14:paraId="7ADFF394" w14:textId="0D3D3E99" w:rsidR="0055513B" w:rsidRPr="00432A47" w:rsidRDefault="0055513B"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sidRPr="00432A47">
        <w:rPr>
          <w:rFonts w:ascii="Arial" w:hAnsi="Arial" w:cs="Arial"/>
          <w:sz w:val="22"/>
          <w:szCs w:val="22"/>
        </w:rPr>
        <w:t>Avance mensual de</w:t>
      </w:r>
      <w:r w:rsidR="007B3B54">
        <w:rPr>
          <w:rFonts w:ascii="Arial" w:hAnsi="Arial" w:cs="Arial"/>
          <w:sz w:val="22"/>
          <w:szCs w:val="22"/>
        </w:rPr>
        <w:t xml:space="preserve">l programa de </w:t>
      </w:r>
      <w:r w:rsidRPr="00432A47">
        <w:rPr>
          <w:rFonts w:ascii="Arial" w:hAnsi="Arial" w:cs="Arial"/>
          <w:sz w:val="22"/>
          <w:szCs w:val="22"/>
        </w:rPr>
        <w:t>capacitación.</w:t>
      </w:r>
    </w:p>
    <w:p w14:paraId="1137E5F6" w14:textId="1BEEA6BB" w:rsidR="00D26609" w:rsidRDefault="00D26609"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Pr>
          <w:rFonts w:ascii="Arial" w:hAnsi="Arial" w:cs="Arial"/>
          <w:sz w:val="22"/>
          <w:szCs w:val="22"/>
        </w:rPr>
        <w:t>De</w:t>
      </w:r>
      <w:r w:rsidR="00496742">
        <w:rPr>
          <w:rFonts w:ascii="Arial" w:hAnsi="Arial" w:cs="Arial"/>
          <w:sz w:val="22"/>
          <w:szCs w:val="22"/>
        </w:rPr>
        <w:t>s</w:t>
      </w:r>
      <w:r>
        <w:rPr>
          <w:rFonts w:ascii="Arial" w:hAnsi="Arial" w:cs="Arial"/>
          <w:sz w:val="22"/>
          <w:szCs w:val="22"/>
        </w:rPr>
        <w:t xml:space="preserve">cripción de las </w:t>
      </w:r>
      <w:r w:rsidRPr="00432A47">
        <w:rPr>
          <w:rFonts w:ascii="Arial" w:hAnsi="Arial" w:cs="Arial"/>
          <w:sz w:val="22"/>
          <w:szCs w:val="22"/>
        </w:rPr>
        <w:t>campañas</w:t>
      </w:r>
      <w:r>
        <w:rPr>
          <w:rFonts w:ascii="Arial" w:hAnsi="Arial" w:cs="Arial"/>
          <w:sz w:val="22"/>
          <w:szCs w:val="22"/>
        </w:rPr>
        <w:t xml:space="preserve"> </w:t>
      </w:r>
      <w:r w:rsidR="00496742">
        <w:rPr>
          <w:rFonts w:ascii="Arial" w:hAnsi="Arial" w:cs="Arial"/>
          <w:sz w:val="22"/>
          <w:szCs w:val="22"/>
        </w:rPr>
        <w:t>de Salud y seguridad realizadas por</w:t>
      </w:r>
      <w:r w:rsidRPr="00432A47">
        <w:rPr>
          <w:rFonts w:ascii="Arial" w:hAnsi="Arial" w:cs="Arial"/>
          <w:sz w:val="22"/>
          <w:szCs w:val="22"/>
        </w:rPr>
        <w:t xml:space="preserve"> parte del encargado de salud en el trabajo del CONTRATIS</w:t>
      </w:r>
      <w:r w:rsidR="00496742">
        <w:rPr>
          <w:rFonts w:ascii="Arial" w:hAnsi="Arial" w:cs="Arial"/>
          <w:sz w:val="22"/>
          <w:szCs w:val="22"/>
        </w:rPr>
        <w:t>TA</w:t>
      </w:r>
    </w:p>
    <w:p w14:paraId="37D92CF0" w14:textId="000CB100" w:rsidR="002A760C" w:rsidRDefault="002A760C" w:rsidP="00645B8C">
      <w:pPr>
        <w:pStyle w:val="Indent2"/>
        <w:widowControl w:val="0"/>
        <w:numPr>
          <w:ilvl w:val="0"/>
          <w:numId w:val="3"/>
        </w:numPr>
        <w:tabs>
          <w:tab w:val="num" w:pos="1440"/>
        </w:tabs>
        <w:spacing w:before="100" w:beforeAutospacing="1" w:after="100" w:afterAutospacing="1"/>
        <w:ind w:left="1454" w:hanging="547"/>
        <w:rPr>
          <w:rFonts w:ascii="Arial" w:hAnsi="Arial" w:cs="Arial"/>
          <w:sz w:val="22"/>
          <w:szCs w:val="22"/>
        </w:rPr>
      </w:pPr>
      <w:r>
        <w:rPr>
          <w:rFonts w:ascii="Arial" w:hAnsi="Arial" w:cs="Arial"/>
          <w:sz w:val="22"/>
          <w:szCs w:val="22"/>
        </w:rPr>
        <w:t>Horas hombre laboradas por el personal del CONTRATISTA de forma mensual.</w:t>
      </w:r>
    </w:p>
    <w:p w14:paraId="01DD0483" w14:textId="77777777" w:rsidR="0055513B" w:rsidRPr="00432A47" w:rsidRDefault="0055513B" w:rsidP="003E43EA">
      <w:pPr>
        <w:pStyle w:val="Textoindependiente"/>
        <w:numPr>
          <w:ilvl w:val="1"/>
          <w:numId w:val="9"/>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Presentar un informe mensual de cumplimiento de Términos, Condicionantes y, Medidas de Mitigación y Compensación descritas en la Manifestación de Impacto Ambiental y su Resolutivo.</w:t>
      </w:r>
    </w:p>
    <w:p w14:paraId="5FEF36A3" w14:textId="6075B3B9" w:rsidR="006C63BF" w:rsidRPr="00432A47" w:rsidRDefault="006C63BF" w:rsidP="00645B8C">
      <w:pPr>
        <w:pStyle w:val="Ttulo2"/>
        <w:numPr>
          <w:ilvl w:val="1"/>
          <w:numId w:val="31"/>
        </w:numPr>
        <w:jc w:val="both"/>
      </w:pPr>
      <w:bookmarkStart w:id="29" w:name="_Toc91195943"/>
      <w:bookmarkEnd w:id="20"/>
      <w:bookmarkEnd w:id="21"/>
      <w:r w:rsidRPr="00432A47">
        <w:t>FUNCIONES, RESPONSABILIDADES Y AUTORIDAD</w:t>
      </w:r>
      <w:bookmarkEnd w:id="29"/>
      <w:r w:rsidRPr="00432A47">
        <w:t xml:space="preserve"> </w:t>
      </w:r>
    </w:p>
    <w:p w14:paraId="3CC9AD6B" w14:textId="5488FA2D" w:rsidR="00AE3C0B" w:rsidRPr="004943C5" w:rsidRDefault="0067257C" w:rsidP="004943C5">
      <w:pPr>
        <w:pStyle w:val="Textoindependiente"/>
        <w:numPr>
          <w:ilvl w:val="1"/>
          <w:numId w:val="33"/>
        </w:numPr>
        <w:tabs>
          <w:tab w:val="clear" w:pos="862"/>
          <w:tab w:val="num" w:pos="567"/>
        </w:tabs>
        <w:spacing w:before="100" w:beforeAutospacing="1" w:line="240" w:lineRule="auto"/>
        <w:ind w:left="567" w:hanging="851"/>
        <w:rPr>
          <w:rFonts w:cs="Arial"/>
          <w:sz w:val="22"/>
          <w:szCs w:val="22"/>
        </w:rPr>
      </w:pPr>
      <w:r w:rsidRPr="00432A47">
        <w:rPr>
          <w:rFonts w:cs="Arial"/>
          <w:sz w:val="22"/>
          <w:szCs w:val="22"/>
        </w:rPr>
        <w:t>El CONTRATISTA deberá contar</w:t>
      </w:r>
      <w:r w:rsidR="009D72D7" w:rsidRPr="00432A47">
        <w:rPr>
          <w:rFonts w:cs="Arial"/>
          <w:sz w:val="22"/>
          <w:szCs w:val="22"/>
        </w:rPr>
        <w:t xml:space="preserve"> </w:t>
      </w:r>
      <w:r w:rsidRPr="00432A47">
        <w:rPr>
          <w:rFonts w:cs="Arial"/>
          <w:sz w:val="22"/>
          <w:szCs w:val="22"/>
        </w:rPr>
        <w:t>con</w:t>
      </w:r>
      <w:r w:rsidR="00877A85" w:rsidRPr="00432A47">
        <w:rPr>
          <w:rFonts w:cs="Arial"/>
          <w:sz w:val="22"/>
          <w:szCs w:val="22"/>
        </w:rPr>
        <w:t xml:space="preserve"> un </w:t>
      </w:r>
      <w:r w:rsidR="00877A85" w:rsidRPr="004943C5">
        <w:rPr>
          <w:rFonts w:cs="Arial"/>
          <w:b/>
          <w:bCs/>
          <w:sz w:val="22"/>
          <w:szCs w:val="22"/>
        </w:rPr>
        <w:t>Responsable de Seguridad</w:t>
      </w:r>
      <w:r w:rsidR="00DD4731">
        <w:rPr>
          <w:rFonts w:cs="Arial"/>
          <w:sz w:val="22"/>
          <w:szCs w:val="22"/>
        </w:rPr>
        <w:t xml:space="preserve">, con previa aceptación de la EMPRESA, </w:t>
      </w:r>
      <w:r w:rsidR="00877A85" w:rsidRPr="00432A47">
        <w:rPr>
          <w:rFonts w:cs="Arial"/>
          <w:sz w:val="22"/>
          <w:szCs w:val="22"/>
        </w:rPr>
        <w:t xml:space="preserve">para </w:t>
      </w:r>
      <w:r w:rsidR="009D72D7" w:rsidRPr="00432A47">
        <w:rPr>
          <w:rFonts w:cs="Arial"/>
          <w:sz w:val="22"/>
          <w:szCs w:val="22"/>
        </w:rPr>
        <w:t xml:space="preserve">coordinar y </w:t>
      </w:r>
      <w:r w:rsidR="00877A85" w:rsidRPr="00432A47">
        <w:rPr>
          <w:rFonts w:cs="Arial"/>
          <w:sz w:val="22"/>
          <w:szCs w:val="22"/>
        </w:rPr>
        <w:t xml:space="preserve">supervisar </w:t>
      </w:r>
      <w:r w:rsidR="009D72D7" w:rsidRPr="00432A47">
        <w:rPr>
          <w:rFonts w:cs="Arial"/>
          <w:sz w:val="22"/>
          <w:szCs w:val="22"/>
        </w:rPr>
        <w:t xml:space="preserve">las </w:t>
      </w:r>
      <w:r w:rsidR="00877A85" w:rsidRPr="00432A47">
        <w:rPr>
          <w:rFonts w:cs="Arial"/>
          <w:sz w:val="22"/>
          <w:szCs w:val="22"/>
        </w:rPr>
        <w:t xml:space="preserve">actividades objeto del contrato, </w:t>
      </w:r>
      <w:r w:rsidRPr="00432A47">
        <w:rPr>
          <w:rFonts w:cs="Arial"/>
          <w:sz w:val="22"/>
          <w:szCs w:val="22"/>
        </w:rPr>
        <w:t xml:space="preserve">este </w:t>
      </w:r>
      <w:r w:rsidR="00877A85" w:rsidRPr="00432A47">
        <w:rPr>
          <w:rFonts w:cs="Arial"/>
          <w:sz w:val="22"/>
          <w:szCs w:val="22"/>
        </w:rPr>
        <w:t xml:space="preserve">deberá contar con experiencia y capacitación en </w:t>
      </w:r>
      <w:r w:rsidR="00EC4304" w:rsidRPr="00432A47">
        <w:rPr>
          <w:rFonts w:cs="Arial"/>
          <w:sz w:val="22"/>
          <w:szCs w:val="22"/>
        </w:rPr>
        <w:t xml:space="preserve">Salud, </w:t>
      </w:r>
      <w:r w:rsidR="00877A85" w:rsidRPr="00432A47">
        <w:rPr>
          <w:rFonts w:cs="Arial"/>
          <w:sz w:val="22"/>
          <w:szCs w:val="22"/>
        </w:rPr>
        <w:t>Seguridad y Protección al Ambiente, así como conocimiento de la normatividad aplicable, que tendrá como funciones principales la implementación, operación y seguimiento del Sistema de Administración de Riesgos de SS</w:t>
      </w:r>
      <w:r w:rsidRPr="00432A47">
        <w:rPr>
          <w:rFonts w:cs="Arial"/>
          <w:sz w:val="22"/>
          <w:szCs w:val="22"/>
        </w:rPr>
        <w:t>M</w:t>
      </w:r>
      <w:r w:rsidR="00877A85" w:rsidRPr="00432A47">
        <w:rPr>
          <w:rFonts w:cs="Arial"/>
          <w:sz w:val="22"/>
          <w:szCs w:val="22"/>
        </w:rPr>
        <w:t xml:space="preserve">A, este personal deberá </w:t>
      </w:r>
      <w:r w:rsidR="00B23883" w:rsidRPr="00432A47">
        <w:rPr>
          <w:rFonts w:cs="Arial"/>
          <w:sz w:val="22"/>
          <w:szCs w:val="22"/>
        </w:rPr>
        <w:t xml:space="preserve">estar </w:t>
      </w:r>
      <w:r w:rsidR="006F5770">
        <w:rPr>
          <w:rFonts w:cs="Arial"/>
          <w:sz w:val="22"/>
          <w:szCs w:val="22"/>
        </w:rPr>
        <w:t xml:space="preserve">disponible </w:t>
      </w:r>
      <w:r w:rsidR="00905570">
        <w:rPr>
          <w:rFonts w:cs="Arial"/>
          <w:sz w:val="22"/>
          <w:szCs w:val="22"/>
        </w:rPr>
        <w:t xml:space="preserve">para </w:t>
      </w:r>
      <w:r w:rsidR="00B23883" w:rsidRPr="00432A47">
        <w:rPr>
          <w:rFonts w:cs="Arial"/>
          <w:sz w:val="22"/>
          <w:szCs w:val="22"/>
        </w:rPr>
        <w:t>aten</w:t>
      </w:r>
      <w:r w:rsidR="00905570">
        <w:rPr>
          <w:rFonts w:cs="Arial"/>
          <w:sz w:val="22"/>
          <w:szCs w:val="22"/>
        </w:rPr>
        <w:t xml:space="preserve">der </w:t>
      </w:r>
      <w:r w:rsidR="00A73C1B" w:rsidRPr="00432A47">
        <w:rPr>
          <w:rFonts w:cs="Arial"/>
          <w:sz w:val="22"/>
          <w:szCs w:val="22"/>
        </w:rPr>
        <w:t>las</w:t>
      </w:r>
      <w:r w:rsidR="00B23883" w:rsidRPr="00432A47">
        <w:rPr>
          <w:rFonts w:cs="Arial"/>
          <w:sz w:val="22"/>
          <w:szCs w:val="22"/>
        </w:rPr>
        <w:t xml:space="preserve"> solicitudes en materia de SSA</w:t>
      </w:r>
      <w:r w:rsidR="00AE3C0B" w:rsidRPr="00432A47">
        <w:rPr>
          <w:rFonts w:cs="Arial"/>
          <w:sz w:val="22"/>
          <w:szCs w:val="22"/>
        </w:rPr>
        <w:t xml:space="preserve">, </w:t>
      </w:r>
      <w:r w:rsidR="00AE3C0B" w:rsidRPr="00432A47">
        <w:rPr>
          <w:rFonts w:cs="Arial"/>
          <w:sz w:val="22"/>
          <w:szCs w:val="22"/>
        </w:rPr>
        <w:lastRenderedPageBreak/>
        <w:t xml:space="preserve">asistencia de reuniones </w:t>
      </w:r>
      <w:r w:rsidR="00A73C1B" w:rsidRPr="00432A47">
        <w:rPr>
          <w:rFonts w:cs="Arial"/>
          <w:sz w:val="22"/>
          <w:szCs w:val="22"/>
        </w:rPr>
        <w:t>diarias</w:t>
      </w:r>
      <w:r w:rsidR="00AE3C0B" w:rsidRPr="00432A47">
        <w:rPr>
          <w:rFonts w:cs="Arial"/>
          <w:sz w:val="22"/>
          <w:szCs w:val="22"/>
        </w:rPr>
        <w:t xml:space="preserve"> operativas, </w:t>
      </w:r>
      <w:r w:rsidR="00BE2F98" w:rsidRPr="00432A47">
        <w:rPr>
          <w:rFonts w:cs="Arial"/>
          <w:sz w:val="22"/>
          <w:szCs w:val="22"/>
        </w:rPr>
        <w:t xml:space="preserve">visitas de campo y coordinación en </w:t>
      </w:r>
      <w:r w:rsidR="00A73C1B" w:rsidRPr="00432A47">
        <w:rPr>
          <w:rFonts w:cs="Arial"/>
          <w:sz w:val="22"/>
          <w:szCs w:val="22"/>
        </w:rPr>
        <w:t xml:space="preserve">todos </w:t>
      </w:r>
      <w:r w:rsidR="00BE2F98" w:rsidRPr="00432A47">
        <w:rPr>
          <w:rFonts w:cs="Arial"/>
          <w:sz w:val="22"/>
          <w:szCs w:val="22"/>
        </w:rPr>
        <w:t xml:space="preserve">los </w:t>
      </w:r>
      <w:r w:rsidR="008B13AE" w:rsidRPr="00432A47">
        <w:rPr>
          <w:rFonts w:cs="Arial"/>
          <w:sz w:val="22"/>
          <w:szCs w:val="22"/>
        </w:rPr>
        <w:t>SITIOS</w:t>
      </w:r>
      <w:r w:rsidR="00BE2F98" w:rsidRPr="00432A47">
        <w:rPr>
          <w:rFonts w:cs="Arial"/>
          <w:sz w:val="22"/>
          <w:szCs w:val="22"/>
        </w:rPr>
        <w:t xml:space="preserve">, </w:t>
      </w:r>
      <w:r w:rsidR="00AE3C0B" w:rsidRPr="00432A47">
        <w:rPr>
          <w:rFonts w:cs="Arial"/>
          <w:sz w:val="22"/>
          <w:szCs w:val="22"/>
        </w:rPr>
        <w:t>entre otros</w:t>
      </w:r>
      <w:r w:rsidR="00B23883" w:rsidRPr="00432A47">
        <w:rPr>
          <w:rFonts w:cs="Arial"/>
          <w:sz w:val="22"/>
          <w:szCs w:val="22"/>
        </w:rPr>
        <w:t>.</w:t>
      </w:r>
      <w:r w:rsidR="00E1642E" w:rsidRPr="00432A47">
        <w:rPr>
          <w:rFonts w:cs="Arial"/>
          <w:sz w:val="22"/>
          <w:szCs w:val="22"/>
        </w:rPr>
        <w:t xml:space="preserve"> </w:t>
      </w:r>
      <w:r w:rsidR="00B23883" w:rsidRPr="00432A47">
        <w:rPr>
          <w:rFonts w:cs="Arial"/>
          <w:sz w:val="22"/>
          <w:szCs w:val="22"/>
        </w:rPr>
        <w:t>D</w:t>
      </w:r>
      <w:r w:rsidR="00E1642E" w:rsidRPr="00432A47">
        <w:rPr>
          <w:rFonts w:cs="Arial"/>
          <w:sz w:val="22"/>
          <w:szCs w:val="22"/>
        </w:rPr>
        <w:t xml:space="preserve">eberá </w:t>
      </w:r>
      <w:r w:rsidR="00877A85" w:rsidRPr="00432A47">
        <w:rPr>
          <w:rFonts w:cs="Arial"/>
          <w:sz w:val="22"/>
          <w:szCs w:val="22"/>
        </w:rPr>
        <w:t xml:space="preserve">estar dedicado </w:t>
      </w:r>
      <w:r w:rsidR="00B23883" w:rsidRPr="00432A47">
        <w:rPr>
          <w:rFonts w:cs="Arial"/>
          <w:sz w:val="22"/>
          <w:szCs w:val="22"/>
        </w:rPr>
        <w:t xml:space="preserve">exclusivamente </w:t>
      </w:r>
      <w:r w:rsidR="00877A85" w:rsidRPr="00432A47">
        <w:rPr>
          <w:rFonts w:cs="Arial"/>
          <w:sz w:val="22"/>
          <w:szCs w:val="22"/>
        </w:rPr>
        <w:t>al proyecto y disponible</w:t>
      </w:r>
      <w:r w:rsidR="00476BB0" w:rsidRPr="00432A47">
        <w:rPr>
          <w:rFonts w:cs="Arial"/>
          <w:sz w:val="22"/>
          <w:szCs w:val="22"/>
        </w:rPr>
        <w:t xml:space="preserve"> las 24 horas.</w:t>
      </w:r>
      <w:r w:rsidR="00877A85" w:rsidRPr="00432A47">
        <w:rPr>
          <w:rFonts w:cs="Arial"/>
          <w:sz w:val="22"/>
          <w:szCs w:val="22"/>
        </w:rPr>
        <w:t xml:space="preserve"> </w:t>
      </w:r>
      <w:r w:rsidR="008713C2" w:rsidRPr="00432A47">
        <w:rPr>
          <w:rFonts w:cs="Arial"/>
          <w:sz w:val="22"/>
          <w:szCs w:val="22"/>
        </w:rPr>
        <w:t xml:space="preserve">Deberá presentar el </w:t>
      </w:r>
      <w:proofErr w:type="spellStart"/>
      <w:r w:rsidR="008713C2" w:rsidRPr="004943C5">
        <w:rPr>
          <w:rFonts w:cs="Arial"/>
          <w:sz w:val="22"/>
          <w:szCs w:val="22"/>
        </w:rPr>
        <w:t>curriculum</w:t>
      </w:r>
      <w:proofErr w:type="spellEnd"/>
      <w:r w:rsidR="008713C2" w:rsidRPr="004943C5">
        <w:rPr>
          <w:rFonts w:cs="Arial"/>
          <w:sz w:val="22"/>
          <w:szCs w:val="22"/>
        </w:rPr>
        <w:t xml:space="preserve"> vitae</w:t>
      </w:r>
      <w:r w:rsidR="008713C2" w:rsidRPr="00432A47">
        <w:rPr>
          <w:rFonts w:cs="Arial"/>
          <w:sz w:val="22"/>
          <w:szCs w:val="22"/>
        </w:rPr>
        <w:t xml:space="preserve"> del personal propuesto, previo al inicio de actividades para validación </w:t>
      </w:r>
      <w:r w:rsidR="00AE3C0B" w:rsidRPr="00432A47">
        <w:rPr>
          <w:rFonts w:cs="Arial"/>
          <w:sz w:val="22"/>
          <w:szCs w:val="22"/>
        </w:rPr>
        <w:t>del departamento de SSA</w:t>
      </w:r>
      <w:r w:rsidR="001178AD" w:rsidRPr="00432A47">
        <w:rPr>
          <w:rFonts w:cs="Arial"/>
          <w:sz w:val="22"/>
          <w:szCs w:val="22"/>
        </w:rPr>
        <w:t xml:space="preserve"> de la EMPRESA</w:t>
      </w:r>
      <w:r w:rsidR="00AE3C0B" w:rsidRPr="00432A47">
        <w:rPr>
          <w:rFonts w:cs="Arial"/>
          <w:sz w:val="22"/>
          <w:szCs w:val="22"/>
        </w:rPr>
        <w:t xml:space="preserve">, </w:t>
      </w:r>
      <w:r w:rsidR="008713C2" w:rsidRPr="00432A47">
        <w:rPr>
          <w:rFonts w:cs="Arial"/>
          <w:sz w:val="22"/>
          <w:szCs w:val="22"/>
        </w:rPr>
        <w:t xml:space="preserve">este </w:t>
      </w:r>
      <w:r w:rsidR="00877A85" w:rsidRPr="00432A47">
        <w:rPr>
          <w:rFonts w:cs="Arial"/>
          <w:sz w:val="22"/>
          <w:szCs w:val="22"/>
        </w:rPr>
        <w:t>personal debe tener como mínimo cinco años comprobables de experiencia en puestos similares de la industria petrolera</w:t>
      </w:r>
      <w:r w:rsidR="006A7CE8" w:rsidRPr="00432A47">
        <w:rPr>
          <w:rFonts w:cs="Arial"/>
          <w:sz w:val="22"/>
          <w:szCs w:val="22"/>
        </w:rPr>
        <w:t>.</w:t>
      </w:r>
      <w:r w:rsidR="00476BB0" w:rsidRPr="00432A47">
        <w:rPr>
          <w:rFonts w:cs="Arial"/>
          <w:sz w:val="22"/>
          <w:szCs w:val="22"/>
        </w:rPr>
        <w:t xml:space="preserve"> </w:t>
      </w:r>
    </w:p>
    <w:p w14:paraId="77FAAD04" w14:textId="77777777" w:rsidR="00EC4304" w:rsidRPr="00CE1127" w:rsidRDefault="00EC4304" w:rsidP="004943C5">
      <w:pPr>
        <w:pStyle w:val="Textoindependiente"/>
        <w:numPr>
          <w:ilvl w:val="1"/>
          <w:numId w:val="33"/>
        </w:numPr>
        <w:tabs>
          <w:tab w:val="clear" w:pos="862"/>
          <w:tab w:val="num" w:pos="567"/>
        </w:tabs>
        <w:spacing w:before="100" w:beforeAutospacing="1" w:line="240" w:lineRule="auto"/>
        <w:ind w:left="567" w:hanging="851"/>
        <w:rPr>
          <w:rFonts w:cs="Arial"/>
          <w:sz w:val="22"/>
          <w:szCs w:val="22"/>
        </w:rPr>
      </w:pPr>
      <w:r w:rsidRPr="00CE1127">
        <w:rPr>
          <w:rFonts w:cs="Arial"/>
          <w:sz w:val="22"/>
          <w:szCs w:val="22"/>
        </w:rPr>
        <w:t>El personal de SSA mínimo requerido en este anexo es considerado personal clave y el incumplimiento a estos requisitos será considerado como FALTA GRAVE.</w:t>
      </w:r>
    </w:p>
    <w:p w14:paraId="66CC7ABF" w14:textId="2D0CC54D" w:rsidR="00877A85" w:rsidRPr="004943C5" w:rsidRDefault="00E8104E" w:rsidP="004943C5">
      <w:pPr>
        <w:pStyle w:val="Textoindependiente"/>
        <w:numPr>
          <w:ilvl w:val="1"/>
          <w:numId w:val="33"/>
        </w:numPr>
        <w:tabs>
          <w:tab w:val="clear" w:pos="862"/>
          <w:tab w:val="num" w:pos="567"/>
        </w:tabs>
        <w:spacing w:before="100" w:beforeAutospacing="1" w:line="240" w:lineRule="auto"/>
        <w:ind w:left="567" w:hanging="851"/>
        <w:rPr>
          <w:rFonts w:cs="Arial"/>
          <w:sz w:val="22"/>
          <w:szCs w:val="22"/>
        </w:rPr>
      </w:pPr>
      <w:r w:rsidRPr="00432A47">
        <w:rPr>
          <w:rFonts w:cs="Arial"/>
          <w:sz w:val="22"/>
          <w:szCs w:val="22"/>
        </w:rPr>
        <w:t>El CONTRATISTA deberá presentar un organigrama del personal de SSA previo al inicio del proyecto</w:t>
      </w:r>
      <w:r w:rsidR="0066431F" w:rsidRPr="00432A47">
        <w:rPr>
          <w:rFonts w:cs="Arial"/>
          <w:sz w:val="22"/>
          <w:szCs w:val="22"/>
        </w:rPr>
        <w:t xml:space="preserve"> y c</w:t>
      </w:r>
      <w:r w:rsidRPr="00432A47">
        <w:rPr>
          <w:rFonts w:cs="Arial"/>
          <w:sz w:val="22"/>
          <w:szCs w:val="22"/>
        </w:rPr>
        <w:t xml:space="preserve">uando se presente algún cambio de personal de SSA en </w:t>
      </w:r>
      <w:r w:rsidR="00115F40" w:rsidRPr="00432A47">
        <w:rPr>
          <w:rFonts w:cs="Arial"/>
          <w:sz w:val="22"/>
          <w:szCs w:val="22"/>
        </w:rPr>
        <w:t>el</w:t>
      </w:r>
      <w:r w:rsidRPr="00432A47">
        <w:rPr>
          <w:rFonts w:cs="Arial"/>
          <w:sz w:val="22"/>
          <w:szCs w:val="22"/>
        </w:rPr>
        <w:t xml:space="preserve"> CONTRATISTA dicho organigrama deberá ser actualizado y presentado a la EMPRESA</w:t>
      </w:r>
      <w:r w:rsidR="008B6452" w:rsidRPr="00432A47">
        <w:rPr>
          <w:rFonts w:cs="Arial"/>
          <w:sz w:val="22"/>
          <w:szCs w:val="22"/>
        </w:rPr>
        <w:t xml:space="preserve"> para su validación</w:t>
      </w:r>
    </w:p>
    <w:p w14:paraId="4D8DDACF" w14:textId="364D4F24" w:rsidR="00844BF7" w:rsidRPr="00432A47" w:rsidRDefault="00844BF7" w:rsidP="004943C5">
      <w:pPr>
        <w:pStyle w:val="Textoindependiente"/>
        <w:numPr>
          <w:ilvl w:val="1"/>
          <w:numId w:val="33"/>
        </w:numPr>
        <w:tabs>
          <w:tab w:val="clear" w:pos="862"/>
          <w:tab w:val="num" w:pos="567"/>
        </w:tabs>
        <w:spacing w:before="100" w:beforeAutospacing="1" w:line="240" w:lineRule="auto"/>
        <w:ind w:left="567" w:hanging="851"/>
        <w:rPr>
          <w:rFonts w:cs="Arial"/>
          <w:sz w:val="22"/>
          <w:szCs w:val="22"/>
        </w:rPr>
      </w:pPr>
      <w:r w:rsidRPr="00432A47">
        <w:rPr>
          <w:rFonts w:cs="Arial"/>
          <w:sz w:val="22"/>
          <w:szCs w:val="22"/>
        </w:rPr>
        <w:t>El CONTRATISTA deberá entregar una matriz de Roles y Responsabilidades de SSA de las principales funciones involucradas en la actividad a desarrollar para la EMPRESA.</w:t>
      </w:r>
    </w:p>
    <w:p w14:paraId="561026D7" w14:textId="3F61EC47" w:rsidR="00844BF7" w:rsidRPr="00432A47" w:rsidRDefault="00844BF7" w:rsidP="004943C5">
      <w:pPr>
        <w:pStyle w:val="Textoindependiente"/>
        <w:numPr>
          <w:ilvl w:val="1"/>
          <w:numId w:val="33"/>
        </w:numPr>
        <w:tabs>
          <w:tab w:val="clear" w:pos="862"/>
          <w:tab w:val="num" w:pos="567"/>
        </w:tabs>
        <w:spacing w:before="100" w:beforeAutospacing="1" w:line="240" w:lineRule="auto"/>
        <w:ind w:left="567" w:hanging="851"/>
        <w:rPr>
          <w:rFonts w:cs="Arial"/>
          <w:sz w:val="22"/>
          <w:szCs w:val="22"/>
        </w:rPr>
      </w:pPr>
      <w:r w:rsidRPr="00432A47">
        <w:rPr>
          <w:rFonts w:cs="Arial"/>
          <w:sz w:val="22"/>
          <w:szCs w:val="22"/>
        </w:rPr>
        <w:t xml:space="preserve">El CONTRATISTA deberá participar en visitas regulares para </w:t>
      </w:r>
      <w:r w:rsidR="009D4412">
        <w:rPr>
          <w:rFonts w:cs="Arial"/>
          <w:sz w:val="22"/>
          <w:szCs w:val="22"/>
        </w:rPr>
        <w:t xml:space="preserve">realizar </w:t>
      </w:r>
      <w:r w:rsidR="005F3BB0">
        <w:rPr>
          <w:rFonts w:cs="Arial"/>
          <w:sz w:val="22"/>
          <w:szCs w:val="22"/>
        </w:rPr>
        <w:t>cacería</w:t>
      </w:r>
      <w:r w:rsidR="009D4412">
        <w:rPr>
          <w:rFonts w:cs="Arial"/>
          <w:sz w:val="22"/>
          <w:szCs w:val="22"/>
        </w:rPr>
        <w:t>s</w:t>
      </w:r>
      <w:r w:rsidR="005F3BB0">
        <w:rPr>
          <w:rFonts w:cs="Arial"/>
          <w:sz w:val="22"/>
          <w:szCs w:val="22"/>
        </w:rPr>
        <w:t xml:space="preserve"> de riesgos</w:t>
      </w:r>
      <w:r w:rsidRPr="00432A47">
        <w:rPr>
          <w:rFonts w:cs="Arial"/>
          <w:sz w:val="22"/>
          <w:szCs w:val="22"/>
        </w:rPr>
        <w:t xml:space="preserve">, </w:t>
      </w:r>
      <w:r w:rsidR="001262AD" w:rsidRPr="00432A47">
        <w:rPr>
          <w:rFonts w:cs="Arial"/>
          <w:sz w:val="22"/>
          <w:szCs w:val="22"/>
        </w:rPr>
        <w:t>investigaci</w:t>
      </w:r>
      <w:r w:rsidR="00F1374D">
        <w:rPr>
          <w:rFonts w:cs="Arial"/>
          <w:sz w:val="22"/>
          <w:szCs w:val="22"/>
        </w:rPr>
        <w:t>o</w:t>
      </w:r>
      <w:r w:rsidR="001262AD" w:rsidRPr="00432A47">
        <w:rPr>
          <w:rFonts w:cs="Arial"/>
          <w:sz w:val="22"/>
          <w:szCs w:val="22"/>
        </w:rPr>
        <w:t>n</w:t>
      </w:r>
      <w:r w:rsidR="00F1374D">
        <w:rPr>
          <w:rFonts w:cs="Arial"/>
          <w:sz w:val="22"/>
          <w:szCs w:val="22"/>
        </w:rPr>
        <w:t>es</w:t>
      </w:r>
      <w:r w:rsidR="001262AD" w:rsidRPr="00432A47">
        <w:rPr>
          <w:rFonts w:cs="Arial"/>
          <w:sz w:val="22"/>
          <w:szCs w:val="22"/>
        </w:rPr>
        <w:t xml:space="preserve"> de </w:t>
      </w:r>
      <w:r w:rsidR="00F1374D">
        <w:rPr>
          <w:rFonts w:cs="Arial"/>
          <w:sz w:val="22"/>
          <w:szCs w:val="22"/>
        </w:rPr>
        <w:t>accidentes y/o</w:t>
      </w:r>
      <w:r w:rsidRPr="00432A47">
        <w:rPr>
          <w:rFonts w:cs="Arial"/>
          <w:sz w:val="22"/>
          <w:szCs w:val="22"/>
        </w:rPr>
        <w:t xml:space="preserve"> </w:t>
      </w:r>
      <w:proofErr w:type="spellStart"/>
      <w:r w:rsidRPr="00432A47">
        <w:rPr>
          <w:rFonts w:cs="Arial"/>
          <w:sz w:val="22"/>
          <w:szCs w:val="22"/>
        </w:rPr>
        <w:t>cuasi-accidentes</w:t>
      </w:r>
      <w:proofErr w:type="spellEnd"/>
      <w:r w:rsidRPr="00432A47">
        <w:rPr>
          <w:rFonts w:cs="Arial"/>
          <w:sz w:val="22"/>
          <w:szCs w:val="22"/>
        </w:rPr>
        <w:t xml:space="preserve">, </w:t>
      </w:r>
      <w:r w:rsidR="004943C5">
        <w:rPr>
          <w:rFonts w:cs="Arial"/>
          <w:sz w:val="22"/>
          <w:szCs w:val="22"/>
        </w:rPr>
        <w:t xml:space="preserve">cacerías de riesgos, </w:t>
      </w:r>
      <w:r w:rsidR="00F1374D">
        <w:rPr>
          <w:rFonts w:cs="Arial"/>
          <w:sz w:val="22"/>
          <w:szCs w:val="22"/>
        </w:rPr>
        <w:t xml:space="preserve">auditorías de implementación </w:t>
      </w:r>
      <w:r w:rsidRPr="00432A47">
        <w:rPr>
          <w:rFonts w:cs="Arial"/>
          <w:sz w:val="22"/>
          <w:szCs w:val="22"/>
        </w:rPr>
        <w:t xml:space="preserve">de las normas y procedimientos específicos de SSA </w:t>
      </w:r>
      <w:r w:rsidR="001262AD" w:rsidRPr="00432A47">
        <w:rPr>
          <w:rFonts w:cs="Arial"/>
          <w:sz w:val="22"/>
          <w:szCs w:val="22"/>
        </w:rPr>
        <w:t>en todos</w:t>
      </w:r>
      <w:r w:rsidR="008B6452" w:rsidRPr="00432A47">
        <w:rPr>
          <w:rFonts w:cs="Arial"/>
          <w:sz w:val="22"/>
          <w:szCs w:val="22"/>
        </w:rPr>
        <w:t xml:space="preserve"> los </w:t>
      </w:r>
      <w:r w:rsidR="008B13AE" w:rsidRPr="00432A47">
        <w:rPr>
          <w:rFonts w:cs="Arial"/>
          <w:sz w:val="22"/>
          <w:szCs w:val="22"/>
        </w:rPr>
        <w:t>SITIOS</w:t>
      </w:r>
      <w:r w:rsidR="001262AD" w:rsidRPr="00432A47">
        <w:rPr>
          <w:rFonts w:cs="Arial"/>
          <w:sz w:val="22"/>
          <w:szCs w:val="22"/>
        </w:rPr>
        <w:t xml:space="preserve"> de trabajo</w:t>
      </w:r>
      <w:r w:rsidRPr="00432A47">
        <w:rPr>
          <w:rFonts w:cs="Arial"/>
          <w:sz w:val="22"/>
          <w:szCs w:val="22"/>
        </w:rPr>
        <w:t>.</w:t>
      </w:r>
    </w:p>
    <w:p w14:paraId="0786ADEA" w14:textId="77777777" w:rsidR="00844BF7" w:rsidRPr="00432A47" w:rsidRDefault="00844BF7" w:rsidP="00645B8C">
      <w:pPr>
        <w:pStyle w:val="Ttulo2"/>
        <w:numPr>
          <w:ilvl w:val="1"/>
          <w:numId w:val="31"/>
        </w:numPr>
        <w:jc w:val="both"/>
      </w:pPr>
      <w:bookmarkStart w:id="30" w:name="_Toc91195944"/>
      <w:r w:rsidRPr="00432A47">
        <w:t xml:space="preserve">COMPETENCIA, </w:t>
      </w:r>
      <w:r w:rsidR="00B677A4" w:rsidRPr="00432A47">
        <w:t xml:space="preserve">CAPACITACIÓN </w:t>
      </w:r>
      <w:r w:rsidRPr="00432A47">
        <w:t>Y ENTRENAMIENTO</w:t>
      </w:r>
      <w:bookmarkEnd w:id="30"/>
    </w:p>
    <w:p w14:paraId="54CA8BCD" w14:textId="75307500" w:rsidR="00361E95" w:rsidRPr="00432A47" w:rsidRDefault="00844BF7"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CONTRATISTA deberá asegurar que la </w:t>
      </w:r>
      <w:r w:rsidR="00E32779" w:rsidRPr="00432A47">
        <w:rPr>
          <w:rFonts w:cs="Arial"/>
          <w:sz w:val="22"/>
          <w:szCs w:val="22"/>
        </w:rPr>
        <w:t>competencia</w:t>
      </w:r>
      <w:r w:rsidRPr="00432A47">
        <w:rPr>
          <w:rFonts w:cs="Arial"/>
          <w:sz w:val="22"/>
          <w:szCs w:val="22"/>
        </w:rPr>
        <w:t xml:space="preserve"> </w:t>
      </w:r>
      <w:r w:rsidR="00065972">
        <w:rPr>
          <w:rFonts w:cs="Arial"/>
          <w:sz w:val="22"/>
          <w:szCs w:val="22"/>
        </w:rPr>
        <w:t>d</w:t>
      </w:r>
      <w:r w:rsidRPr="00432A47">
        <w:rPr>
          <w:rFonts w:cs="Arial"/>
          <w:sz w:val="22"/>
          <w:szCs w:val="22"/>
        </w:rPr>
        <w:t xml:space="preserve">el PERSONAL CONTRATADO incluya además de las habilidades operativas, los temas de seguridad en el trabajo, cuidado de la salud y del medio ambiente. La EMPRESA podrá requerir </w:t>
      </w:r>
      <w:r w:rsidR="00E32779" w:rsidRPr="00432A47">
        <w:rPr>
          <w:rFonts w:cs="Arial"/>
          <w:sz w:val="22"/>
          <w:szCs w:val="22"/>
        </w:rPr>
        <w:t xml:space="preserve">competencia </w:t>
      </w:r>
      <w:r w:rsidRPr="00432A47">
        <w:rPr>
          <w:rFonts w:cs="Arial"/>
          <w:sz w:val="22"/>
          <w:szCs w:val="22"/>
        </w:rPr>
        <w:t>y documentación adicional específica cuando así lo considere razonable para la realización de ciertas actividades.</w:t>
      </w:r>
      <w:r w:rsidR="00361E95" w:rsidRPr="00432A47">
        <w:rPr>
          <w:rFonts w:cs="Arial"/>
          <w:sz w:val="22"/>
          <w:szCs w:val="22"/>
        </w:rPr>
        <w:t xml:space="preserve"> </w:t>
      </w:r>
    </w:p>
    <w:p w14:paraId="79620E3D" w14:textId="559EC2D9" w:rsidR="00844BF7" w:rsidRPr="00432A47" w:rsidRDefault="00844BF7"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El CONTRATISTA deberá tener un mecanismo para asegurar la</w:t>
      </w:r>
      <w:r w:rsidR="00361E95" w:rsidRPr="00432A47">
        <w:rPr>
          <w:rFonts w:cs="Arial"/>
          <w:sz w:val="22"/>
          <w:szCs w:val="22"/>
        </w:rPr>
        <w:t>s</w:t>
      </w:r>
      <w:r w:rsidRPr="00432A47">
        <w:rPr>
          <w:rFonts w:cs="Arial"/>
          <w:sz w:val="22"/>
          <w:szCs w:val="22"/>
        </w:rPr>
        <w:t xml:space="preserve"> competencia</w:t>
      </w:r>
      <w:r w:rsidR="00361E95" w:rsidRPr="00432A47">
        <w:rPr>
          <w:rFonts w:cs="Arial"/>
          <w:sz w:val="22"/>
          <w:szCs w:val="22"/>
        </w:rPr>
        <w:t>s</w:t>
      </w:r>
      <w:r w:rsidRPr="00432A47">
        <w:rPr>
          <w:rFonts w:cs="Arial"/>
          <w:sz w:val="22"/>
          <w:szCs w:val="22"/>
        </w:rPr>
        <w:t xml:space="preserve"> del personal </w:t>
      </w:r>
      <w:r w:rsidR="0023681F">
        <w:rPr>
          <w:rFonts w:cs="Arial"/>
          <w:sz w:val="22"/>
          <w:szCs w:val="22"/>
        </w:rPr>
        <w:t>con</w:t>
      </w:r>
      <w:r w:rsidRPr="00432A47">
        <w:rPr>
          <w:rFonts w:cs="Arial"/>
          <w:sz w:val="22"/>
          <w:szCs w:val="22"/>
        </w:rPr>
        <w:t xml:space="preserve"> base </w:t>
      </w:r>
      <w:r w:rsidR="0023681F">
        <w:rPr>
          <w:rFonts w:cs="Arial"/>
          <w:sz w:val="22"/>
          <w:szCs w:val="22"/>
        </w:rPr>
        <w:t>en</w:t>
      </w:r>
      <w:r w:rsidRPr="00432A47">
        <w:rPr>
          <w:rFonts w:cs="Arial"/>
          <w:sz w:val="22"/>
          <w:szCs w:val="22"/>
        </w:rPr>
        <w:t xml:space="preserve"> puesto y sus necesidades de conocimiento, capacitación, certificación y experiencia necesarias.</w:t>
      </w:r>
    </w:p>
    <w:p w14:paraId="41C92109" w14:textId="464A2FEC" w:rsidR="00844BF7" w:rsidRPr="00432A47" w:rsidRDefault="00844BF7"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CONTRATISTA tendrá un </w:t>
      </w:r>
      <w:r w:rsidR="0023681F" w:rsidRPr="00432A47">
        <w:rPr>
          <w:rFonts w:cs="Arial"/>
          <w:sz w:val="22"/>
          <w:szCs w:val="22"/>
        </w:rPr>
        <w:t>programa de capacitación en seguridad, salud</w:t>
      </w:r>
      <w:r w:rsidR="0023681F">
        <w:rPr>
          <w:rFonts w:cs="Arial"/>
          <w:sz w:val="22"/>
          <w:szCs w:val="22"/>
        </w:rPr>
        <w:t>,</w:t>
      </w:r>
      <w:r w:rsidR="0023681F" w:rsidRPr="00432A47">
        <w:rPr>
          <w:rFonts w:cs="Arial"/>
          <w:sz w:val="22"/>
          <w:szCs w:val="22"/>
        </w:rPr>
        <w:t xml:space="preserve"> ambiente </w:t>
      </w:r>
      <w:r w:rsidR="0023681F">
        <w:rPr>
          <w:rFonts w:cs="Arial"/>
          <w:sz w:val="22"/>
          <w:szCs w:val="22"/>
        </w:rPr>
        <w:t xml:space="preserve">y de las competencias técnicas </w:t>
      </w:r>
      <w:r w:rsidR="0023681F" w:rsidRPr="00432A47">
        <w:rPr>
          <w:rFonts w:cs="Arial"/>
          <w:sz w:val="22"/>
          <w:szCs w:val="22"/>
        </w:rPr>
        <w:t xml:space="preserve">por puesto de trabajo </w:t>
      </w:r>
      <w:r w:rsidRPr="00432A47">
        <w:rPr>
          <w:rFonts w:cs="Arial"/>
          <w:sz w:val="22"/>
          <w:szCs w:val="22"/>
        </w:rPr>
        <w:t xml:space="preserve">y </w:t>
      </w:r>
      <w:r w:rsidR="0023681F">
        <w:rPr>
          <w:rFonts w:cs="Arial"/>
          <w:sz w:val="22"/>
          <w:szCs w:val="22"/>
        </w:rPr>
        <w:t xml:space="preserve">mantendrá los </w:t>
      </w:r>
      <w:r w:rsidRPr="00432A47">
        <w:rPr>
          <w:rFonts w:cs="Arial"/>
          <w:sz w:val="22"/>
          <w:szCs w:val="22"/>
        </w:rPr>
        <w:t>registros de los cursos realizados por el personal, acorde con la naturaleza de los trabajos que realice por motivo del contrato, el cual deberá ser presentado a la</w:t>
      </w:r>
      <w:r w:rsidR="007503A6" w:rsidRPr="00432A47">
        <w:rPr>
          <w:rFonts w:cs="Arial"/>
          <w:sz w:val="22"/>
          <w:szCs w:val="22"/>
        </w:rPr>
        <w:t xml:space="preserve"> EMPRESA </w:t>
      </w:r>
      <w:r w:rsidR="001C398E" w:rsidRPr="00432A47">
        <w:rPr>
          <w:rFonts w:cs="Arial"/>
          <w:sz w:val="22"/>
          <w:szCs w:val="22"/>
        </w:rPr>
        <w:t>previo</w:t>
      </w:r>
      <w:r w:rsidR="00AC0677" w:rsidRPr="00432A47">
        <w:rPr>
          <w:rFonts w:cs="Arial"/>
          <w:sz w:val="22"/>
          <w:szCs w:val="22"/>
        </w:rPr>
        <w:t xml:space="preserve"> </w:t>
      </w:r>
      <w:r w:rsidRPr="00432A47">
        <w:rPr>
          <w:rFonts w:cs="Arial"/>
          <w:sz w:val="22"/>
          <w:szCs w:val="22"/>
        </w:rPr>
        <w:t>al inicio del</w:t>
      </w:r>
      <w:r w:rsidR="00AC0677" w:rsidRPr="00432A47">
        <w:rPr>
          <w:rFonts w:cs="Arial"/>
          <w:sz w:val="22"/>
          <w:szCs w:val="22"/>
        </w:rPr>
        <w:t xml:space="preserve"> </w:t>
      </w:r>
      <w:r w:rsidR="001C398E" w:rsidRPr="00432A47">
        <w:rPr>
          <w:rFonts w:cs="Arial"/>
          <w:sz w:val="22"/>
          <w:szCs w:val="22"/>
        </w:rPr>
        <w:t>t</w:t>
      </w:r>
      <w:r w:rsidR="00AC0677" w:rsidRPr="00432A47">
        <w:rPr>
          <w:rFonts w:cs="Arial"/>
          <w:sz w:val="22"/>
          <w:szCs w:val="22"/>
        </w:rPr>
        <w:t>rabajo</w:t>
      </w:r>
      <w:r w:rsidRPr="00432A47">
        <w:rPr>
          <w:rFonts w:cs="Arial"/>
          <w:sz w:val="22"/>
          <w:szCs w:val="22"/>
        </w:rPr>
        <w:t xml:space="preserve">. </w:t>
      </w:r>
    </w:p>
    <w:p w14:paraId="4166E96A" w14:textId="00BD9839" w:rsidR="002736C6" w:rsidRDefault="00947AEF"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LA EMPRESA definirá una Matriz de capacitación en SSA donde indique los cursos críticos que el personal</w:t>
      </w:r>
      <w:r w:rsidR="008918D7">
        <w:rPr>
          <w:rFonts w:cs="Arial"/>
          <w:sz w:val="22"/>
          <w:szCs w:val="22"/>
        </w:rPr>
        <w:t xml:space="preserve"> de LA CONTRATISTA</w:t>
      </w:r>
      <w:r w:rsidRPr="00432A47">
        <w:rPr>
          <w:rFonts w:cs="Arial"/>
          <w:sz w:val="22"/>
          <w:szCs w:val="22"/>
        </w:rPr>
        <w:t xml:space="preserve"> deberá realizar antes de comenzar a prestar servicios en </w:t>
      </w:r>
      <w:r w:rsidR="003D5DB7">
        <w:rPr>
          <w:rFonts w:cs="Arial"/>
          <w:sz w:val="22"/>
          <w:szCs w:val="22"/>
        </w:rPr>
        <w:t>la embarcación</w:t>
      </w:r>
    </w:p>
    <w:p w14:paraId="5C053F3E" w14:textId="18F8E5F8" w:rsidR="00947AEF" w:rsidRPr="00432A47" w:rsidRDefault="00947AEF"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incumplimiento a </w:t>
      </w:r>
      <w:r w:rsidR="009B21F7">
        <w:rPr>
          <w:rFonts w:cs="Arial"/>
          <w:sz w:val="22"/>
          <w:szCs w:val="22"/>
        </w:rPr>
        <w:t xml:space="preserve">cualquier </w:t>
      </w:r>
      <w:r w:rsidRPr="00432A47">
        <w:rPr>
          <w:rFonts w:cs="Arial"/>
          <w:sz w:val="22"/>
          <w:szCs w:val="22"/>
        </w:rPr>
        <w:t>requisito</w:t>
      </w:r>
      <w:r w:rsidR="002736C6">
        <w:rPr>
          <w:rFonts w:cs="Arial"/>
          <w:sz w:val="22"/>
          <w:szCs w:val="22"/>
        </w:rPr>
        <w:t xml:space="preserve"> de </w:t>
      </w:r>
      <w:r w:rsidR="009B21F7">
        <w:rPr>
          <w:rFonts w:cs="Arial"/>
          <w:sz w:val="22"/>
          <w:szCs w:val="22"/>
        </w:rPr>
        <w:t>“</w:t>
      </w:r>
      <w:r w:rsidR="002736C6">
        <w:rPr>
          <w:rFonts w:cs="Arial"/>
          <w:sz w:val="22"/>
          <w:szCs w:val="22"/>
        </w:rPr>
        <w:t>competencia, capacitación y entrenamiento</w:t>
      </w:r>
      <w:r w:rsidR="009B21F7">
        <w:rPr>
          <w:rFonts w:cs="Arial"/>
          <w:sz w:val="22"/>
          <w:szCs w:val="22"/>
        </w:rPr>
        <w:t>”</w:t>
      </w:r>
      <w:r w:rsidRPr="00432A47">
        <w:rPr>
          <w:rFonts w:cs="Arial"/>
          <w:sz w:val="22"/>
          <w:szCs w:val="22"/>
        </w:rPr>
        <w:t xml:space="preserve"> será considerado FALTA GRAVE. </w:t>
      </w:r>
    </w:p>
    <w:p w14:paraId="5EDF8CC5" w14:textId="6024830D" w:rsidR="00F37B1F" w:rsidRPr="00432A47" w:rsidRDefault="00F37B1F"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CONTRATISTA </w:t>
      </w:r>
      <w:r w:rsidR="008560C1">
        <w:rPr>
          <w:rFonts w:cs="Arial"/>
          <w:sz w:val="22"/>
          <w:szCs w:val="22"/>
        </w:rPr>
        <w:t>garantizará la disponibilidad de</w:t>
      </w:r>
      <w:r w:rsidRPr="00432A47">
        <w:rPr>
          <w:rFonts w:cs="Arial"/>
          <w:sz w:val="22"/>
          <w:szCs w:val="22"/>
        </w:rPr>
        <w:t xml:space="preserve"> su personal</w:t>
      </w:r>
      <w:r w:rsidR="00251CED">
        <w:rPr>
          <w:rFonts w:cs="Arial"/>
          <w:sz w:val="22"/>
          <w:szCs w:val="22"/>
        </w:rPr>
        <w:t xml:space="preserve"> y del GRUPO CONTRATISTA</w:t>
      </w:r>
      <w:r w:rsidRPr="00432A47">
        <w:rPr>
          <w:rFonts w:cs="Arial"/>
          <w:sz w:val="22"/>
          <w:szCs w:val="22"/>
        </w:rPr>
        <w:t xml:space="preserve"> para que sean </w:t>
      </w:r>
      <w:r w:rsidR="00644144" w:rsidRPr="00432A47">
        <w:rPr>
          <w:rFonts w:cs="Arial"/>
          <w:sz w:val="22"/>
          <w:szCs w:val="22"/>
        </w:rPr>
        <w:t xml:space="preserve">capacitados </w:t>
      </w:r>
      <w:r w:rsidRPr="00432A47">
        <w:rPr>
          <w:rFonts w:cs="Arial"/>
          <w:sz w:val="22"/>
          <w:szCs w:val="22"/>
        </w:rPr>
        <w:t>por la EMPRESA, cuando ésta lo requiera.</w:t>
      </w:r>
      <w:r w:rsidR="004260A5" w:rsidRPr="00432A47">
        <w:rPr>
          <w:rFonts w:cs="Arial"/>
          <w:sz w:val="22"/>
          <w:szCs w:val="22"/>
        </w:rPr>
        <w:t xml:space="preserve"> </w:t>
      </w:r>
      <w:r w:rsidRPr="00432A47">
        <w:rPr>
          <w:rFonts w:cs="Arial"/>
          <w:sz w:val="22"/>
          <w:szCs w:val="22"/>
        </w:rPr>
        <w:t xml:space="preserve"> </w:t>
      </w:r>
    </w:p>
    <w:p w14:paraId="4C571A2E" w14:textId="371326F4" w:rsidR="00F37B1F" w:rsidRPr="00432A47" w:rsidRDefault="00F37B1F"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lastRenderedPageBreak/>
        <w:t xml:space="preserve">El CONTRATISTA deberá asegurar que su personal </w:t>
      </w:r>
      <w:r w:rsidR="00AD29CE">
        <w:rPr>
          <w:rFonts w:cs="Arial"/>
          <w:sz w:val="22"/>
          <w:szCs w:val="22"/>
        </w:rPr>
        <w:t xml:space="preserve">y </w:t>
      </w:r>
      <w:r w:rsidR="008E13E2">
        <w:rPr>
          <w:rFonts w:cs="Arial"/>
          <w:sz w:val="22"/>
          <w:szCs w:val="22"/>
        </w:rPr>
        <w:t xml:space="preserve">el personal del </w:t>
      </w:r>
      <w:r w:rsidR="00AD29CE">
        <w:rPr>
          <w:rFonts w:cs="Arial"/>
          <w:sz w:val="22"/>
          <w:szCs w:val="22"/>
        </w:rPr>
        <w:t xml:space="preserve">GRUPO CONTRATISTA </w:t>
      </w:r>
      <w:r w:rsidR="001548B4">
        <w:rPr>
          <w:rFonts w:cs="Arial"/>
          <w:sz w:val="22"/>
          <w:szCs w:val="22"/>
        </w:rPr>
        <w:t>mantenga</w:t>
      </w:r>
      <w:r w:rsidRPr="00432A47">
        <w:rPr>
          <w:rFonts w:cs="Arial"/>
          <w:sz w:val="22"/>
          <w:szCs w:val="22"/>
        </w:rPr>
        <w:t xml:space="preserve"> vigente la libreta de mar</w:t>
      </w:r>
      <w:r w:rsidR="00483929">
        <w:rPr>
          <w:rFonts w:cs="Arial"/>
          <w:sz w:val="22"/>
          <w:szCs w:val="22"/>
        </w:rPr>
        <w:t xml:space="preserve"> y/o identidad marítima,</w:t>
      </w:r>
      <w:r w:rsidRPr="00432A47">
        <w:rPr>
          <w:rFonts w:cs="Arial"/>
          <w:sz w:val="22"/>
          <w:szCs w:val="22"/>
        </w:rPr>
        <w:t xml:space="preserve"> </w:t>
      </w:r>
      <w:r w:rsidR="00AD29CE">
        <w:rPr>
          <w:rFonts w:cs="Arial"/>
          <w:sz w:val="22"/>
          <w:szCs w:val="22"/>
        </w:rPr>
        <w:t xml:space="preserve">de acuerdo </w:t>
      </w:r>
      <w:r w:rsidR="001548B4">
        <w:rPr>
          <w:rFonts w:cs="Arial"/>
          <w:sz w:val="22"/>
          <w:szCs w:val="22"/>
        </w:rPr>
        <w:t>con el</w:t>
      </w:r>
      <w:r w:rsidR="00AD29CE">
        <w:rPr>
          <w:rFonts w:cs="Arial"/>
          <w:sz w:val="22"/>
          <w:szCs w:val="22"/>
        </w:rPr>
        <w:t xml:space="preserve"> tipo de instalación</w:t>
      </w:r>
      <w:r w:rsidR="00E75B83">
        <w:rPr>
          <w:rFonts w:cs="Arial"/>
          <w:sz w:val="22"/>
          <w:szCs w:val="22"/>
        </w:rPr>
        <w:t>/embarcación</w:t>
      </w:r>
      <w:r w:rsidR="00AD29CE">
        <w:rPr>
          <w:rFonts w:cs="Arial"/>
          <w:sz w:val="22"/>
          <w:szCs w:val="22"/>
        </w:rPr>
        <w:t xml:space="preserve"> donde desempeñen sus actividades.</w:t>
      </w:r>
    </w:p>
    <w:p w14:paraId="4494362B" w14:textId="4326E29D" w:rsidR="00F37B1F" w:rsidRPr="00432A47" w:rsidRDefault="00F37B1F"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CONTRATISTA deberá asegurar que su personal </w:t>
      </w:r>
      <w:r w:rsidR="001548B4">
        <w:rPr>
          <w:rFonts w:cs="Arial"/>
          <w:sz w:val="22"/>
          <w:szCs w:val="22"/>
        </w:rPr>
        <w:t>y</w:t>
      </w:r>
      <w:r w:rsidR="008E13E2">
        <w:rPr>
          <w:rFonts w:cs="Arial"/>
          <w:sz w:val="22"/>
          <w:szCs w:val="22"/>
        </w:rPr>
        <w:t xml:space="preserve"> el personal del</w:t>
      </w:r>
      <w:r w:rsidR="001548B4">
        <w:rPr>
          <w:rFonts w:cs="Arial"/>
          <w:sz w:val="22"/>
          <w:szCs w:val="22"/>
        </w:rPr>
        <w:t xml:space="preserve"> GRUPO CONTRATISTA </w:t>
      </w:r>
      <w:r w:rsidRPr="00432A47">
        <w:rPr>
          <w:rFonts w:cs="Arial"/>
          <w:sz w:val="22"/>
          <w:szCs w:val="22"/>
        </w:rPr>
        <w:t>tenga vigente un examen médico expedido por la S</w:t>
      </w:r>
      <w:r w:rsidR="00C20156" w:rsidRPr="00432A47">
        <w:rPr>
          <w:rFonts w:cs="Arial"/>
          <w:sz w:val="22"/>
          <w:szCs w:val="22"/>
        </w:rPr>
        <w:t xml:space="preserve">ecretaría de </w:t>
      </w:r>
      <w:r w:rsidRPr="00432A47">
        <w:rPr>
          <w:rFonts w:cs="Arial"/>
          <w:sz w:val="22"/>
          <w:szCs w:val="22"/>
        </w:rPr>
        <w:t>C</w:t>
      </w:r>
      <w:r w:rsidR="00C20156" w:rsidRPr="00432A47">
        <w:rPr>
          <w:rFonts w:cs="Arial"/>
          <w:sz w:val="22"/>
          <w:szCs w:val="22"/>
        </w:rPr>
        <w:t xml:space="preserve">omunicaciones y </w:t>
      </w:r>
      <w:r w:rsidRPr="00432A47">
        <w:rPr>
          <w:rFonts w:cs="Arial"/>
          <w:sz w:val="22"/>
          <w:szCs w:val="22"/>
        </w:rPr>
        <w:t>T</w:t>
      </w:r>
      <w:r w:rsidR="00C20156" w:rsidRPr="00432A47">
        <w:rPr>
          <w:rFonts w:cs="Arial"/>
          <w:sz w:val="22"/>
          <w:szCs w:val="22"/>
        </w:rPr>
        <w:t>ransportes</w:t>
      </w:r>
      <w:r w:rsidRPr="00432A47">
        <w:rPr>
          <w:rFonts w:cs="Arial"/>
          <w:sz w:val="22"/>
          <w:szCs w:val="22"/>
        </w:rPr>
        <w:t>.</w:t>
      </w:r>
    </w:p>
    <w:p w14:paraId="3E17C57C" w14:textId="57116E72" w:rsidR="00F37B1F" w:rsidRPr="00432A47" w:rsidRDefault="00F37B1F" w:rsidP="004943C5">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currículum del personal </w:t>
      </w:r>
      <w:r w:rsidR="007A2495">
        <w:rPr>
          <w:rFonts w:cs="Arial"/>
          <w:sz w:val="22"/>
          <w:szCs w:val="22"/>
        </w:rPr>
        <w:t xml:space="preserve">clave </w:t>
      </w:r>
      <w:r w:rsidRPr="00432A47">
        <w:rPr>
          <w:rFonts w:cs="Arial"/>
          <w:sz w:val="22"/>
          <w:szCs w:val="22"/>
        </w:rPr>
        <w:t xml:space="preserve">requerido por la EMPRESA y propuesto por el CONTRATISTA, </w:t>
      </w:r>
      <w:r w:rsidR="006D4032" w:rsidRPr="00432A47">
        <w:rPr>
          <w:rFonts w:cs="Arial"/>
          <w:sz w:val="22"/>
          <w:szCs w:val="22"/>
        </w:rPr>
        <w:t>deberá</w:t>
      </w:r>
      <w:r w:rsidRPr="00432A47">
        <w:rPr>
          <w:rFonts w:cs="Arial"/>
          <w:sz w:val="22"/>
          <w:szCs w:val="22"/>
        </w:rPr>
        <w:t xml:space="preserve"> contar </w:t>
      </w:r>
      <w:r w:rsidR="006D4032" w:rsidRPr="00432A47">
        <w:rPr>
          <w:rFonts w:cs="Arial"/>
          <w:sz w:val="22"/>
          <w:szCs w:val="22"/>
        </w:rPr>
        <w:t xml:space="preserve">como mínimo </w:t>
      </w:r>
      <w:r w:rsidRPr="00432A47">
        <w:rPr>
          <w:rFonts w:cs="Arial"/>
          <w:sz w:val="22"/>
          <w:szCs w:val="22"/>
        </w:rPr>
        <w:t xml:space="preserve">con la siguiente información para todos los puestos: </w:t>
      </w:r>
    </w:p>
    <w:p w14:paraId="31000D86" w14:textId="55D09344" w:rsidR="00F37B1F" w:rsidRPr="00432A47" w:rsidRDefault="00F37B1F" w:rsidP="00645B8C">
      <w:pPr>
        <w:widowControl w:val="0"/>
        <w:numPr>
          <w:ilvl w:val="0"/>
          <w:numId w:val="19"/>
        </w:numPr>
        <w:tabs>
          <w:tab w:val="clear" w:pos="1571"/>
          <w:tab w:val="left" w:pos="6480"/>
        </w:tabs>
        <w:spacing w:before="100" w:beforeAutospacing="1" w:after="100" w:afterAutospacing="1"/>
        <w:ind w:left="1134" w:right="-28" w:hanging="283"/>
        <w:jc w:val="both"/>
        <w:rPr>
          <w:rFonts w:ascii="Arial" w:hAnsi="Arial" w:cs="Arial"/>
          <w:sz w:val="22"/>
          <w:szCs w:val="22"/>
        </w:rPr>
      </w:pPr>
      <w:r w:rsidRPr="00432A47">
        <w:rPr>
          <w:rFonts w:ascii="Arial" w:hAnsi="Arial" w:cs="Arial"/>
          <w:sz w:val="22"/>
          <w:szCs w:val="22"/>
        </w:rPr>
        <w:t>Escolaridad (último nivel académico)</w:t>
      </w:r>
      <w:r w:rsidR="005F6621">
        <w:rPr>
          <w:rFonts w:ascii="Arial" w:hAnsi="Arial" w:cs="Arial"/>
          <w:sz w:val="22"/>
          <w:szCs w:val="22"/>
        </w:rPr>
        <w:t>.</w:t>
      </w:r>
    </w:p>
    <w:p w14:paraId="6A13A199" w14:textId="1ECA169C" w:rsidR="00F37B1F" w:rsidRPr="00432A47" w:rsidRDefault="005F6621" w:rsidP="00645B8C">
      <w:pPr>
        <w:widowControl w:val="0"/>
        <w:numPr>
          <w:ilvl w:val="0"/>
          <w:numId w:val="19"/>
        </w:numPr>
        <w:tabs>
          <w:tab w:val="clear" w:pos="1571"/>
          <w:tab w:val="left" w:pos="6480"/>
        </w:tabs>
        <w:spacing w:before="100" w:beforeAutospacing="1" w:after="100" w:afterAutospacing="1"/>
        <w:ind w:left="1134" w:right="-28" w:hanging="283"/>
        <w:jc w:val="both"/>
        <w:rPr>
          <w:rFonts w:ascii="Arial" w:hAnsi="Arial" w:cs="Arial"/>
          <w:sz w:val="22"/>
          <w:szCs w:val="22"/>
        </w:rPr>
      </w:pPr>
      <w:r>
        <w:rPr>
          <w:rFonts w:ascii="Arial" w:hAnsi="Arial" w:cs="Arial"/>
          <w:sz w:val="22"/>
          <w:szCs w:val="22"/>
        </w:rPr>
        <w:t>Certificaciones para competencias técnicas.</w:t>
      </w:r>
    </w:p>
    <w:p w14:paraId="0E2B5535" w14:textId="162CF570" w:rsidR="00F37B1F" w:rsidRPr="00432A47" w:rsidRDefault="00F37B1F" w:rsidP="00645B8C">
      <w:pPr>
        <w:widowControl w:val="0"/>
        <w:numPr>
          <w:ilvl w:val="0"/>
          <w:numId w:val="19"/>
        </w:numPr>
        <w:tabs>
          <w:tab w:val="clear" w:pos="1571"/>
          <w:tab w:val="left" w:pos="6480"/>
        </w:tabs>
        <w:spacing w:before="100" w:beforeAutospacing="1" w:after="100" w:afterAutospacing="1"/>
        <w:ind w:left="1134" w:right="-28" w:hanging="283"/>
        <w:jc w:val="both"/>
        <w:rPr>
          <w:rFonts w:ascii="Arial" w:hAnsi="Arial" w:cs="Arial"/>
          <w:sz w:val="22"/>
          <w:szCs w:val="22"/>
        </w:rPr>
      </w:pPr>
      <w:r w:rsidRPr="00432A47">
        <w:rPr>
          <w:rFonts w:ascii="Arial" w:hAnsi="Arial" w:cs="Arial"/>
          <w:sz w:val="22"/>
          <w:szCs w:val="22"/>
        </w:rPr>
        <w:t>Cursos de seguridad</w:t>
      </w:r>
      <w:r w:rsidR="005F6621">
        <w:rPr>
          <w:rFonts w:ascii="Arial" w:hAnsi="Arial" w:cs="Arial"/>
          <w:sz w:val="22"/>
          <w:szCs w:val="22"/>
        </w:rPr>
        <w:t xml:space="preserve"> y medio ambiente.</w:t>
      </w:r>
    </w:p>
    <w:p w14:paraId="2F7097F0" w14:textId="5085C42B" w:rsidR="00F37B1F" w:rsidRPr="00432A47" w:rsidRDefault="00FE54E3" w:rsidP="00645B8C">
      <w:pPr>
        <w:widowControl w:val="0"/>
        <w:numPr>
          <w:ilvl w:val="0"/>
          <w:numId w:val="19"/>
        </w:numPr>
        <w:tabs>
          <w:tab w:val="clear" w:pos="1571"/>
          <w:tab w:val="left" w:pos="6480"/>
        </w:tabs>
        <w:spacing w:before="100" w:beforeAutospacing="1" w:after="100" w:afterAutospacing="1"/>
        <w:ind w:left="1134" w:right="-28" w:hanging="283"/>
        <w:jc w:val="both"/>
        <w:rPr>
          <w:rFonts w:ascii="Arial" w:hAnsi="Arial" w:cs="Arial"/>
          <w:sz w:val="22"/>
          <w:szCs w:val="22"/>
        </w:rPr>
      </w:pPr>
      <w:r>
        <w:rPr>
          <w:rFonts w:ascii="Arial" w:hAnsi="Arial" w:cs="Arial"/>
          <w:sz w:val="22"/>
          <w:szCs w:val="22"/>
        </w:rPr>
        <w:t>D</w:t>
      </w:r>
      <w:r w:rsidR="00F37B1F" w:rsidRPr="00432A47">
        <w:rPr>
          <w:rFonts w:ascii="Arial" w:hAnsi="Arial" w:cs="Arial"/>
          <w:sz w:val="22"/>
          <w:szCs w:val="22"/>
        </w:rPr>
        <w:t>ocumentación comprobatoria</w:t>
      </w:r>
      <w:r w:rsidR="00E44B39">
        <w:rPr>
          <w:rFonts w:ascii="Arial" w:hAnsi="Arial" w:cs="Arial"/>
          <w:sz w:val="22"/>
          <w:szCs w:val="22"/>
        </w:rPr>
        <w:t xml:space="preserve"> de su experiencia.</w:t>
      </w:r>
    </w:p>
    <w:p w14:paraId="42441F21" w14:textId="7357C2CE" w:rsidR="00F37B1F" w:rsidRPr="00432A47" w:rsidRDefault="00F37B1F" w:rsidP="00E75B83">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CONTRATISTA deberá </w:t>
      </w:r>
      <w:r w:rsidR="00312FBF">
        <w:rPr>
          <w:rFonts w:cs="Arial"/>
          <w:sz w:val="22"/>
          <w:szCs w:val="22"/>
        </w:rPr>
        <w:t>presentar</w:t>
      </w:r>
      <w:r w:rsidRPr="00432A47">
        <w:rPr>
          <w:rFonts w:cs="Arial"/>
          <w:sz w:val="22"/>
          <w:szCs w:val="22"/>
        </w:rPr>
        <w:t xml:space="preserve"> información y evidencia suficiente donde demuestre la </w:t>
      </w:r>
      <w:r w:rsidR="00031215" w:rsidRPr="00432A47">
        <w:rPr>
          <w:rFonts w:cs="Arial"/>
          <w:sz w:val="22"/>
          <w:szCs w:val="22"/>
        </w:rPr>
        <w:t>competencia</w:t>
      </w:r>
      <w:r w:rsidRPr="00432A47">
        <w:rPr>
          <w:rFonts w:cs="Arial"/>
          <w:sz w:val="22"/>
          <w:szCs w:val="22"/>
        </w:rPr>
        <w:t xml:space="preserve"> del personal (Evidencia fotográfica con fecha de registro, lista de asistencia, evaluaciones, DC-3, la empresa sin previo aviso podrá auditar esta documentación).</w:t>
      </w:r>
    </w:p>
    <w:p w14:paraId="088C2809" w14:textId="1F473003" w:rsidR="00150C5B" w:rsidRDefault="007752D8" w:rsidP="00E75B83">
      <w:pPr>
        <w:pStyle w:val="Textoindependiente"/>
        <w:numPr>
          <w:ilvl w:val="0"/>
          <w:numId w:val="34"/>
        </w:numPr>
        <w:spacing w:before="100" w:beforeAutospacing="1" w:line="240" w:lineRule="auto"/>
        <w:ind w:left="567" w:hanging="851"/>
        <w:rPr>
          <w:rFonts w:cs="Arial"/>
          <w:sz w:val="22"/>
          <w:szCs w:val="22"/>
        </w:rPr>
      </w:pPr>
      <w:r w:rsidRPr="00E75B83">
        <w:rPr>
          <w:rFonts w:cs="Arial"/>
          <w:sz w:val="22"/>
          <w:szCs w:val="22"/>
        </w:rPr>
        <w:t>El CONTRATISTA presentar</w:t>
      </w:r>
      <w:r w:rsidR="00150C5B" w:rsidRPr="00E75B83">
        <w:rPr>
          <w:rFonts w:cs="Arial"/>
          <w:sz w:val="22"/>
          <w:szCs w:val="22"/>
        </w:rPr>
        <w:t>á</w:t>
      </w:r>
      <w:r w:rsidRPr="00E75B83">
        <w:rPr>
          <w:rFonts w:cs="Arial"/>
          <w:sz w:val="22"/>
          <w:szCs w:val="22"/>
        </w:rPr>
        <w:t xml:space="preserve"> </w:t>
      </w:r>
      <w:r w:rsidR="009445B2" w:rsidRPr="00E75B83">
        <w:rPr>
          <w:rFonts w:cs="Arial"/>
          <w:sz w:val="22"/>
          <w:szCs w:val="22"/>
        </w:rPr>
        <w:t xml:space="preserve">a la EMPRESA </w:t>
      </w:r>
      <w:r w:rsidRPr="00E75B83">
        <w:rPr>
          <w:rFonts w:cs="Arial"/>
          <w:sz w:val="22"/>
          <w:szCs w:val="22"/>
        </w:rPr>
        <w:t xml:space="preserve">un informe </w:t>
      </w:r>
      <w:r w:rsidR="007D34FE" w:rsidRPr="00E75B83">
        <w:rPr>
          <w:rFonts w:cs="Arial"/>
          <w:sz w:val="22"/>
          <w:szCs w:val="22"/>
        </w:rPr>
        <w:t>d</w:t>
      </w:r>
      <w:r w:rsidRPr="00E75B83">
        <w:rPr>
          <w:rFonts w:cs="Arial"/>
          <w:sz w:val="22"/>
          <w:szCs w:val="22"/>
        </w:rPr>
        <w:t>el cumplimiento de los programas de capacitación</w:t>
      </w:r>
      <w:r w:rsidR="007D34FE" w:rsidRPr="00E75B83">
        <w:rPr>
          <w:rFonts w:cs="Arial"/>
          <w:sz w:val="22"/>
          <w:szCs w:val="22"/>
        </w:rPr>
        <w:t xml:space="preserve"> y</w:t>
      </w:r>
      <w:r w:rsidRPr="00E75B83">
        <w:rPr>
          <w:rFonts w:cs="Arial"/>
          <w:sz w:val="22"/>
          <w:szCs w:val="22"/>
        </w:rPr>
        <w:t xml:space="preserve"> entrenamiento </w:t>
      </w:r>
      <w:r w:rsidR="009445B2" w:rsidRPr="00E75B83">
        <w:rPr>
          <w:rFonts w:cs="Arial"/>
          <w:sz w:val="22"/>
          <w:szCs w:val="22"/>
        </w:rPr>
        <w:t>durante el primer trimestre de cada año laborado o al término de sus servicios contractu</w:t>
      </w:r>
      <w:r w:rsidR="00A648EA" w:rsidRPr="00E75B83">
        <w:rPr>
          <w:rFonts w:cs="Arial"/>
          <w:sz w:val="22"/>
          <w:szCs w:val="22"/>
        </w:rPr>
        <w:t>ales</w:t>
      </w:r>
      <w:r w:rsidR="009445B2" w:rsidRPr="00E75B83">
        <w:rPr>
          <w:rFonts w:cs="Arial"/>
          <w:sz w:val="22"/>
          <w:szCs w:val="22"/>
        </w:rPr>
        <w:t xml:space="preserve"> cuando el periodo no rebase más de un año</w:t>
      </w:r>
      <w:r w:rsidR="00150C5B" w:rsidRPr="00E75B83">
        <w:rPr>
          <w:rFonts w:cs="Arial"/>
          <w:sz w:val="22"/>
          <w:szCs w:val="22"/>
        </w:rPr>
        <w:t>.</w:t>
      </w:r>
    </w:p>
    <w:p w14:paraId="5157B989" w14:textId="01ADEDA3" w:rsidR="00031AD3" w:rsidRPr="00E75B83" w:rsidRDefault="00031AD3" w:rsidP="00031AD3">
      <w:pPr>
        <w:pStyle w:val="Textoindependiente"/>
        <w:numPr>
          <w:ilvl w:val="0"/>
          <w:numId w:val="34"/>
        </w:numPr>
        <w:spacing w:before="100" w:beforeAutospacing="1" w:line="240" w:lineRule="auto"/>
        <w:ind w:left="567" w:hanging="851"/>
        <w:rPr>
          <w:rFonts w:cs="Arial"/>
          <w:sz w:val="22"/>
          <w:szCs w:val="22"/>
        </w:rPr>
      </w:pPr>
      <w:r w:rsidRPr="00E75B83">
        <w:rPr>
          <w:rFonts w:cs="Arial"/>
          <w:sz w:val="22"/>
          <w:szCs w:val="22"/>
        </w:rPr>
        <w:t xml:space="preserve">El CONTRATISTA </w:t>
      </w:r>
      <w:r w:rsidR="003A2F82">
        <w:rPr>
          <w:rFonts w:cs="Arial"/>
          <w:sz w:val="22"/>
          <w:szCs w:val="22"/>
        </w:rPr>
        <w:t xml:space="preserve">dará las facilidades para que </w:t>
      </w:r>
      <w:r w:rsidRPr="00E75B83">
        <w:rPr>
          <w:rFonts w:cs="Arial"/>
          <w:sz w:val="22"/>
          <w:szCs w:val="22"/>
        </w:rPr>
        <w:t xml:space="preserve">la EMPRESA </w:t>
      </w:r>
      <w:r w:rsidR="003A2F82">
        <w:rPr>
          <w:rFonts w:cs="Arial"/>
          <w:sz w:val="22"/>
          <w:szCs w:val="22"/>
        </w:rPr>
        <w:t xml:space="preserve">imparta los entrenamientos internos </w:t>
      </w:r>
      <w:r w:rsidR="00613B7C">
        <w:rPr>
          <w:rFonts w:cs="Arial"/>
          <w:sz w:val="22"/>
          <w:szCs w:val="22"/>
        </w:rPr>
        <w:t xml:space="preserve">requeridos para la </w:t>
      </w:r>
      <w:r w:rsidR="009C78B7">
        <w:rPr>
          <w:rFonts w:cs="Arial"/>
          <w:sz w:val="22"/>
          <w:szCs w:val="22"/>
        </w:rPr>
        <w:t>Gestión</w:t>
      </w:r>
      <w:r w:rsidR="00613B7C">
        <w:rPr>
          <w:rFonts w:cs="Arial"/>
          <w:sz w:val="22"/>
          <w:szCs w:val="22"/>
        </w:rPr>
        <w:t xml:space="preserve"> de Tareas, estos entrenamientos estarán requeridos por sistema SACC, el cual les </w:t>
      </w:r>
      <w:r w:rsidR="009C78B7">
        <w:rPr>
          <w:rFonts w:cs="Arial"/>
          <w:sz w:val="22"/>
          <w:szCs w:val="22"/>
        </w:rPr>
        <w:t>informará los entrenamientos que se requieren antes de iniciar operaciones.</w:t>
      </w:r>
    </w:p>
    <w:p w14:paraId="03E89965" w14:textId="77777777" w:rsidR="004E7AE2" w:rsidRPr="00432A47" w:rsidRDefault="004E7AE2" w:rsidP="00E75B83">
      <w:pPr>
        <w:pStyle w:val="Textoindependiente"/>
        <w:numPr>
          <w:ilvl w:val="0"/>
          <w:numId w:val="34"/>
        </w:numPr>
        <w:spacing w:before="100" w:beforeAutospacing="1" w:line="240" w:lineRule="auto"/>
        <w:ind w:left="567" w:hanging="851"/>
        <w:rPr>
          <w:rFonts w:cs="Arial"/>
          <w:sz w:val="22"/>
          <w:szCs w:val="22"/>
        </w:rPr>
      </w:pPr>
      <w:r w:rsidRPr="00432A47">
        <w:rPr>
          <w:rFonts w:cs="Arial"/>
          <w:sz w:val="22"/>
          <w:szCs w:val="22"/>
        </w:rPr>
        <w:t xml:space="preserve">El CONTRATISTA </w:t>
      </w:r>
      <w:r w:rsidR="00ED3169" w:rsidRPr="00432A47">
        <w:rPr>
          <w:rFonts w:cs="Arial"/>
          <w:sz w:val="22"/>
          <w:szCs w:val="22"/>
        </w:rPr>
        <w:t>deberá contar con un plan de reuniones para conducir asuntos SSA u otros</w:t>
      </w:r>
      <w:r w:rsidR="00E8104E" w:rsidRPr="00432A47">
        <w:rPr>
          <w:rFonts w:cs="Arial"/>
          <w:sz w:val="22"/>
          <w:szCs w:val="22"/>
        </w:rPr>
        <w:t xml:space="preserve"> temas relevantes a tratar</w:t>
      </w:r>
      <w:r w:rsidR="00ED3169" w:rsidRPr="00432A47">
        <w:rPr>
          <w:rFonts w:cs="Arial"/>
          <w:sz w:val="22"/>
          <w:szCs w:val="22"/>
        </w:rPr>
        <w:t>, dentro de dicho plan deben ser consideradas por lo menos las siguientes reuniones</w:t>
      </w:r>
      <w:r w:rsidR="007D0AB8" w:rsidRPr="00432A47">
        <w:rPr>
          <w:rFonts w:cs="Arial"/>
          <w:sz w:val="22"/>
          <w:szCs w:val="22"/>
        </w:rPr>
        <w:t>:</w:t>
      </w:r>
    </w:p>
    <w:p w14:paraId="0D516D0B" w14:textId="77777777" w:rsidR="007D0AB8" w:rsidRPr="00432A47" w:rsidRDefault="007D0AB8" w:rsidP="00645B8C">
      <w:pPr>
        <w:pStyle w:val="Textoindependiente"/>
        <w:numPr>
          <w:ilvl w:val="0"/>
          <w:numId w:val="21"/>
        </w:numPr>
        <w:spacing w:before="100" w:beforeAutospacing="1" w:after="100" w:afterAutospacing="1" w:line="240" w:lineRule="auto"/>
        <w:ind w:left="1135" w:hanging="284"/>
        <w:rPr>
          <w:rFonts w:cs="Arial"/>
          <w:sz w:val="22"/>
          <w:szCs w:val="22"/>
        </w:rPr>
      </w:pPr>
      <w:r w:rsidRPr="00432A47">
        <w:rPr>
          <w:rFonts w:cs="Arial"/>
          <w:sz w:val="22"/>
          <w:szCs w:val="22"/>
        </w:rPr>
        <w:t xml:space="preserve">Reuniones </w:t>
      </w:r>
      <w:r w:rsidR="00F31633" w:rsidRPr="00432A47">
        <w:rPr>
          <w:rFonts w:cs="Arial"/>
          <w:sz w:val="22"/>
          <w:szCs w:val="22"/>
        </w:rPr>
        <w:t>de calidad</w:t>
      </w:r>
      <w:r w:rsidR="006B14FB" w:rsidRPr="00432A47">
        <w:rPr>
          <w:rFonts w:cs="Arial"/>
          <w:sz w:val="22"/>
          <w:szCs w:val="22"/>
        </w:rPr>
        <w:t xml:space="preserve"> / </w:t>
      </w:r>
      <w:proofErr w:type="spellStart"/>
      <w:r w:rsidR="006B14FB" w:rsidRPr="00432A47">
        <w:rPr>
          <w:rFonts w:cs="Arial"/>
          <w:sz w:val="22"/>
          <w:szCs w:val="22"/>
        </w:rPr>
        <w:t>pre-turno</w:t>
      </w:r>
      <w:proofErr w:type="spellEnd"/>
      <w:r w:rsidR="006B14FB" w:rsidRPr="00432A47">
        <w:rPr>
          <w:rFonts w:cs="Arial"/>
          <w:sz w:val="22"/>
          <w:szCs w:val="22"/>
        </w:rPr>
        <w:t xml:space="preserve"> / cambios de guardia</w:t>
      </w:r>
    </w:p>
    <w:p w14:paraId="07D0FF10" w14:textId="77777777" w:rsidR="00F31633" w:rsidRPr="00432A47" w:rsidRDefault="00F31633" w:rsidP="00645B8C">
      <w:pPr>
        <w:pStyle w:val="Textoindependiente"/>
        <w:numPr>
          <w:ilvl w:val="0"/>
          <w:numId w:val="21"/>
        </w:numPr>
        <w:spacing w:before="100" w:beforeAutospacing="1" w:after="100" w:afterAutospacing="1" w:line="240" w:lineRule="auto"/>
        <w:ind w:left="1135" w:hanging="284"/>
        <w:rPr>
          <w:rFonts w:cs="Arial"/>
          <w:sz w:val="22"/>
          <w:szCs w:val="22"/>
        </w:rPr>
      </w:pPr>
      <w:r w:rsidRPr="00432A47">
        <w:rPr>
          <w:rFonts w:cs="Arial"/>
          <w:sz w:val="22"/>
          <w:szCs w:val="22"/>
        </w:rPr>
        <w:t xml:space="preserve">Reuniones </w:t>
      </w:r>
      <w:r w:rsidR="003A2A59" w:rsidRPr="00432A47">
        <w:rPr>
          <w:rFonts w:cs="Arial"/>
          <w:sz w:val="22"/>
          <w:szCs w:val="22"/>
        </w:rPr>
        <w:t>diarias /</w:t>
      </w:r>
      <w:r w:rsidRPr="00432A47">
        <w:rPr>
          <w:rFonts w:cs="Arial"/>
          <w:sz w:val="22"/>
          <w:szCs w:val="22"/>
        </w:rPr>
        <w:t>semanales</w:t>
      </w:r>
    </w:p>
    <w:p w14:paraId="5F62C082" w14:textId="6CC1CFDB" w:rsidR="007D0AB8" w:rsidRPr="00432A47" w:rsidRDefault="007D0AB8" w:rsidP="00645B8C">
      <w:pPr>
        <w:pStyle w:val="Textoindependiente"/>
        <w:numPr>
          <w:ilvl w:val="0"/>
          <w:numId w:val="21"/>
        </w:numPr>
        <w:spacing w:before="100" w:beforeAutospacing="1" w:after="100" w:afterAutospacing="1" w:line="240" w:lineRule="auto"/>
        <w:ind w:left="1135" w:hanging="284"/>
        <w:rPr>
          <w:rFonts w:cs="Arial"/>
          <w:sz w:val="22"/>
          <w:szCs w:val="22"/>
        </w:rPr>
      </w:pPr>
      <w:r w:rsidRPr="00432A47">
        <w:rPr>
          <w:rFonts w:cs="Arial"/>
          <w:sz w:val="22"/>
          <w:szCs w:val="22"/>
        </w:rPr>
        <w:t xml:space="preserve">Reuniones especiales (pre- </w:t>
      </w:r>
      <w:proofErr w:type="spellStart"/>
      <w:r w:rsidRPr="00432A47">
        <w:rPr>
          <w:rFonts w:cs="Arial"/>
          <w:sz w:val="22"/>
          <w:szCs w:val="22"/>
        </w:rPr>
        <w:t>job</w:t>
      </w:r>
      <w:proofErr w:type="spellEnd"/>
      <w:r w:rsidRPr="00432A47">
        <w:rPr>
          <w:rFonts w:cs="Arial"/>
          <w:sz w:val="22"/>
          <w:szCs w:val="22"/>
        </w:rPr>
        <w:t xml:space="preserve">, </w:t>
      </w:r>
      <w:proofErr w:type="spellStart"/>
      <w:r w:rsidRPr="00432A47">
        <w:rPr>
          <w:rFonts w:cs="Arial"/>
          <w:sz w:val="22"/>
          <w:szCs w:val="22"/>
        </w:rPr>
        <w:t>kick</w:t>
      </w:r>
      <w:proofErr w:type="spellEnd"/>
      <w:r w:rsidRPr="00432A47">
        <w:rPr>
          <w:rFonts w:cs="Arial"/>
          <w:sz w:val="22"/>
          <w:szCs w:val="22"/>
        </w:rPr>
        <w:t>-off, entre otras).</w:t>
      </w:r>
    </w:p>
    <w:p w14:paraId="7477FE5C" w14:textId="579BE5B0" w:rsidR="0055513B" w:rsidRDefault="0055513B" w:rsidP="00645B8C">
      <w:pPr>
        <w:pStyle w:val="Ttulo2"/>
        <w:numPr>
          <w:ilvl w:val="1"/>
          <w:numId w:val="31"/>
        </w:numPr>
        <w:jc w:val="both"/>
      </w:pPr>
      <w:bookmarkStart w:id="31" w:name="_Toc91195945"/>
      <w:r w:rsidRPr="00432A47">
        <w:t>COMUNICACIÓN, PARTICIPACIÓN Y CONSULTA</w:t>
      </w:r>
      <w:bookmarkEnd w:id="31"/>
    </w:p>
    <w:p w14:paraId="3A660D9A" w14:textId="77777777" w:rsidR="0055513B" w:rsidRPr="00432A47" w:rsidRDefault="0055513B" w:rsidP="00312FBF">
      <w:pPr>
        <w:pStyle w:val="Textoindependiente"/>
        <w:numPr>
          <w:ilvl w:val="0"/>
          <w:numId w:val="35"/>
        </w:numPr>
        <w:spacing w:before="100" w:beforeAutospacing="1" w:after="100" w:afterAutospacing="1" w:line="240" w:lineRule="auto"/>
        <w:ind w:left="567" w:hanging="851"/>
        <w:rPr>
          <w:rFonts w:cs="Arial"/>
          <w:sz w:val="22"/>
          <w:szCs w:val="22"/>
        </w:rPr>
      </w:pPr>
      <w:r w:rsidRPr="00432A47">
        <w:rPr>
          <w:rFonts w:cs="Arial"/>
          <w:sz w:val="22"/>
          <w:szCs w:val="22"/>
        </w:rPr>
        <w:t>El CONTRATISTA debe:</w:t>
      </w:r>
    </w:p>
    <w:p w14:paraId="7824A249" w14:textId="77777777" w:rsidR="0055513B" w:rsidRPr="00432A47" w:rsidRDefault="0055513B" w:rsidP="00645B8C">
      <w:pPr>
        <w:pStyle w:val="Textoindependiente"/>
        <w:numPr>
          <w:ilvl w:val="1"/>
          <w:numId w:val="11"/>
        </w:numPr>
        <w:tabs>
          <w:tab w:val="clear" w:pos="720"/>
        </w:tabs>
        <w:spacing w:before="100" w:beforeAutospacing="1" w:line="240" w:lineRule="auto"/>
        <w:ind w:left="1134" w:hanging="425"/>
        <w:rPr>
          <w:rFonts w:cs="Arial"/>
          <w:sz w:val="22"/>
          <w:szCs w:val="22"/>
        </w:rPr>
      </w:pPr>
      <w:r w:rsidRPr="00432A47">
        <w:rPr>
          <w:rFonts w:cs="Arial"/>
          <w:sz w:val="22"/>
          <w:szCs w:val="22"/>
        </w:rPr>
        <w:t>Comunicar y difundir temas de SSA considerando los diferentes niveles y funciones de la organización, a proveedores, GRUPO CONTRATISTA y terceros interesados.</w:t>
      </w:r>
    </w:p>
    <w:p w14:paraId="3072C674" w14:textId="16EE7673" w:rsidR="0055513B" w:rsidRPr="00432A47" w:rsidRDefault="0055513B" w:rsidP="00645B8C">
      <w:pPr>
        <w:pStyle w:val="Textoindependiente"/>
        <w:numPr>
          <w:ilvl w:val="1"/>
          <w:numId w:val="11"/>
        </w:numPr>
        <w:tabs>
          <w:tab w:val="clear" w:pos="720"/>
        </w:tabs>
        <w:spacing w:before="100" w:beforeAutospacing="1" w:line="240" w:lineRule="auto"/>
        <w:ind w:left="1134" w:hanging="425"/>
        <w:rPr>
          <w:rFonts w:cs="Arial"/>
          <w:sz w:val="22"/>
          <w:szCs w:val="22"/>
        </w:rPr>
      </w:pPr>
      <w:r w:rsidRPr="00432A47">
        <w:rPr>
          <w:rFonts w:cs="Arial"/>
          <w:sz w:val="22"/>
          <w:szCs w:val="22"/>
        </w:rPr>
        <w:t>Asegurar la participación y consulta de los trabajadores en el Sistema de Administración de SSA en todos sus niveles y funciones, incluyendo proveedores y GRUPO CONTRATISTA.</w:t>
      </w:r>
    </w:p>
    <w:p w14:paraId="3E341467" w14:textId="37F5DEBC" w:rsidR="0055513B" w:rsidRPr="00432A47" w:rsidRDefault="0055513B" w:rsidP="00645B8C">
      <w:pPr>
        <w:pStyle w:val="Textoindependiente"/>
        <w:numPr>
          <w:ilvl w:val="1"/>
          <w:numId w:val="11"/>
        </w:numPr>
        <w:tabs>
          <w:tab w:val="clear" w:pos="720"/>
        </w:tabs>
        <w:spacing w:before="100" w:beforeAutospacing="1" w:line="240" w:lineRule="auto"/>
        <w:ind w:left="1134" w:hanging="425"/>
        <w:rPr>
          <w:rFonts w:cs="Arial"/>
          <w:sz w:val="22"/>
          <w:szCs w:val="22"/>
        </w:rPr>
      </w:pPr>
      <w:r w:rsidRPr="00432A47">
        <w:rPr>
          <w:rFonts w:cs="Arial"/>
          <w:sz w:val="22"/>
          <w:szCs w:val="22"/>
        </w:rPr>
        <w:lastRenderedPageBreak/>
        <w:t xml:space="preserve">Llevar un registro auditable, </w:t>
      </w:r>
      <w:r w:rsidR="0044369B">
        <w:rPr>
          <w:rFonts w:cs="Arial"/>
          <w:sz w:val="22"/>
          <w:szCs w:val="22"/>
        </w:rPr>
        <w:t>de</w:t>
      </w:r>
      <w:r w:rsidRPr="00432A47">
        <w:rPr>
          <w:rFonts w:cs="Arial"/>
          <w:sz w:val="22"/>
          <w:szCs w:val="22"/>
        </w:rPr>
        <w:t xml:space="preserve"> atención, respuesta y seguimiento a inquietudes, necesidades de información, quejas y sugerencias, tanto internas como externas, relacionadas con el Sistema Administración de SSA.</w:t>
      </w:r>
    </w:p>
    <w:p w14:paraId="2F6ED8E4" w14:textId="2AD70220" w:rsidR="007C2271" w:rsidRPr="007C2271" w:rsidRDefault="004A0278" w:rsidP="007C2271">
      <w:pPr>
        <w:pStyle w:val="Textoindependiente"/>
        <w:numPr>
          <w:ilvl w:val="1"/>
          <w:numId w:val="11"/>
        </w:numPr>
        <w:tabs>
          <w:tab w:val="clear" w:pos="720"/>
        </w:tabs>
        <w:spacing w:before="100" w:beforeAutospacing="1" w:line="240" w:lineRule="auto"/>
        <w:ind w:left="1134" w:hanging="425"/>
        <w:rPr>
          <w:rFonts w:cs="Arial"/>
          <w:sz w:val="22"/>
          <w:szCs w:val="22"/>
        </w:rPr>
      </w:pPr>
      <w:r>
        <w:rPr>
          <w:rFonts w:cs="Arial"/>
          <w:sz w:val="22"/>
          <w:szCs w:val="22"/>
        </w:rPr>
        <w:t>E</w:t>
      </w:r>
      <w:r w:rsidR="007C2271" w:rsidRPr="007C2271">
        <w:rPr>
          <w:rFonts w:cs="Arial"/>
          <w:sz w:val="22"/>
          <w:szCs w:val="22"/>
        </w:rPr>
        <w:t>l médico del CONTRATISTA deberá informar de manera directa a los representantes de SSA, representante médico, Company Man, Superintendentes y Gerentes de la EMPRESA sobre la evolución de un accidentado o de la atención de enfermedades personales y/o no relacionadas con el trabajo cuando ocurra y actualizar dicha evolución diariamente.</w:t>
      </w:r>
    </w:p>
    <w:p w14:paraId="7604EB2D" w14:textId="77777777" w:rsidR="0055513B" w:rsidRPr="00432A47" w:rsidRDefault="0055513B" w:rsidP="00645B8C">
      <w:pPr>
        <w:pStyle w:val="Ttulo2"/>
        <w:numPr>
          <w:ilvl w:val="1"/>
          <w:numId w:val="31"/>
        </w:numPr>
        <w:jc w:val="both"/>
      </w:pPr>
      <w:bookmarkStart w:id="32" w:name="_Toc91195946"/>
      <w:r w:rsidRPr="00432A47">
        <w:t>CONTROL DE DOCUMENTOS Y REGISTROS</w:t>
      </w:r>
      <w:bookmarkEnd w:id="32"/>
    </w:p>
    <w:p w14:paraId="35BF2737" w14:textId="4EAD1BE9" w:rsidR="0055513B" w:rsidRPr="00432A47" w:rsidRDefault="0055513B" w:rsidP="00F92591">
      <w:pPr>
        <w:pStyle w:val="Textoindependiente"/>
        <w:numPr>
          <w:ilvl w:val="0"/>
          <w:numId w:val="36"/>
        </w:numPr>
        <w:spacing w:before="100" w:beforeAutospacing="1" w:after="100" w:afterAutospacing="1" w:line="240" w:lineRule="auto"/>
        <w:ind w:left="567" w:hanging="851"/>
        <w:rPr>
          <w:rFonts w:cs="Arial"/>
          <w:sz w:val="22"/>
          <w:szCs w:val="22"/>
        </w:rPr>
      </w:pPr>
      <w:r w:rsidRPr="00432A47">
        <w:rPr>
          <w:rFonts w:cs="Arial"/>
          <w:sz w:val="22"/>
          <w:szCs w:val="22"/>
        </w:rPr>
        <w:t>El CONTRATISTA debe:</w:t>
      </w:r>
    </w:p>
    <w:p w14:paraId="01504B37" w14:textId="1C517661" w:rsidR="0055513B" w:rsidRPr="00432A47" w:rsidRDefault="0055513B" w:rsidP="003D1A61">
      <w:pPr>
        <w:pStyle w:val="Textoindependiente"/>
        <w:numPr>
          <w:ilvl w:val="1"/>
          <w:numId w:val="12"/>
        </w:numPr>
        <w:spacing w:before="100" w:beforeAutospacing="1" w:line="240" w:lineRule="auto"/>
        <w:ind w:left="1134" w:hanging="425"/>
        <w:rPr>
          <w:rFonts w:cs="Arial"/>
          <w:sz w:val="22"/>
          <w:szCs w:val="22"/>
        </w:rPr>
      </w:pPr>
      <w:r w:rsidRPr="00432A47">
        <w:rPr>
          <w:rFonts w:cs="Arial"/>
          <w:sz w:val="22"/>
          <w:szCs w:val="22"/>
        </w:rPr>
        <w:t>Gestionar los documentos del Sistema de Administración de SSA con el propósito de controlarlos y protegerlos adecuadamente, considerando su distribución, acceso, control de cambios y prevención del uso malintencionado.</w:t>
      </w:r>
    </w:p>
    <w:p w14:paraId="0062357B" w14:textId="7C372174" w:rsidR="0055513B" w:rsidRPr="00432A47" w:rsidRDefault="0055513B" w:rsidP="003D1A61">
      <w:pPr>
        <w:pStyle w:val="Textoindependiente"/>
        <w:numPr>
          <w:ilvl w:val="1"/>
          <w:numId w:val="12"/>
        </w:numPr>
        <w:tabs>
          <w:tab w:val="clear" w:pos="720"/>
        </w:tabs>
        <w:spacing w:before="100" w:beforeAutospacing="1" w:line="240" w:lineRule="auto"/>
        <w:ind w:left="1134" w:hanging="425"/>
        <w:rPr>
          <w:rFonts w:cs="Arial"/>
          <w:sz w:val="22"/>
          <w:szCs w:val="22"/>
        </w:rPr>
      </w:pPr>
      <w:r w:rsidRPr="00432A47">
        <w:rPr>
          <w:rFonts w:cs="Arial"/>
          <w:sz w:val="22"/>
          <w:szCs w:val="22"/>
        </w:rPr>
        <w:t xml:space="preserve">Mantener los registros completos y otros documentos relacionados a la operación de su Sistema Administración de SSA. </w:t>
      </w:r>
    </w:p>
    <w:p w14:paraId="499C8821" w14:textId="77777777" w:rsidR="006C63BF" w:rsidRPr="00432A47" w:rsidRDefault="006C63BF" w:rsidP="003D1A61">
      <w:pPr>
        <w:pStyle w:val="Ttulo2"/>
        <w:numPr>
          <w:ilvl w:val="1"/>
          <w:numId w:val="31"/>
        </w:numPr>
        <w:jc w:val="both"/>
      </w:pPr>
      <w:bookmarkStart w:id="33" w:name="_Toc91195947"/>
      <w:r w:rsidRPr="00432A47">
        <w:t>MEJORES PRÁCTICAS Y ESTANDARES</w:t>
      </w:r>
      <w:bookmarkEnd w:id="33"/>
      <w:r w:rsidRPr="00432A47">
        <w:t xml:space="preserve"> </w:t>
      </w:r>
    </w:p>
    <w:p w14:paraId="5BA66FD2" w14:textId="36806A3D" w:rsidR="007E7528" w:rsidRPr="00370E50" w:rsidRDefault="00FB465E" w:rsidP="003D1A61">
      <w:pPr>
        <w:pStyle w:val="Textoindependiente"/>
        <w:numPr>
          <w:ilvl w:val="0"/>
          <w:numId w:val="37"/>
        </w:numPr>
        <w:spacing w:before="100" w:beforeAutospacing="1" w:line="240" w:lineRule="auto"/>
        <w:ind w:left="567" w:hanging="851"/>
        <w:rPr>
          <w:rFonts w:cs="Arial"/>
          <w:sz w:val="22"/>
          <w:szCs w:val="22"/>
        </w:rPr>
      </w:pPr>
      <w:r w:rsidRPr="005743D5">
        <w:rPr>
          <w:rFonts w:cs="Arial"/>
          <w:sz w:val="22"/>
          <w:szCs w:val="22"/>
        </w:rPr>
        <w:t xml:space="preserve">EL </w:t>
      </w:r>
      <w:r w:rsidRPr="00370E50">
        <w:rPr>
          <w:rFonts w:cs="Arial"/>
          <w:sz w:val="22"/>
          <w:szCs w:val="22"/>
        </w:rPr>
        <w:t>CONTRATISTA deberá adoptar</w:t>
      </w:r>
      <w:r w:rsidR="00CE167D" w:rsidRPr="00370E50">
        <w:rPr>
          <w:rFonts w:cs="Arial"/>
          <w:sz w:val="22"/>
          <w:szCs w:val="22"/>
        </w:rPr>
        <w:t>,</w:t>
      </w:r>
      <w:r w:rsidRPr="00370E50">
        <w:rPr>
          <w:rFonts w:cs="Arial"/>
          <w:sz w:val="22"/>
          <w:szCs w:val="22"/>
        </w:rPr>
        <w:t xml:space="preserve"> de LA EMPRESA</w:t>
      </w:r>
      <w:r w:rsidR="00CE167D" w:rsidRPr="00370E50">
        <w:rPr>
          <w:rFonts w:cs="Arial"/>
          <w:sz w:val="22"/>
          <w:szCs w:val="22"/>
        </w:rPr>
        <w:t>:</w:t>
      </w:r>
    </w:p>
    <w:p w14:paraId="1186C13E" w14:textId="659F0641" w:rsidR="0071510C" w:rsidRPr="00370E50" w:rsidRDefault="0071510C"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 xml:space="preserve">Estándar prevención y </w:t>
      </w:r>
      <w:r w:rsidR="005743D5" w:rsidRPr="00370E50">
        <w:rPr>
          <w:rFonts w:cs="Arial"/>
          <w:sz w:val="22"/>
          <w:szCs w:val="22"/>
        </w:rPr>
        <w:t>c</w:t>
      </w:r>
      <w:r w:rsidRPr="00370E50">
        <w:rPr>
          <w:rFonts w:cs="Arial"/>
          <w:sz w:val="22"/>
          <w:szCs w:val="22"/>
        </w:rPr>
        <w:t>ontrol de derrames</w:t>
      </w:r>
      <w:r w:rsidR="00FF1698">
        <w:rPr>
          <w:rFonts w:cs="Arial"/>
          <w:sz w:val="22"/>
          <w:szCs w:val="22"/>
        </w:rPr>
        <w:t>.</w:t>
      </w:r>
    </w:p>
    <w:p w14:paraId="7778640C" w14:textId="456598AD" w:rsidR="00CE167D" w:rsidRPr="00370E50" w:rsidRDefault="00CE167D"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 xml:space="preserve">Estándar </w:t>
      </w:r>
      <w:r w:rsidR="00370E50" w:rsidRPr="00370E50">
        <w:rPr>
          <w:rFonts w:cs="Arial"/>
          <w:sz w:val="22"/>
          <w:szCs w:val="22"/>
        </w:rPr>
        <w:t xml:space="preserve">de </w:t>
      </w:r>
      <w:r w:rsidRPr="00370E50">
        <w:rPr>
          <w:rFonts w:cs="Arial"/>
          <w:sz w:val="22"/>
          <w:szCs w:val="22"/>
        </w:rPr>
        <w:t>Gestión de Tareas</w:t>
      </w:r>
      <w:r w:rsidR="00FF1698">
        <w:rPr>
          <w:rFonts w:cs="Arial"/>
          <w:sz w:val="22"/>
          <w:szCs w:val="22"/>
        </w:rPr>
        <w:t>.</w:t>
      </w:r>
    </w:p>
    <w:p w14:paraId="6976A089" w14:textId="182B04D8" w:rsidR="0071510C" w:rsidRPr="00370E50" w:rsidRDefault="0071510C"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 xml:space="preserve">Estándar </w:t>
      </w:r>
      <w:r w:rsidR="00370E50" w:rsidRPr="00370E50">
        <w:rPr>
          <w:rFonts w:cs="Arial"/>
          <w:sz w:val="22"/>
          <w:szCs w:val="22"/>
        </w:rPr>
        <w:t xml:space="preserve">de </w:t>
      </w:r>
      <w:r w:rsidRPr="00370E50">
        <w:rPr>
          <w:rFonts w:cs="Arial"/>
          <w:sz w:val="22"/>
          <w:szCs w:val="22"/>
        </w:rPr>
        <w:t>Gestión de Riesgos</w:t>
      </w:r>
      <w:r w:rsidR="00FF1698">
        <w:rPr>
          <w:rFonts w:cs="Arial"/>
          <w:sz w:val="22"/>
          <w:szCs w:val="22"/>
        </w:rPr>
        <w:t>.</w:t>
      </w:r>
    </w:p>
    <w:p w14:paraId="260FAEE5" w14:textId="63CF0621" w:rsidR="00370E50" w:rsidRPr="00370E50" w:rsidRDefault="00370E50"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Estándar de Gestión de Simulacros</w:t>
      </w:r>
      <w:r w:rsidR="00FF1698">
        <w:rPr>
          <w:rFonts w:cs="Arial"/>
          <w:sz w:val="22"/>
          <w:szCs w:val="22"/>
        </w:rPr>
        <w:t>.</w:t>
      </w:r>
    </w:p>
    <w:p w14:paraId="12D1A438" w14:textId="570B33CC" w:rsidR="00CE167D" w:rsidRPr="00370E50" w:rsidRDefault="00CE167D"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Estándar Cacería de Riesgos</w:t>
      </w:r>
      <w:r w:rsidR="00FF1698">
        <w:rPr>
          <w:rFonts w:cs="Arial"/>
          <w:sz w:val="22"/>
          <w:szCs w:val="22"/>
        </w:rPr>
        <w:t>.</w:t>
      </w:r>
    </w:p>
    <w:p w14:paraId="2B459DFB" w14:textId="20361D35" w:rsidR="00370E50" w:rsidRPr="00370E50" w:rsidRDefault="00370E50"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Estándar de Prevención de caída de objetos</w:t>
      </w:r>
      <w:r w:rsidR="00FF1698">
        <w:rPr>
          <w:rFonts w:cs="Arial"/>
          <w:sz w:val="22"/>
          <w:szCs w:val="22"/>
        </w:rPr>
        <w:t>.</w:t>
      </w:r>
    </w:p>
    <w:p w14:paraId="589093C1" w14:textId="097910B4" w:rsidR="00370E50" w:rsidRPr="00370E50" w:rsidRDefault="00370E50"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Procedimiento de Ingreso a locación</w:t>
      </w:r>
      <w:r w:rsidR="00FF1698">
        <w:rPr>
          <w:rFonts w:cs="Arial"/>
          <w:sz w:val="22"/>
          <w:szCs w:val="22"/>
        </w:rPr>
        <w:t>.</w:t>
      </w:r>
    </w:p>
    <w:p w14:paraId="3756E572" w14:textId="09291E38" w:rsidR="00370E50" w:rsidRPr="00370E50" w:rsidRDefault="00370E50" w:rsidP="003D1A61">
      <w:pPr>
        <w:pStyle w:val="Textoindependiente"/>
        <w:numPr>
          <w:ilvl w:val="1"/>
          <w:numId w:val="37"/>
        </w:numPr>
        <w:spacing w:before="100" w:beforeAutospacing="1" w:line="240" w:lineRule="auto"/>
        <w:rPr>
          <w:rFonts w:cs="Arial"/>
          <w:sz w:val="22"/>
          <w:szCs w:val="22"/>
        </w:rPr>
      </w:pPr>
      <w:r w:rsidRPr="00370E50">
        <w:rPr>
          <w:rFonts w:cs="Arial"/>
          <w:sz w:val="22"/>
          <w:szCs w:val="22"/>
        </w:rPr>
        <w:t>Procedimiento de Control de Eslingas</w:t>
      </w:r>
      <w:r w:rsidR="00FF1698">
        <w:rPr>
          <w:rFonts w:cs="Arial"/>
          <w:sz w:val="22"/>
          <w:szCs w:val="22"/>
        </w:rPr>
        <w:t>.</w:t>
      </w:r>
      <w:r w:rsidRPr="00370E50">
        <w:rPr>
          <w:rFonts w:cs="Arial"/>
          <w:sz w:val="22"/>
          <w:szCs w:val="22"/>
        </w:rPr>
        <w:t xml:space="preserve"> </w:t>
      </w:r>
    </w:p>
    <w:p w14:paraId="06553092" w14:textId="754E3D90" w:rsidR="0055513B" w:rsidRDefault="0055513B" w:rsidP="003D1A61">
      <w:pPr>
        <w:pStyle w:val="Ttulo2"/>
        <w:numPr>
          <w:ilvl w:val="1"/>
          <w:numId w:val="31"/>
        </w:numPr>
        <w:jc w:val="both"/>
      </w:pPr>
      <w:bookmarkStart w:id="34" w:name="_Toc91195948"/>
      <w:r w:rsidRPr="00432A47">
        <w:t>CONTROL DE ACTIVIDADES, ARRANQUES, CAMBIOS, DESMANTELAMIENTO Y ABANDONO</w:t>
      </w:r>
      <w:bookmarkEnd w:id="34"/>
    </w:p>
    <w:p w14:paraId="2D5713C1" w14:textId="77777777" w:rsidR="007E7528" w:rsidRPr="007E7528" w:rsidRDefault="007E7528" w:rsidP="00645B8C">
      <w:pPr>
        <w:pStyle w:val="Prrafodelista"/>
        <w:numPr>
          <w:ilvl w:val="0"/>
          <w:numId w:val="10"/>
        </w:numPr>
        <w:spacing w:before="100" w:beforeAutospacing="1" w:after="100" w:afterAutospacing="1"/>
        <w:contextualSpacing w:val="0"/>
        <w:jc w:val="both"/>
        <w:rPr>
          <w:rFonts w:ascii="Arial" w:hAnsi="Arial" w:cs="Arial"/>
          <w:vanish/>
          <w:sz w:val="22"/>
          <w:szCs w:val="22"/>
        </w:rPr>
      </w:pPr>
    </w:p>
    <w:p w14:paraId="39EFF61C" w14:textId="77777777" w:rsidR="007E7528" w:rsidRPr="007E7528" w:rsidRDefault="007E7528" w:rsidP="00645B8C">
      <w:pPr>
        <w:pStyle w:val="Prrafodelista"/>
        <w:numPr>
          <w:ilvl w:val="0"/>
          <w:numId w:val="10"/>
        </w:numPr>
        <w:spacing w:before="100" w:beforeAutospacing="1" w:after="100" w:afterAutospacing="1"/>
        <w:contextualSpacing w:val="0"/>
        <w:jc w:val="both"/>
        <w:rPr>
          <w:rFonts w:ascii="Arial" w:hAnsi="Arial" w:cs="Arial"/>
          <w:vanish/>
          <w:sz w:val="22"/>
          <w:szCs w:val="22"/>
        </w:rPr>
      </w:pPr>
    </w:p>
    <w:p w14:paraId="4E88B4C7" w14:textId="2CA65EF1" w:rsidR="00316A85" w:rsidRPr="00316A85" w:rsidRDefault="00316A85" w:rsidP="00A06B17">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316A85">
        <w:rPr>
          <w:rFonts w:cs="Arial"/>
          <w:sz w:val="22"/>
          <w:szCs w:val="22"/>
        </w:rPr>
        <w:t>El CONTRATISTA deberá tener a disposición de la inspección y/o auditoría de la EMPRESA los siguientes documentos:</w:t>
      </w:r>
    </w:p>
    <w:p w14:paraId="6D7CFB41" w14:textId="4F928048" w:rsidR="006727D2" w:rsidRDefault="006727D2"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 xml:space="preserve">Certificaciones </w:t>
      </w:r>
      <w:r>
        <w:rPr>
          <w:rFonts w:ascii="Arial" w:hAnsi="Arial" w:cs="Arial"/>
          <w:sz w:val="22"/>
          <w:szCs w:val="22"/>
        </w:rPr>
        <w:t>estatutarias</w:t>
      </w:r>
      <w:r w:rsidR="00A06B17">
        <w:rPr>
          <w:rFonts w:ascii="Arial" w:hAnsi="Arial" w:cs="Arial"/>
          <w:sz w:val="22"/>
          <w:szCs w:val="22"/>
        </w:rPr>
        <w:t xml:space="preserve"> </w:t>
      </w:r>
      <w:r>
        <w:rPr>
          <w:rFonts w:ascii="Arial" w:hAnsi="Arial" w:cs="Arial"/>
          <w:sz w:val="22"/>
          <w:szCs w:val="22"/>
        </w:rPr>
        <w:t>vigentes.</w:t>
      </w:r>
    </w:p>
    <w:p w14:paraId="6D8C17EC" w14:textId="6CDDFD3D" w:rsidR="00316A85" w:rsidRPr="00432A47" w:rsidRDefault="006727D2" w:rsidP="00645B8C">
      <w:pPr>
        <w:numPr>
          <w:ilvl w:val="0"/>
          <w:numId w:val="17"/>
        </w:numPr>
        <w:spacing w:before="100" w:beforeAutospacing="1" w:after="100" w:afterAutospacing="1"/>
        <w:ind w:left="1418" w:hanging="425"/>
        <w:jc w:val="both"/>
        <w:rPr>
          <w:rFonts w:ascii="Arial" w:hAnsi="Arial" w:cs="Arial"/>
          <w:sz w:val="22"/>
          <w:szCs w:val="22"/>
        </w:rPr>
      </w:pPr>
      <w:r>
        <w:rPr>
          <w:rFonts w:ascii="Arial" w:hAnsi="Arial" w:cs="Arial"/>
          <w:sz w:val="22"/>
          <w:szCs w:val="22"/>
        </w:rPr>
        <w:t>Certificados de</w:t>
      </w:r>
      <w:r w:rsidR="00316A85" w:rsidRPr="00432A47">
        <w:rPr>
          <w:rFonts w:ascii="Arial" w:hAnsi="Arial" w:cs="Arial"/>
          <w:sz w:val="22"/>
          <w:szCs w:val="22"/>
        </w:rPr>
        <w:t xml:space="preserve"> mangueras</w:t>
      </w:r>
      <w:r>
        <w:rPr>
          <w:rFonts w:ascii="Arial" w:hAnsi="Arial" w:cs="Arial"/>
          <w:sz w:val="22"/>
          <w:szCs w:val="22"/>
        </w:rPr>
        <w:t xml:space="preserve"> </w:t>
      </w:r>
      <w:r w:rsidR="00316A85" w:rsidRPr="00432A47">
        <w:rPr>
          <w:rFonts w:ascii="Arial" w:hAnsi="Arial" w:cs="Arial"/>
          <w:sz w:val="22"/>
          <w:szCs w:val="22"/>
        </w:rPr>
        <w:t xml:space="preserve">para </w:t>
      </w:r>
      <w:r>
        <w:rPr>
          <w:rFonts w:ascii="Arial" w:hAnsi="Arial" w:cs="Arial"/>
          <w:sz w:val="22"/>
          <w:szCs w:val="22"/>
        </w:rPr>
        <w:t>transferencia de fluidos</w:t>
      </w:r>
      <w:r w:rsidR="00316A85" w:rsidRPr="00432A47">
        <w:rPr>
          <w:rFonts w:ascii="Arial" w:hAnsi="Arial" w:cs="Arial"/>
          <w:sz w:val="22"/>
          <w:szCs w:val="22"/>
        </w:rPr>
        <w:t xml:space="preserve"> y eslingas de seguridad.</w:t>
      </w:r>
    </w:p>
    <w:p w14:paraId="4A3CB5AC" w14:textId="71D0F711" w:rsidR="00F708AA" w:rsidRPr="00432A47" w:rsidRDefault="00F708AA" w:rsidP="00F708AA">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 xml:space="preserve">Certificación de equipamiento y dispositivos de </w:t>
      </w:r>
      <w:r>
        <w:rPr>
          <w:rFonts w:ascii="Arial" w:hAnsi="Arial" w:cs="Arial"/>
          <w:sz w:val="22"/>
          <w:szCs w:val="22"/>
        </w:rPr>
        <w:t>salvamento.</w:t>
      </w:r>
    </w:p>
    <w:p w14:paraId="3D4F7A9D" w14:textId="4611DA06"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lastRenderedPageBreak/>
        <w:t xml:space="preserve">Certificación </w:t>
      </w:r>
      <w:r w:rsidR="00146577">
        <w:rPr>
          <w:rFonts w:ascii="Arial" w:hAnsi="Arial" w:cs="Arial"/>
          <w:sz w:val="22"/>
          <w:szCs w:val="22"/>
        </w:rPr>
        <w:t xml:space="preserve">de </w:t>
      </w:r>
      <w:r w:rsidRPr="00432A47">
        <w:rPr>
          <w:rFonts w:ascii="Arial" w:hAnsi="Arial" w:cs="Arial"/>
          <w:sz w:val="22"/>
          <w:szCs w:val="22"/>
        </w:rPr>
        <w:t xml:space="preserve">equipos y accesorios de </w:t>
      </w:r>
      <w:r w:rsidR="00146577">
        <w:rPr>
          <w:rFonts w:ascii="Arial" w:hAnsi="Arial" w:cs="Arial"/>
          <w:sz w:val="22"/>
          <w:szCs w:val="22"/>
        </w:rPr>
        <w:t>izamiento</w:t>
      </w:r>
      <w:r w:rsidRPr="00432A47">
        <w:rPr>
          <w:rFonts w:ascii="Arial" w:hAnsi="Arial" w:cs="Arial"/>
          <w:sz w:val="22"/>
          <w:szCs w:val="22"/>
        </w:rPr>
        <w:t xml:space="preserve"> (grúas, pulpos, eslingas de seguridad, eslingas de acero de una, dos o más piernas, levantador de tarimas, levantador de tambores, canastillas metálicas, estrobos, montacargas, diferenciales, grilletes, cables de winches, winches, cáncamos, </w:t>
      </w:r>
      <w:proofErr w:type="spellStart"/>
      <w:r w:rsidRPr="00432A47">
        <w:rPr>
          <w:rFonts w:ascii="Arial" w:hAnsi="Arial" w:cs="Arial"/>
          <w:sz w:val="22"/>
          <w:szCs w:val="22"/>
        </w:rPr>
        <w:t>swivel</w:t>
      </w:r>
      <w:proofErr w:type="spellEnd"/>
      <w:r w:rsidRPr="00432A47">
        <w:rPr>
          <w:rFonts w:ascii="Arial" w:hAnsi="Arial" w:cs="Arial"/>
          <w:sz w:val="22"/>
          <w:szCs w:val="22"/>
        </w:rPr>
        <w:t xml:space="preserve"> o destorcedores, poleas, puntos de anclaje y cualquier otro equipo y accesorio que aplique). </w:t>
      </w:r>
    </w:p>
    <w:p w14:paraId="2D1FAB28" w14:textId="0D19BB1C" w:rsidR="00316A85" w:rsidRPr="00432A47" w:rsidRDefault="00146577" w:rsidP="00645B8C">
      <w:pPr>
        <w:numPr>
          <w:ilvl w:val="0"/>
          <w:numId w:val="17"/>
        </w:numPr>
        <w:spacing w:before="100" w:beforeAutospacing="1" w:after="100" w:afterAutospacing="1"/>
        <w:ind w:left="1418" w:hanging="425"/>
        <w:jc w:val="both"/>
        <w:rPr>
          <w:rFonts w:ascii="Arial" w:hAnsi="Arial" w:cs="Arial"/>
          <w:sz w:val="22"/>
          <w:szCs w:val="22"/>
        </w:rPr>
      </w:pPr>
      <w:r>
        <w:rPr>
          <w:rFonts w:ascii="Arial" w:hAnsi="Arial" w:cs="Arial"/>
          <w:sz w:val="22"/>
          <w:szCs w:val="22"/>
        </w:rPr>
        <w:t>Registros de</w:t>
      </w:r>
      <w:r w:rsidR="00316A85" w:rsidRPr="00432A47">
        <w:rPr>
          <w:rFonts w:ascii="Arial" w:hAnsi="Arial" w:cs="Arial"/>
          <w:sz w:val="22"/>
          <w:szCs w:val="22"/>
        </w:rPr>
        <w:t xml:space="preserve"> inspección de los equipos y accesorios de izamiento</w:t>
      </w:r>
      <w:r w:rsidR="003F25DF">
        <w:rPr>
          <w:rFonts w:ascii="Arial" w:hAnsi="Arial" w:cs="Arial"/>
          <w:sz w:val="22"/>
          <w:szCs w:val="22"/>
        </w:rPr>
        <w:t>.</w:t>
      </w:r>
      <w:r w:rsidR="00316A85" w:rsidRPr="00432A47">
        <w:rPr>
          <w:rFonts w:ascii="Arial" w:hAnsi="Arial" w:cs="Arial"/>
          <w:sz w:val="22"/>
          <w:szCs w:val="22"/>
        </w:rPr>
        <w:t xml:space="preserve"> </w:t>
      </w:r>
    </w:p>
    <w:p w14:paraId="32F5FA5E" w14:textId="6314CFB7"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Certificados de l</w:t>
      </w:r>
      <w:r w:rsidR="00DC5716">
        <w:rPr>
          <w:rFonts w:ascii="Arial" w:hAnsi="Arial" w:cs="Arial"/>
          <w:sz w:val="22"/>
          <w:szCs w:val="22"/>
        </w:rPr>
        <w:t>os</w:t>
      </w:r>
      <w:r w:rsidRPr="00432A47">
        <w:rPr>
          <w:rFonts w:ascii="Arial" w:hAnsi="Arial" w:cs="Arial"/>
          <w:sz w:val="22"/>
          <w:szCs w:val="22"/>
        </w:rPr>
        <w:t xml:space="preserve"> equipos contraincendios (portátiles, semifijos y fijos).</w:t>
      </w:r>
    </w:p>
    <w:p w14:paraId="2192C403" w14:textId="77777777"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 xml:space="preserve">Un programa de actividades, auditorías e inspección a equipos de seguridad, salud y ambiente. </w:t>
      </w:r>
    </w:p>
    <w:p w14:paraId="5976D091" w14:textId="77777777"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Procedimientos de aislamiento de energía y accesorios de bloqueo y etiquetado.</w:t>
      </w:r>
    </w:p>
    <w:p w14:paraId="3E2C2304" w14:textId="77777777"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Programa de Salud Ocupacional y Ergonomía.</w:t>
      </w:r>
    </w:p>
    <w:p w14:paraId="3E483036" w14:textId="77777777"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Certificación de los medidores de flujo.</w:t>
      </w:r>
    </w:p>
    <w:p w14:paraId="726E66B3" w14:textId="34050B92"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 xml:space="preserve">Acreditación y certificación de los recipientes y equipos sujetos a presión (tanques, manómetros, válvulas de seguridad. De acuerdo </w:t>
      </w:r>
      <w:r w:rsidR="00CB6FDC">
        <w:rPr>
          <w:rFonts w:ascii="Arial" w:hAnsi="Arial" w:cs="Arial"/>
          <w:sz w:val="22"/>
          <w:szCs w:val="22"/>
        </w:rPr>
        <w:t>con</w:t>
      </w:r>
      <w:r w:rsidR="00CB6FDC" w:rsidRPr="00432A47">
        <w:rPr>
          <w:rFonts w:ascii="Arial" w:hAnsi="Arial" w:cs="Arial"/>
          <w:sz w:val="22"/>
          <w:szCs w:val="22"/>
        </w:rPr>
        <w:t xml:space="preserve"> </w:t>
      </w:r>
      <w:r w:rsidRPr="00432A47">
        <w:rPr>
          <w:rFonts w:ascii="Arial" w:hAnsi="Arial" w:cs="Arial"/>
          <w:sz w:val="22"/>
          <w:szCs w:val="22"/>
        </w:rPr>
        <w:t xml:space="preserve">la NOM-020-STPS-2011 </w:t>
      </w:r>
      <w:proofErr w:type="spellStart"/>
      <w:r w:rsidRPr="00432A47">
        <w:rPr>
          <w:rFonts w:ascii="Arial" w:hAnsi="Arial" w:cs="Arial"/>
          <w:sz w:val="22"/>
          <w:szCs w:val="22"/>
        </w:rPr>
        <w:t>ó</w:t>
      </w:r>
      <w:proofErr w:type="spellEnd"/>
      <w:r w:rsidRPr="00432A47">
        <w:rPr>
          <w:rFonts w:ascii="Arial" w:hAnsi="Arial" w:cs="Arial"/>
          <w:sz w:val="22"/>
          <w:szCs w:val="22"/>
        </w:rPr>
        <w:t xml:space="preserve"> la normatividad vigente en el momento de la aplicación.</w:t>
      </w:r>
    </w:p>
    <w:p w14:paraId="1066CE20" w14:textId="77777777"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Plan MEDEVAC.</w:t>
      </w:r>
    </w:p>
    <w:p w14:paraId="52FE6715" w14:textId="410971C8" w:rsidR="00316A85" w:rsidRPr="00432A47" w:rsidRDefault="00316A85" w:rsidP="00645B8C">
      <w:pPr>
        <w:numPr>
          <w:ilvl w:val="0"/>
          <w:numId w:val="17"/>
        </w:numPr>
        <w:spacing w:before="100" w:beforeAutospacing="1" w:after="100" w:afterAutospacing="1"/>
        <w:ind w:left="1418" w:hanging="425"/>
        <w:jc w:val="both"/>
        <w:rPr>
          <w:rFonts w:ascii="Arial" w:hAnsi="Arial" w:cs="Arial"/>
          <w:sz w:val="22"/>
          <w:szCs w:val="22"/>
        </w:rPr>
      </w:pPr>
      <w:r w:rsidRPr="00432A47">
        <w:rPr>
          <w:rFonts w:ascii="Arial" w:hAnsi="Arial" w:cs="Arial"/>
          <w:sz w:val="22"/>
          <w:szCs w:val="22"/>
        </w:rPr>
        <w:t>Cualquier otro estudio o plan que requiera la norma nacional vigente de acuerdo</w:t>
      </w:r>
      <w:r w:rsidR="00AF0592">
        <w:rPr>
          <w:rFonts w:ascii="Arial" w:hAnsi="Arial" w:cs="Arial"/>
          <w:sz w:val="22"/>
          <w:szCs w:val="22"/>
        </w:rPr>
        <w:t xml:space="preserve"> con</w:t>
      </w:r>
      <w:r w:rsidRPr="00432A47">
        <w:rPr>
          <w:rFonts w:ascii="Arial" w:hAnsi="Arial" w:cs="Arial"/>
          <w:sz w:val="22"/>
          <w:szCs w:val="22"/>
        </w:rPr>
        <w:t xml:space="preserve"> las actividades a desarrollar en el proyecto.</w:t>
      </w:r>
    </w:p>
    <w:p w14:paraId="265CCC9E" w14:textId="2CA1FBC0" w:rsidR="00F67148" w:rsidRDefault="00F67148" w:rsidP="00275D36">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F67148">
        <w:rPr>
          <w:rFonts w:cs="Arial"/>
          <w:sz w:val="22"/>
          <w:szCs w:val="22"/>
        </w:rPr>
        <w:t>El CONTRATISTA deberá asegurar que las Hojas de Datos de Seguridad (HDS) se encuentren disponibles en los Sitios de Proyectos de la EMPRESA para todos los productos químicos suministrados por el CONTRATISTA, y que las HDS se sometan a revisión como parte del análisis de riesgo de la tarea. Las mismas deberán estar presentes en español y en aquellos idiomas que LA CONTRATISTA</w:t>
      </w:r>
      <w:r w:rsidR="00ED16C4">
        <w:rPr>
          <w:rFonts w:cs="Arial"/>
          <w:sz w:val="22"/>
          <w:szCs w:val="22"/>
        </w:rPr>
        <w:t xml:space="preserve"> </w:t>
      </w:r>
      <w:r w:rsidRPr="00F67148">
        <w:rPr>
          <w:rFonts w:cs="Arial"/>
          <w:sz w:val="22"/>
          <w:szCs w:val="22"/>
        </w:rPr>
        <w:t xml:space="preserve">considere necesario. De acuerdo </w:t>
      </w:r>
      <w:r w:rsidR="00D60B0E">
        <w:rPr>
          <w:rFonts w:cs="Arial"/>
          <w:sz w:val="22"/>
          <w:szCs w:val="22"/>
        </w:rPr>
        <w:t>con el</w:t>
      </w:r>
      <w:r w:rsidR="00D60B0E" w:rsidRPr="00F67148">
        <w:rPr>
          <w:rFonts w:cs="Arial"/>
          <w:sz w:val="22"/>
          <w:szCs w:val="22"/>
        </w:rPr>
        <w:t xml:space="preserve"> </w:t>
      </w:r>
      <w:r w:rsidRPr="00F67148">
        <w:rPr>
          <w:rFonts w:cs="Arial"/>
          <w:sz w:val="22"/>
          <w:szCs w:val="22"/>
        </w:rPr>
        <w:t xml:space="preserve">cumplimiento de la norma NOM-018-STPS-2015. </w:t>
      </w:r>
    </w:p>
    <w:p w14:paraId="7EBF4165" w14:textId="77777777" w:rsidR="00F67148" w:rsidRPr="00432A47" w:rsidRDefault="00F67148" w:rsidP="00645B8C">
      <w:pPr>
        <w:pStyle w:val="Textoindependiente"/>
        <w:spacing w:before="100" w:beforeAutospacing="1" w:line="240" w:lineRule="auto"/>
        <w:rPr>
          <w:rFonts w:cs="Arial"/>
          <w:sz w:val="22"/>
          <w:szCs w:val="22"/>
        </w:rPr>
      </w:pPr>
    </w:p>
    <w:p w14:paraId="06B7B259" w14:textId="41C5034E" w:rsidR="00432A47" w:rsidRDefault="00432A47" w:rsidP="00645B8C">
      <w:pPr>
        <w:pStyle w:val="Ttulo2"/>
        <w:numPr>
          <w:ilvl w:val="1"/>
          <w:numId w:val="31"/>
        </w:numPr>
        <w:jc w:val="both"/>
      </w:pPr>
      <w:bookmarkStart w:id="35" w:name="_Toc91195949"/>
      <w:r w:rsidRPr="00432A47">
        <w:t>INTEGRIDAD MECÁNICA Y ASEGURAMIENTO DE LA CALIDAD</w:t>
      </w:r>
      <w:bookmarkEnd w:id="35"/>
    </w:p>
    <w:p w14:paraId="5041AC2A" w14:textId="77777777" w:rsidR="00432A47" w:rsidRPr="00432A47" w:rsidRDefault="00432A47" w:rsidP="00645B8C">
      <w:pPr>
        <w:pStyle w:val="Prrafodelista"/>
        <w:numPr>
          <w:ilvl w:val="0"/>
          <w:numId w:val="10"/>
        </w:numPr>
        <w:spacing w:before="100" w:beforeAutospacing="1" w:after="100" w:afterAutospacing="1"/>
        <w:contextualSpacing w:val="0"/>
        <w:jc w:val="both"/>
        <w:rPr>
          <w:rFonts w:ascii="Arial" w:hAnsi="Arial" w:cs="Arial"/>
          <w:vanish/>
          <w:sz w:val="22"/>
          <w:szCs w:val="22"/>
        </w:rPr>
      </w:pPr>
    </w:p>
    <w:p w14:paraId="17B0993B" w14:textId="77777777" w:rsidR="00432A47" w:rsidRPr="00432A47" w:rsidRDefault="00432A47" w:rsidP="00275D36">
      <w:pPr>
        <w:pStyle w:val="Textoindependiente"/>
        <w:numPr>
          <w:ilvl w:val="1"/>
          <w:numId w:val="10"/>
        </w:numPr>
        <w:tabs>
          <w:tab w:val="clear" w:pos="720"/>
        </w:tabs>
        <w:spacing w:before="100" w:beforeAutospacing="1" w:line="240" w:lineRule="auto"/>
        <w:ind w:left="709" w:hanging="993"/>
        <w:rPr>
          <w:rFonts w:cs="Arial"/>
          <w:sz w:val="22"/>
          <w:szCs w:val="22"/>
        </w:rPr>
      </w:pPr>
      <w:r w:rsidRPr="00432A47">
        <w:rPr>
          <w:rFonts w:cs="Arial"/>
          <w:sz w:val="22"/>
          <w:szCs w:val="22"/>
        </w:rPr>
        <w:t>El CONTRATISTA deberá tener un programa de mantenimiento preventivo que incluya, como mínimo, la identificación y la priorización de las tareas de mantenimiento de elementos críticos para la seguridad y/o el ambiente, equipos críticos de seguridad y sistemas de protección.</w:t>
      </w:r>
    </w:p>
    <w:p w14:paraId="4F5BBE5E" w14:textId="4A2DDD6A" w:rsidR="00432A47" w:rsidRPr="00432A47" w:rsidRDefault="00432A47" w:rsidP="00275D36">
      <w:pPr>
        <w:pStyle w:val="Textoindependiente"/>
        <w:numPr>
          <w:ilvl w:val="1"/>
          <w:numId w:val="10"/>
        </w:numPr>
        <w:tabs>
          <w:tab w:val="clear" w:pos="720"/>
        </w:tabs>
        <w:spacing w:before="100" w:beforeAutospacing="1" w:line="240" w:lineRule="auto"/>
        <w:ind w:left="709" w:hanging="993"/>
        <w:rPr>
          <w:rFonts w:cs="Arial"/>
          <w:sz w:val="22"/>
          <w:szCs w:val="22"/>
        </w:rPr>
      </w:pPr>
      <w:r w:rsidRPr="00432A47">
        <w:rPr>
          <w:rFonts w:cs="Arial"/>
          <w:sz w:val="22"/>
          <w:szCs w:val="22"/>
        </w:rPr>
        <w:t>El CONTRATISTA deberá llevar un registro de</w:t>
      </w:r>
      <w:r w:rsidR="00DE656F">
        <w:rPr>
          <w:rFonts w:cs="Arial"/>
          <w:sz w:val="22"/>
          <w:szCs w:val="22"/>
        </w:rPr>
        <w:t>l cumplimiento a</w:t>
      </w:r>
      <w:r w:rsidRPr="00432A47">
        <w:rPr>
          <w:rFonts w:cs="Arial"/>
          <w:sz w:val="22"/>
          <w:szCs w:val="22"/>
        </w:rPr>
        <w:t xml:space="preserve"> su programa de mantenimiento, el cual estará a disposición de la EMPRESA para su revisión.</w:t>
      </w:r>
    </w:p>
    <w:p w14:paraId="0DA30534" w14:textId="098BE382" w:rsidR="00432A47" w:rsidRPr="00432A47" w:rsidRDefault="00432A47" w:rsidP="00275D36">
      <w:pPr>
        <w:pStyle w:val="Textoindependiente"/>
        <w:numPr>
          <w:ilvl w:val="1"/>
          <w:numId w:val="10"/>
        </w:numPr>
        <w:tabs>
          <w:tab w:val="clear" w:pos="720"/>
        </w:tabs>
        <w:spacing w:before="100" w:beforeAutospacing="1" w:line="240" w:lineRule="auto"/>
        <w:ind w:left="709" w:hanging="993"/>
        <w:rPr>
          <w:rFonts w:cs="Arial"/>
          <w:sz w:val="22"/>
          <w:szCs w:val="22"/>
        </w:rPr>
      </w:pPr>
      <w:r w:rsidRPr="00432A47">
        <w:rPr>
          <w:rFonts w:cs="Arial"/>
          <w:sz w:val="22"/>
          <w:szCs w:val="22"/>
        </w:rPr>
        <w:t>El CONTRATISTA deberá contar con documentos escritos para mantener y asegurar la integridad mecánica de los activos y el aseguramiento de la calidad de equipos de proceso, instalados o nuevos, sus refacciones y partes de repuesto.</w:t>
      </w:r>
    </w:p>
    <w:p w14:paraId="532481F6" w14:textId="696A7051" w:rsidR="00432A47" w:rsidRPr="00432A47" w:rsidRDefault="00432A47" w:rsidP="00275D36">
      <w:pPr>
        <w:pStyle w:val="Textoindependiente"/>
        <w:numPr>
          <w:ilvl w:val="1"/>
          <w:numId w:val="10"/>
        </w:numPr>
        <w:tabs>
          <w:tab w:val="clear" w:pos="720"/>
        </w:tabs>
        <w:spacing w:before="100" w:beforeAutospacing="1" w:line="240" w:lineRule="auto"/>
        <w:ind w:left="709" w:hanging="993"/>
        <w:rPr>
          <w:rFonts w:cs="Arial"/>
          <w:sz w:val="22"/>
          <w:szCs w:val="22"/>
        </w:rPr>
      </w:pPr>
      <w:r w:rsidRPr="00432A47">
        <w:rPr>
          <w:rFonts w:cs="Arial"/>
          <w:sz w:val="22"/>
          <w:szCs w:val="22"/>
        </w:rPr>
        <w:t xml:space="preserve">El CONTRATISTA deberá </w:t>
      </w:r>
      <w:r w:rsidR="0087729B">
        <w:rPr>
          <w:rFonts w:cs="Arial"/>
          <w:sz w:val="22"/>
          <w:szCs w:val="22"/>
        </w:rPr>
        <w:t>garantizar</w:t>
      </w:r>
      <w:r w:rsidRPr="00432A47">
        <w:rPr>
          <w:rFonts w:cs="Arial"/>
          <w:sz w:val="22"/>
          <w:szCs w:val="22"/>
        </w:rPr>
        <w:t xml:space="preserve"> que las válvulas de seguridad se encuentren en el listado de equipos críticos de seguridad, calibradas y en condiciones de uso. </w:t>
      </w:r>
    </w:p>
    <w:p w14:paraId="1DAFBB76" w14:textId="3C56A494" w:rsidR="0055513B" w:rsidRPr="00432A47" w:rsidRDefault="0055513B" w:rsidP="00275D36">
      <w:pPr>
        <w:pStyle w:val="Textoindependiente"/>
        <w:numPr>
          <w:ilvl w:val="1"/>
          <w:numId w:val="10"/>
        </w:numPr>
        <w:tabs>
          <w:tab w:val="clear" w:pos="720"/>
        </w:tabs>
        <w:spacing w:before="100" w:beforeAutospacing="1" w:line="240" w:lineRule="auto"/>
        <w:ind w:left="709" w:hanging="993"/>
        <w:rPr>
          <w:rFonts w:cs="Arial"/>
          <w:sz w:val="22"/>
          <w:szCs w:val="22"/>
        </w:rPr>
      </w:pPr>
      <w:r w:rsidRPr="00432A47">
        <w:rPr>
          <w:rFonts w:cs="Arial"/>
          <w:sz w:val="22"/>
          <w:szCs w:val="22"/>
        </w:rPr>
        <w:t xml:space="preserve">El CONTRATISTA deberá </w:t>
      </w:r>
      <w:r w:rsidR="00E96528" w:rsidRPr="00432A47">
        <w:rPr>
          <w:rFonts w:cs="Arial"/>
          <w:sz w:val="22"/>
          <w:szCs w:val="22"/>
        </w:rPr>
        <w:t>presentar</w:t>
      </w:r>
      <w:r w:rsidR="00E96528">
        <w:rPr>
          <w:rFonts w:cs="Arial"/>
          <w:sz w:val="22"/>
          <w:szCs w:val="22"/>
        </w:rPr>
        <w:t xml:space="preserve"> trimestralmente</w:t>
      </w:r>
      <w:r w:rsidR="00E96528" w:rsidRPr="00432A47">
        <w:rPr>
          <w:rFonts w:cs="Arial"/>
          <w:sz w:val="22"/>
          <w:szCs w:val="22"/>
        </w:rPr>
        <w:t xml:space="preserve"> </w:t>
      </w:r>
      <w:r w:rsidR="003A54FB">
        <w:rPr>
          <w:rFonts w:cs="Arial"/>
          <w:sz w:val="22"/>
          <w:szCs w:val="22"/>
        </w:rPr>
        <w:t xml:space="preserve">los resultados </w:t>
      </w:r>
      <w:r w:rsidRPr="00432A47">
        <w:rPr>
          <w:rFonts w:cs="Arial"/>
          <w:sz w:val="22"/>
          <w:szCs w:val="22"/>
        </w:rPr>
        <w:t>de la ejecución de los programas de mantenimiento, calibración, verificación, inspecciones y pruebas de los equipos críticos.</w:t>
      </w:r>
    </w:p>
    <w:p w14:paraId="75641419" w14:textId="559A3F91" w:rsidR="00432A47" w:rsidRDefault="0055513B" w:rsidP="00275D36">
      <w:pPr>
        <w:pStyle w:val="Textoindependiente"/>
        <w:numPr>
          <w:ilvl w:val="1"/>
          <w:numId w:val="10"/>
        </w:numPr>
        <w:tabs>
          <w:tab w:val="clear" w:pos="720"/>
        </w:tabs>
        <w:spacing w:before="100" w:beforeAutospacing="1" w:line="240" w:lineRule="auto"/>
        <w:ind w:left="709" w:hanging="993"/>
        <w:rPr>
          <w:rFonts w:cs="Arial"/>
          <w:sz w:val="22"/>
          <w:szCs w:val="22"/>
        </w:rPr>
      </w:pPr>
      <w:r w:rsidRPr="00432A47">
        <w:rPr>
          <w:rFonts w:cs="Arial"/>
          <w:sz w:val="22"/>
          <w:szCs w:val="22"/>
        </w:rPr>
        <w:lastRenderedPageBreak/>
        <w:t>El CONTRATISTA deberá presentar</w:t>
      </w:r>
      <w:r w:rsidR="009668C6">
        <w:rPr>
          <w:rFonts w:cs="Arial"/>
          <w:sz w:val="22"/>
          <w:szCs w:val="22"/>
        </w:rPr>
        <w:t xml:space="preserve"> trimestralmente</w:t>
      </w:r>
      <w:r w:rsidRPr="00432A47">
        <w:rPr>
          <w:rFonts w:cs="Arial"/>
          <w:sz w:val="22"/>
          <w:szCs w:val="22"/>
        </w:rPr>
        <w:t xml:space="preserve"> el reporte de fallas de los equipos críticos, las causas identificadas como resultado del análisis de las fallas, las acciones correctivas implementadas, aquéllas pendientes o en proceso de implementación, así como los tiempos de cumplimiento de dichas acciones.</w:t>
      </w:r>
      <w:r w:rsidR="007E3493">
        <w:rPr>
          <w:rFonts w:cs="Arial"/>
          <w:sz w:val="22"/>
          <w:szCs w:val="22"/>
        </w:rPr>
        <w:t xml:space="preserve"> </w:t>
      </w:r>
    </w:p>
    <w:p w14:paraId="10C1185D" w14:textId="66BC0E7A" w:rsidR="00432A47" w:rsidRPr="008E7622" w:rsidRDefault="00432A47" w:rsidP="00645B8C">
      <w:pPr>
        <w:pStyle w:val="Ttulo2"/>
        <w:numPr>
          <w:ilvl w:val="1"/>
          <w:numId w:val="31"/>
        </w:numPr>
        <w:jc w:val="both"/>
      </w:pPr>
      <w:bookmarkStart w:id="36" w:name="_Toc91195950"/>
      <w:r w:rsidRPr="00432A47">
        <w:t>SEGURIDAD DE CONTRATISTAS</w:t>
      </w:r>
      <w:bookmarkEnd w:id="36"/>
      <w:r w:rsidRPr="00432A47">
        <w:t xml:space="preserve"> </w:t>
      </w:r>
    </w:p>
    <w:p w14:paraId="05CB70B5" w14:textId="0A1BDC29" w:rsidR="00432A47" w:rsidRPr="00554BB0" w:rsidRDefault="00554BB0" w:rsidP="00275D36">
      <w:pPr>
        <w:pStyle w:val="Textoindependiente"/>
        <w:keepNext/>
        <w:keepLines/>
        <w:numPr>
          <w:ilvl w:val="0"/>
          <w:numId w:val="41"/>
        </w:numPr>
        <w:spacing w:before="100" w:beforeAutospacing="1" w:line="240" w:lineRule="auto"/>
        <w:ind w:left="567" w:hanging="851"/>
        <w:rPr>
          <w:rFonts w:cs="Arial"/>
          <w:sz w:val="22"/>
          <w:szCs w:val="22"/>
        </w:rPr>
      </w:pPr>
      <w:r w:rsidRPr="00B04B7E">
        <w:rPr>
          <w:rFonts w:cs="Arial"/>
          <w:sz w:val="22"/>
          <w:szCs w:val="22"/>
        </w:rPr>
        <w:t>EL CONTRATISTA deberá establecer y aplicar un mecanismo para la selección y evaluación periódica de sus contratistas, en función de su desempeño en SISOPA.</w:t>
      </w:r>
    </w:p>
    <w:p w14:paraId="4761C129" w14:textId="7E8D04D9" w:rsidR="00432A47" w:rsidRPr="00432A47" w:rsidRDefault="002E02DF" w:rsidP="00275D36">
      <w:pPr>
        <w:pStyle w:val="Textoindependiente"/>
        <w:keepNext/>
        <w:keepLines/>
        <w:numPr>
          <w:ilvl w:val="0"/>
          <w:numId w:val="41"/>
        </w:numPr>
        <w:spacing w:before="100" w:beforeAutospacing="1" w:line="240" w:lineRule="auto"/>
        <w:ind w:left="567" w:hanging="851"/>
        <w:rPr>
          <w:rFonts w:cs="Arial"/>
          <w:sz w:val="22"/>
          <w:szCs w:val="22"/>
        </w:rPr>
      </w:pPr>
      <w:r>
        <w:rPr>
          <w:rFonts w:cs="Arial"/>
          <w:sz w:val="22"/>
          <w:szCs w:val="22"/>
        </w:rPr>
        <w:t>E</w:t>
      </w:r>
      <w:r w:rsidR="00432A47" w:rsidRPr="00432A47">
        <w:rPr>
          <w:rFonts w:cs="Arial"/>
          <w:sz w:val="22"/>
          <w:szCs w:val="22"/>
        </w:rPr>
        <w:t>l CONTRATISTA deberá asegurar que el GRUPO CONTRATISTA aplique estándares similares a sus sistemas de gestión</w:t>
      </w:r>
      <w:r w:rsidR="00745ED6">
        <w:rPr>
          <w:rFonts w:cs="Arial"/>
          <w:sz w:val="22"/>
          <w:szCs w:val="22"/>
        </w:rPr>
        <w:t xml:space="preserve"> </w:t>
      </w:r>
      <w:r w:rsidR="00745ED6" w:rsidRPr="00745ED6">
        <w:rPr>
          <w:rFonts w:cs="Arial"/>
          <w:sz w:val="22"/>
          <w:szCs w:val="22"/>
        </w:rPr>
        <w:t>y se apeg</w:t>
      </w:r>
      <w:r w:rsidR="00745ED6">
        <w:rPr>
          <w:rFonts w:cs="Arial"/>
          <w:sz w:val="22"/>
          <w:szCs w:val="22"/>
        </w:rPr>
        <w:t>uen</w:t>
      </w:r>
      <w:r w:rsidR="00745ED6" w:rsidRPr="00745ED6">
        <w:rPr>
          <w:rFonts w:cs="Arial"/>
          <w:sz w:val="22"/>
          <w:szCs w:val="22"/>
        </w:rPr>
        <w:t xml:space="preserve"> a los requisitos establecidos en el Sistema de Administración de SSA de la EMPRESA</w:t>
      </w:r>
      <w:r w:rsidR="00432A47" w:rsidRPr="00432A47">
        <w:rPr>
          <w:rFonts w:cs="Arial"/>
          <w:sz w:val="22"/>
          <w:szCs w:val="22"/>
        </w:rPr>
        <w:t>.</w:t>
      </w:r>
    </w:p>
    <w:p w14:paraId="5B648779" w14:textId="255D10BF" w:rsidR="00432A47" w:rsidRDefault="00432A47" w:rsidP="00275D36">
      <w:pPr>
        <w:pStyle w:val="Textoindependiente"/>
        <w:keepNext/>
        <w:keepLines/>
        <w:numPr>
          <w:ilvl w:val="0"/>
          <w:numId w:val="41"/>
        </w:numPr>
        <w:spacing w:before="100" w:beforeAutospacing="1" w:line="240" w:lineRule="auto"/>
        <w:ind w:left="567" w:hanging="851"/>
        <w:rPr>
          <w:rFonts w:cs="Arial"/>
          <w:sz w:val="22"/>
          <w:szCs w:val="22"/>
        </w:rPr>
      </w:pPr>
      <w:r w:rsidRPr="00432A47">
        <w:rPr>
          <w:rFonts w:cs="Arial"/>
          <w:sz w:val="22"/>
          <w:szCs w:val="22"/>
        </w:rPr>
        <w:t>El CONTRATISTA deberá presentar los resultados de la evaluación del desempeño en materia de SSA de los subcontratistas, proveedores y prestadores de servicios siempre que su actividad implique riesgos para la población o las instalaciones o impactos al medio ambiente, así como el programa de acciones de mejora correspondiente.</w:t>
      </w:r>
    </w:p>
    <w:p w14:paraId="198A14F9" w14:textId="48739735" w:rsidR="00432A47" w:rsidRDefault="00432A47" w:rsidP="00645B8C">
      <w:pPr>
        <w:pStyle w:val="Ttulo2"/>
        <w:numPr>
          <w:ilvl w:val="1"/>
          <w:numId w:val="31"/>
        </w:numPr>
        <w:jc w:val="both"/>
      </w:pPr>
      <w:bookmarkStart w:id="37" w:name="_Toc91195951"/>
      <w:r w:rsidRPr="00432A47">
        <w:t>PLANIFICACIÓN, PREPARACIÓN Y RESPUESTA A EMERGENCIAS</w:t>
      </w:r>
      <w:bookmarkEnd w:id="37"/>
      <w:r w:rsidRPr="00432A47">
        <w:t xml:space="preserve"> </w:t>
      </w:r>
    </w:p>
    <w:p w14:paraId="7D8F6878" w14:textId="77777777" w:rsidR="007E7528" w:rsidRPr="007E7528" w:rsidRDefault="007E7528" w:rsidP="00645B8C">
      <w:pPr>
        <w:pStyle w:val="Prrafodelista"/>
        <w:numPr>
          <w:ilvl w:val="0"/>
          <w:numId w:val="10"/>
        </w:numPr>
        <w:spacing w:before="100" w:beforeAutospacing="1" w:after="120"/>
        <w:contextualSpacing w:val="0"/>
        <w:jc w:val="both"/>
        <w:rPr>
          <w:rFonts w:ascii="Arial" w:hAnsi="Arial" w:cs="Arial"/>
          <w:vanish/>
          <w:sz w:val="22"/>
          <w:szCs w:val="22"/>
        </w:rPr>
      </w:pPr>
    </w:p>
    <w:p w14:paraId="1DE3C5DA" w14:textId="77777777" w:rsidR="007E7528" w:rsidRPr="007E7528" w:rsidRDefault="007E7528" w:rsidP="00645B8C">
      <w:pPr>
        <w:pStyle w:val="Prrafodelista"/>
        <w:numPr>
          <w:ilvl w:val="0"/>
          <w:numId w:val="10"/>
        </w:numPr>
        <w:spacing w:before="100" w:beforeAutospacing="1" w:after="120"/>
        <w:contextualSpacing w:val="0"/>
        <w:jc w:val="both"/>
        <w:rPr>
          <w:rFonts w:ascii="Arial" w:hAnsi="Arial" w:cs="Arial"/>
          <w:vanish/>
          <w:sz w:val="22"/>
          <w:szCs w:val="22"/>
        </w:rPr>
      </w:pPr>
    </w:p>
    <w:p w14:paraId="52A25181" w14:textId="773601A8" w:rsidR="00432A47" w:rsidRPr="00432A47" w:rsidRDefault="00432A47" w:rsidP="00F622D9">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CONTRATISTA, en coordinación y asistencia de la EMPRESA, deberá asegurar un sistema de respuesta a emergencias que contemple evacuación, rescate y escape de las instalaciones. El mismo deberá cumplir con los requerimientos de la legislación aplicable en el sitio donde se realizará la actividad y estar alineado a la revisión vigente del documento Preparación y Respuesta a Emergencias de la EMPRESA. Se deberán identificar aquellas situaciones potenciales de emergencia para las que la EMPRESA requiera planificación de </w:t>
      </w:r>
      <w:r w:rsidR="00236DC1">
        <w:rPr>
          <w:rFonts w:cs="Arial"/>
          <w:sz w:val="22"/>
          <w:szCs w:val="22"/>
        </w:rPr>
        <w:t>emergencia</w:t>
      </w:r>
      <w:r w:rsidRPr="00432A47">
        <w:rPr>
          <w:rFonts w:cs="Arial"/>
          <w:sz w:val="22"/>
          <w:szCs w:val="22"/>
        </w:rPr>
        <w:t>s</w:t>
      </w:r>
      <w:r w:rsidRPr="00432A47">
        <w:rPr>
          <w:rFonts w:cs="Arial"/>
          <w:strike/>
          <w:sz w:val="22"/>
          <w:szCs w:val="22"/>
        </w:rPr>
        <w:t xml:space="preserve"> </w:t>
      </w:r>
    </w:p>
    <w:p w14:paraId="381DA7EB" w14:textId="77777777" w:rsidR="00432A47" w:rsidRPr="00432A47" w:rsidRDefault="00432A47" w:rsidP="00F622D9">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El plan debe contemplar procedimientos de evacuación, respuesta ante cualquier eventualidad durante el desarrollo del contrato y debe de contener los roles, funciones y responsabilidades de cada persona que se encuentre en los sitios de trabajo, identificando aquellos roles del CONTRATISTA y los de la EMPRESA. Los mismos se mantendrán actualizados. Los planes de respuesta a emergencia se deberán incluir en el Programa de Administración de Riesgos, los que se comunicarán a todos los organismos de soporte a la emergencia.</w:t>
      </w:r>
    </w:p>
    <w:p w14:paraId="64BFA4FB" w14:textId="77777777" w:rsidR="00432A47" w:rsidRPr="00432A47" w:rsidRDefault="00432A47" w:rsidP="00F622D9">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El CONTRATISTA, con asistencia de la EMPRESA, deberá establecer la coordinación con las autoridades competentes en la atención a la emergencia.</w:t>
      </w:r>
    </w:p>
    <w:p w14:paraId="27291D62" w14:textId="77777777" w:rsidR="00432A47" w:rsidRPr="00432A47" w:rsidRDefault="00432A47" w:rsidP="00F622D9">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A los fines de reducir las consecuencias de un accidente que implique la exposición de personas, el CONTRATISTA debe asegurar que: </w:t>
      </w:r>
    </w:p>
    <w:p w14:paraId="430EF9CC" w14:textId="77777777" w:rsidR="00432A47" w:rsidRPr="00432A47" w:rsidRDefault="00432A47" w:rsidP="00645B8C">
      <w:pPr>
        <w:pStyle w:val="Prrafodelista"/>
        <w:numPr>
          <w:ilvl w:val="0"/>
          <w:numId w:val="18"/>
        </w:numPr>
        <w:spacing w:before="100" w:beforeAutospacing="1" w:after="100" w:afterAutospacing="1"/>
        <w:jc w:val="both"/>
        <w:rPr>
          <w:rFonts w:ascii="Arial" w:hAnsi="Arial" w:cs="Arial"/>
          <w:sz w:val="22"/>
          <w:szCs w:val="22"/>
        </w:rPr>
      </w:pPr>
      <w:r w:rsidRPr="00432A47">
        <w:rPr>
          <w:rFonts w:ascii="Arial" w:hAnsi="Arial" w:cs="Arial"/>
          <w:sz w:val="22"/>
          <w:szCs w:val="22"/>
        </w:rPr>
        <w:t>El personal afectado conozca el modo de actuar ante una exposición a productos peligros.</w:t>
      </w:r>
    </w:p>
    <w:p w14:paraId="3091E48C" w14:textId="3C0523BD" w:rsidR="00432A47" w:rsidRPr="00432A47" w:rsidRDefault="00432A47" w:rsidP="00645B8C">
      <w:pPr>
        <w:pStyle w:val="Prrafodelista"/>
        <w:numPr>
          <w:ilvl w:val="0"/>
          <w:numId w:val="18"/>
        </w:numPr>
        <w:spacing w:before="100" w:beforeAutospacing="1" w:after="100" w:afterAutospacing="1"/>
        <w:jc w:val="both"/>
        <w:rPr>
          <w:rFonts w:ascii="Arial" w:hAnsi="Arial" w:cs="Arial"/>
          <w:sz w:val="22"/>
          <w:szCs w:val="22"/>
        </w:rPr>
      </w:pPr>
      <w:r w:rsidRPr="00432A47">
        <w:rPr>
          <w:rFonts w:ascii="Arial" w:hAnsi="Arial" w:cs="Arial"/>
          <w:sz w:val="22"/>
          <w:szCs w:val="22"/>
        </w:rPr>
        <w:t xml:space="preserve">Exista en el plan de </w:t>
      </w:r>
      <w:r w:rsidR="00236DC1">
        <w:rPr>
          <w:rFonts w:ascii="Arial" w:hAnsi="Arial" w:cs="Arial"/>
          <w:sz w:val="22"/>
          <w:szCs w:val="22"/>
        </w:rPr>
        <w:t>emergencia</w:t>
      </w:r>
      <w:r w:rsidRPr="00432A47">
        <w:rPr>
          <w:rFonts w:ascii="Arial" w:hAnsi="Arial" w:cs="Arial"/>
          <w:sz w:val="22"/>
          <w:szCs w:val="22"/>
        </w:rPr>
        <w:t xml:space="preserve"> el nombre del médico y de las instituciones más cercanas a los sitios de trabajo.</w:t>
      </w:r>
    </w:p>
    <w:p w14:paraId="67F995BD" w14:textId="77777777" w:rsidR="00432A47" w:rsidRPr="00432A47" w:rsidRDefault="00432A47" w:rsidP="00645B8C">
      <w:pPr>
        <w:pStyle w:val="Prrafodelista"/>
        <w:numPr>
          <w:ilvl w:val="0"/>
          <w:numId w:val="18"/>
        </w:numPr>
        <w:spacing w:before="100" w:beforeAutospacing="1" w:after="100" w:afterAutospacing="1"/>
        <w:jc w:val="both"/>
        <w:rPr>
          <w:rFonts w:ascii="Arial" w:hAnsi="Arial" w:cs="Arial"/>
          <w:sz w:val="22"/>
          <w:szCs w:val="22"/>
        </w:rPr>
      </w:pPr>
      <w:r w:rsidRPr="00432A47">
        <w:rPr>
          <w:rFonts w:ascii="Arial" w:hAnsi="Arial" w:cs="Arial"/>
          <w:sz w:val="22"/>
          <w:szCs w:val="22"/>
        </w:rPr>
        <w:lastRenderedPageBreak/>
        <w:t xml:space="preserve">Mantener actualizada y disponible la hoja de seguridad de los productos en sitio y en la clínica del servicio médico. </w:t>
      </w:r>
    </w:p>
    <w:p w14:paraId="6CF26D6B" w14:textId="77777777" w:rsidR="00432A47" w:rsidRPr="00432A47" w:rsidRDefault="00432A47" w:rsidP="00645B8C">
      <w:pPr>
        <w:pStyle w:val="Prrafodelista"/>
        <w:numPr>
          <w:ilvl w:val="0"/>
          <w:numId w:val="18"/>
        </w:numPr>
        <w:spacing w:before="100" w:beforeAutospacing="1" w:after="100" w:afterAutospacing="1"/>
        <w:jc w:val="both"/>
        <w:rPr>
          <w:rFonts w:ascii="Arial" w:hAnsi="Arial" w:cs="Arial"/>
          <w:sz w:val="22"/>
          <w:szCs w:val="22"/>
        </w:rPr>
      </w:pPr>
      <w:r w:rsidRPr="00432A47">
        <w:rPr>
          <w:rFonts w:ascii="Arial" w:hAnsi="Arial" w:cs="Arial"/>
          <w:sz w:val="22"/>
          <w:szCs w:val="22"/>
        </w:rPr>
        <w:t xml:space="preserve">Disponer de un plan de rescate, personal capacitado, equipo y herramientas para el rescate de personas durante los trabajos en alturas, espacios confinados, buceo o cualquier otra actividad específica, de conformidad con la normatividad nacional vigente. </w:t>
      </w:r>
    </w:p>
    <w:p w14:paraId="2B5C8215" w14:textId="77777777" w:rsidR="00432A47" w:rsidRPr="00432A47" w:rsidRDefault="00432A47" w:rsidP="00645B8C">
      <w:pPr>
        <w:pStyle w:val="Prrafodelista"/>
        <w:numPr>
          <w:ilvl w:val="0"/>
          <w:numId w:val="18"/>
        </w:numPr>
        <w:spacing w:before="100" w:beforeAutospacing="1" w:after="100" w:afterAutospacing="1"/>
        <w:jc w:val="both"/>
        <w:rPr>
          <w:rFonts w:ascii="Arial" w:hAnsi="Arial" w:cs="Arial"/>
          <w:sz w:val="22"/>
          <w:szCs w:val="22"/>
        </w:rPr>
      </w:pPr>
      <w:r w:rsidRPr="00432A47">
        <w:rPr>
          <w:rFonts w:ascii="Arial" w:hAnsi="Arial" w:cs="Arial"/>
          <w:sz w:val="22"/>
          <w:szCs w:val="22"/>
        </w:rPr>
        <w:t>Disponer de un plan de evacuación médica (MEDEVAC) autorizado por la EMPRESA.</w:t>
      </w:r>
    </w:p>
    <w:p w14:paraId="16F71BCD" w14:textId="77777777" w:rsidR="00432A47" w:rsidRPr="00432A47" w:rsidRDefault="00432A47" w:rsidP="00645B8C">
      <w:pPr>
        <w:pStyle w:val="Prrafodelista"/>
        <w:numPr>
          <w:ilvl w:val="0"/>
          <w:numId w:val="18"/>
        </w:numPr>
        <w:spacing w:before="100" w:beforeAutospacing="1" w:after="100" w:afterAutospacing="1"/>
        <w:jc w:val="both"/>
        <w:rPr>
          <w:rFonts w:ascii="Arial" w:hAnsi="Arial" w:cs="Arial"/>
          <w:sz w:val="22"/>
          <w:szCs w:val="22"/>
        </w:rPr>
      </w:pPr>
      <w:r w:rsidRPr="00432A47">
        <w:rPr>
          <w:rFonts w:ascii="Arial" w:hAnsi="Arial" w:cs="Arial"/>
          <w:sz w:val="22"/>
          <w:szCs w:val="22"/>
        </w:rPr>
        <w:t xml:space="preserve">La Preparación de Respuesta a Emergencias debe ser entregado por el CONTRATISTA a la EMPRESA para su respectiva revisión y aprobación antes del inicio de las actividades, prestación de servicios o entrega de productos objeto del contrato. </w:t>
      </w:r>
    </w:p>
    <w:p w14:paraId="20F2357B" w14:textId="09BA62C0" w:rsidR="00432A47" w:rsidRPr="00432A47" w:rsidRDefault="00432A47" w:rsidP="008656AF">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CONTRATISTA deberá colaborar en la atención de emergencias en la instalación donde desempeñen sus actividades, cuando se le solicite y bajo la coordinación de personal del CONTRATISTA. </w:t>
      </w:r>
    </w:p>
    <w:p w14:paraId="06FA7765" w14:textId="5D32D5B6" w:rsidR="00432A47" w:rsidRPr="00432A47" w:rsidRDefault="00432A47" w:rsidP="008656AF">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CONTRATISTA </w:t>
      </w:r>
      <w:r w:rsidR="00CD5314">
        <w:rPr>
          <w:rFonts w:cs="Arial"/>
          <w:sz w:val="22"/>
          <w:szCs w:val="22"/>
        </w:rPr>
        <w:t>garantizar</w:t>
      </w:r>
      <w:r w:rsidR="00271B7F">
        <w:rPr>
          <w:rFonts w:cs="Arial"/>
          <w:sz w:val="22"/>
          <w:szCs w:val="22"/>
        </w:rPr>
        <w:t>á</w:t>
      </w:r>
      <w:r w:rsidRPr="00432A47">
        <w:rPr>
          <w:rFonts w:cs="Arial"/>
          <w:sz w:val="22"/>
          <w:szCs w:val="22"/>
        </w:rPr>
        <w:t xml:space="preserve"> la </w:t>
      </w:r>
      <w:r w:rsidR="00CD5314">
        <w:rPr>
          <w:rFonts w:cs="Arial"/>
          <w:sz w:val="22"/>
          <w:szCs w:val="22"/>
        </w:rPr>
        <w:t>participación</w:t>
      </w:r>
      <w:r w:rsidRPr="00432A47">
        <w:rPr>
          <w:rFonts w:cs="Arial"/>
          <w:sz w:val="22"/>
          <w:szCs w:val="22"/>
        </w:rPr>
        <w:t xml:space="preserve"> </w:t>
      </w:r>
      <w:r w:rsidR="00CD5314">
        <w:rPr>
          <w:rFonts w:cs="Arial"/>
          <w:sz w:val="22"/>
          <w:szCs w:val="22"/>
        </w:rPr>
        <w:t xml:space="preserve">y disponibilidad </w:t>
      </w:r>
      <w:r w:rsidRPr="00432A47">
        <w:rPr>
          <w:rFonts w:cs="Arial"/>
          <w:sz w:val="22"/>
          <w:szCs w:val="22"/>
        </w:rPr>
        <w:t xml:space="preserve">de su personal </w:t>
      </w:r>
      <w:r w:rsidR="00CD5314">
        <w:rPr>
          <w:rFonts w:cs="Arial"/>
          <w:sz w:val="22"/>
          <w:szCs w:val="22"/>
        </w:rPr>
        <w:t>en los simulacros periódicos</w:t>
      </w:r>
      <w:r w:rsidRPr="00432A47">
        <w:rPr>
          <w:rFonts w:cs="Arial"/>
          <w:sz w:val="22"/>
          <w:szCs w:val="22"/>
        </w:rPr>
        <w:t>.</w:t>
      </w:r>
    </w:p>
    <w:p w14:paraId="51C30AA6" w14:textId="1F9AE950" w:rsidR="00432A47" w:rsidRPr="00432A47" w:rsidRDefault="00432A47" w:rsidP="008656AF">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CONTRATISTA deberá asegurar que se ejecuten los simulacros </w:t>
      </w:r>
      <w:r w:rsidR="00CD5314">
        <w:rPr>
          <w:rFonts w:cs="Arial"/>
          <w:sz w:val="22"/>
          <w:szCs w:val="22"/>
        </w:rPr>
        <w:t>de atención a</w:t>
      </w:r>
      <w:r w:rsidRPr="00432A47">
        <w:rPr>
          <w:rFonts w:cs="Arial"/>
          <w:sz w:val="22"/>
          <w:szCs w:val="22"/>
        </w:rPr>
        <w:t xml:space="preserve"> las emergencias identificadas en el Plan de Respuesta a Emergencias del proyecto, registrando la planificación y la evaluación de cada simulacro en los formularios </w:t>
      </w:r>
      <w:r w:rsidR="00F624E9">
        <w:rPr>
          <w:rFonts w:cs="Arial"/>
          <w:sz w:val="22"/>
          <w:szCs w:val="22"/>
        </w:rPr>
        <w:t xml:space="preserve">de </w:t>
      </w:r>
      <w:r w:rsidR="007E4E9F">
        <w:rPr>
          <w:rFonts w:cs="Arial"/>
          <w:sz w:val="22"/>
          <w:szCs w:val="22"/>
        </w:rPr>
        <w:t>la EMPRESA independiente al realizado por el CONTRATISTA</w:t>
      </w:r>
      <w:r w:rsidRPr="00432A47">
        <w:rPr>
          <w:rFonts w:cs="Arial"/>
          <w:sz w:val="22"/>
          <w:szCs w:val="22"/>
        </w:rPr>
        <w:t xml:space="preserve">, el incumplimiento a este requisito será considerado FALTA GRAVE. </w:t>
      </w:r>
    </w:p>
    <w:p w14:paraId="427C5B8B" w14:textId="77777777" w:rsidR="00432A47" w:rsidRPr="00432A47" w:rsidRDefault="00432A47" w:rsidP="008656AF">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El CONTRATISTA deberá presentar un informe mensual del resultado y evaluación de los simulacros realizados, en los que incluya las recomendaciones derivadas de la evaluación del simulacro. Se debe documentar la planificación de cada simulacro realizado, así como la evaluación de cada uno.</w:t>
      </w:r>
    </w:p>
    <w:p w14:paraId="37D0CA26" w14:textId="1ECC908B" w:rsidR="00432A47" w:rsidRPr="00432A47" w:rsidRDefault="00432A47" w:rsidP="008656AF">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CONTRATISTA verificará que todas las recomendaciones derivadas de las prácticas, simulacros y </w:t>
      </w:r>
      <w:r w:rsidR="006F1393" w:rsidRPr="00432A47">
        <w:rPr>
          <w:rFonts w:cs="Arial"/>
          <w:sz w:val="22"/>
          <w:szCs w:val="22"/>
        </w:rPr>
        <w:t>ejercicios</w:t>
      </w:r>
      <w:r w:rsidRPr="00432A47">
        <w:rPr>
          <w:rFonts w:cs="Arial"/>
          <w:sz w:val="22"/>
          <w:szCs w:val="22"/>
        </w:rPr>
        <w:t xml:space="preserve"> se revisen, atiendan y actualicen </w:t>
      </w:r>
      <w:r w:rsidR="00780F0C">
        <w:rPr>
          <w:rFonts w:cs="Arial"/>
          <w:sz w:val="22"/>
          <w:szCs w:val="22"/>
        </w:rPr>
        <w:t>semanalmente</w:t>
      </w:r>
      <w:r w:rsidRPr="00432A47">
        <w:rPr>
          <w:rFonts w:cs="Arial"/>
          <w:sz w:val="22"/>
          <w:szCs w:val="22"/>
        </w:rPr>
        <w:t xml:space="preserve"> hasta su cumplimiento, bajo la coordinación del responsable de la Instalación.</w:t>
      </w:r>
    </w:p>
    <w:p w14:paraId="4B07B0F4" w14:textId="77777777" w:rsidR="00432A47" w:rsidRPr="00432A47" w:rsidRDefault="00432A47" w:rsidP="008656AF">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La respuesta a la emergencia se escalonará de la siguiente manera (*):</w:t>
      </w:r>
    </w:p>
    <w:p w14:paraId="51C79D89" w14:textId="77777777" w:rsidR="00583AFC" w:rsidRDefault="00432A47" w:rsidP="00583AFC">
      <w:pPr>
        <w:pStyle w:val="Textoindependiente"/>
        <w:numPr>
          <w:ilvl w:val="0"/>
          <w:numId w:val="48"/>
        </w:numPr>
        <w:spacing w:before="100" w:beforeAutospacing="1" w:line="240" w:lineRule="auto"/>
        <w:rPr>
          <w:rFonts w:cs="Arial"/>
          <w:sz w:val="22"/>
          <w:szCs w:val="22"/>
        </w:rPr>
      </w:pPr>
      <w:r w:rsidRPr="00432A47">
        <w:rPr>
          <w:rFonts w:cs="Arial"/>
          <w:sz w:val="22"/>
          <w:szCs w:val="22"/>
        </w:rPr>
        <w:t xml:space="preserve">El líder de la respuesta de las </w:t>
      </w:r>
      <w:r w:rsidR="00030E4C">
        <w:rPr>
          <w:rFonts w:cs="Arial"/>
          <w:sz w:val="22"/>
          <w:szCs w:val="22"/>
        </w:rPr>
        <w:t>emergencias</w:t>
      </w:r>
      <w:r w:rsidRPr="00432A47">
        <w:rPr>
          <w:rFonts w:cs="Arial"/>
          <w:sz w:val="22"/>
          <w:szCs w:val="22"/>
        </w:rPr>
        <w:t xml:space="preserve"> clasificadas como </w:t>
      </w:r>
      <w:r w:rsidR="00030E4C">
        <w:rPr>
          <w:rFonts w:cs="Arial"/>
          <w:sz w:val="22"/>
          <w:szCs w:val="22"/>
        </w:rPr>
        <w:t>NIVEL</w:t>
      </w:r>
      <w:r w:rsidRPr="00432A47">
        <w:rPr>
          <w:rFonts w:cs="Arial"/>
          <w:sz w:val="22"/>
          <w:szCs w:val="22"/>
        </w:rPr>
        <w:t xml:space="preserve"> 1 será el CONTRATISTA con la excepción de los incidentes de seguridad física. </w:t>
      </w:r>
    </w:p>
    <w:p w14:paraId="6CF5CCC6" w14:textId="1773D539" w:rsidR="00432A47" w:rsidRPr="00432A47" w:rsidRDefault="00432A47" w:rsidP="00583AFC">
      <w:pPr>
        <w:pStyle w:val="Textoindependiente"/>
        <w:numPr>
          <w:ilvl w:val="0"/>
          <w:numId w:val="48"/>
        </w:numPr>
        <w:spacing w:before="100" w:beforeAutospacing="1" w:line="240" w:lineRule="auto"/>
        <w:rPr>
          <w:rFonts w:cs="Arial"/>
          <w:sz w:val="22"/>
          <w:szCs w:val="22"/>
        </w:rPr>
      </w:pPr>
      <w:r w:rsidRPr="00432A47">
        <w:rPr>
          <w:rFonts w:cs="Arial"/>
          <w:sz w:val="22"/>
          <w:szCs w:val="22"/>
        </w:rPr>
        <w:t xml:space="preserve">Por su parte la EMPRESA más un tercero liderará la respuesta a la emergencia clasificadas como </w:t>
      </w:r>
      <w:r w:rsidR="00030E4C">
        <w:rPr>
          <w:rFonts w:cs="Arial"/>
          <w:sz w:val="22"/>
          <w:szCs w:val="22"/>
        </w:rPr>
        <w:t>NIVEL</w:t>
      </w:r>
      <w:r w:rsidR="00030E4C" w:rsidRPr="00432A47">
        <w:rPr>
          <w:rFonts w:cs="Arial"/>
          <w:sz w:val="22"/>
          <w:szCs w:val="22"/>
        </w:rPr>
        <w:t xml:space="preserve"> </w:t>
      </w:r>
      <w:r w:rsidRPr="00432A47">
        <w:rPr>
          <w:rFonts w:cs="Arial"/>
          <w:sz w:val="22"/>
          <w:szCs w:val="22"/>
        </w:rPr>
        <w:t xml:space="preserve">2 y </w:t>
      </w:r>
      <w:r w:rsidR="00030E4C">
        <w:rPr>
          <w:rFonts w:cs="Arial"/>
          <w:sz w:val="22"/>
          <w:szCs w:val="22"/>
        </w:rPr>
        <w:t>NIVEL</w:t>
      </w:r>
      <w:r w:rsidR="00030E4C" w:rsidRPr="00432A47">
        <w:rPr>
          <w:rFonts w:cs="Arial"/>
          <w:sz w:val="22"/>
          <w:szCs w:val="22"/>
        </w:rPr>
        <w:t xml:space="preserve"> </w:t>
      </w:r>
      <w:r w:rsidRPr="00432A47">
        <w:rPr>
          <w:rFonts w:cs="Arial"/>
          <w:sz w:val="22"/>
          <w:szCs w:val="22"/>
        </w:rPr>
        <w:t>3.</w:t>
      </w:r>
    </w:p>
    <w:p w14:paraId="22EEC0F2" w14:textId="721523E4" w:rsidR="00432A47" w:rsidRPr="00432A47" w:rsidRDefault="002459BA" w:rsidP="00645B8C">
      <w:pPr>
        <w:pStyle w:val="Ttulo2"/>
        <w:numPr>
          <w:ilvl w:val="1"/>
          <w:numId w:val="31"/>
        </w:numPr>
        <w:jc w:val="both"/>
      </w:pPr>
      <w:bookmarkStart w:id="38" w:name="_Toc91195952"/>
      <w:r>
        <w:t>AUDITORÍ</w:t>
      </w:r>
      <w:r w:rsidR="00432A47" w:rsidRPr="00432A47">
        <w:t>AS</w:t>
      </w:r>
      <w:bookmarkEnd w:id="38"/>
    </w:p>
    <w:p w14:paraId="3C6CB990" w14:textId="77777777" w:rsidR="00432A47" w:rsidRPr="00432A47" w:rsidRDefault="00432A47" w:rsidP="00645B8C">
      <w:pPr>
        <w:pStyle w:val="Prrafodelista"/>
        <w:numPr>
          <w:ilvl w:val="0"/>
          <w:numId w:val="10"/>
        </w:numPr>
        <w:spacing w:before="100" w:beforeAutospacing="1" w:after="100" w:afterAutospacing="1"/>
        <w:contextualSpacing w:val="0"/>
        <w:jc w:val="both"/>
        <w:rPr>
          <w:rFonts w:ascii="Arial" w:hAnsi="Arial" w:cs="Arial"/>
          <w:vanish/>
          <w:sz w:val="22"/>
          <w:szCs w:val="22"/>
        </w:rPr>
      </w:pPr>
    </w:p>
    <w:p w14:paraId="3217A540" w14:textId="7CBDF631" w:rsidR="00432A47" w:rsidRPr="00432A47" w:rsidRDefault="00432A47" w:rsidP="007C04BD">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CONTRATISTA deberá tener un programa de auditorías a todo su Sistema de </w:t>
      </w:r>
      <w:r w:rsidR="006D5B0F">
        <w:rPr>
          <w:rFonts w:cs="Arial"/>
          <w:sz w:val="22"/>
          <w:szCs w:val="22"/>
        </w:rPr>
        <w:t>Administración de SSA</w:t>
      </w:r>
      <w:r w:rsidRPr="00432A47">
        <w:rPr>
          <w:rFonts w:cs="Arial"/>
          <w:sz w:val="22"/>
          <w:szCs w:val="22"/>
        </w:rPr>
        <w:t>. Deberá establecer auditorias dirigidas de manera específica al cumplimiento de: Identificación de peligros y Análisis de Riesgos, Control de Actividades, Procedimientos Operativos, Manejo del Cambio, Requerimientos ambientales y de Salud.</w:t>
      </w:r>
    </w:p>
    <w:p w14:paraId="502B5D38" w14:textId="5D7D382D" w:rsidR="00432A47" w:rsidRPr="00432A47" w:rsidRDefault="00432A47" w:rsidP="007C04BD">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lastRenderedPageBreak/>
        <w:t>El CONTRATISTAS deberá presentar los resultados de las auditorías internas realizadas en el año anterior que incluya, al menos, los hallazgos, recomendaciones, plan de acción, obser</w:t>
      </w:r>
      <w:r w:rsidR="002459BA">
        <w:rPr>
          <w:rFonts w:cs="Arial"/>
          <w:sz w:val="22"/>
          <w:szCs w:val="22"/>
        </w:rPr>
        <w:t>vaciones, punto de mejora, etc.</w:t>
      </w:r>
    </w:p>
    <w:p w14:paraId="7197A909" w14:textId="554AAE92" w:rsidR="00432A47" w:rsidRPr="00432A47" w:rsidRDefault="00432A47" w:rsidP="007C04BD">
      <w:pPr>
        <w:pStyle w:val="Textoindependiente"/>
        <w:numPr>
          <w:ilvl w:val="1"/>
          <w:numId w:val="10"/>
        </w:numPr>
        <w:tabs>
          <w:tab w:val="clear" w:pos="720"/>
          <w:tab w:val="num" w:pos="567"/>
        </w:tabs>
        <w:spacing w:before="100" w:beforeAutospacing="1" w:line="240" w:lineRule="auto"/>
        <w:ind w:left="567" w:hanging="851"/>
        <w:rPr>
          <w:rFonts w:cs="Arial"/>
          <w:sz w:val="22"/>
          <w:szCs w:val="22"/>
        </w:rPr>
      </w:pPr>
      <w:r w:rsidRPr="00432A47">
        <w:rPr>
          <w:rFonts w:cs="Arial"/>
          <w:sz w:val="22"/>
          <w:szCs w:val="22"/>
        </w:rPr>
        <w:t xml:space="preserve">El Programa de Auditorías del CONTRATISTA deberá incluir a personal de diferentes niveles de la organización y profesionales de seguridad industrial, seguridad operativa y protección al medio ambiente, orientado a observar el comportamiento de los trabajadores en la ejecución de sus actividades, las condiciones de las instalaciones y equipos, los dispositivos de seguridad, la respuesta a la emergencia, simulacros y </w:t>
      </w:r>
      <w:r w:rsidR="00236DC1">
        <w:rPr>
          <w:rFonts w:cs="Arial"/>
          <w:sz w:val="22"/>
          <w:szCs w:val="22"/>
        </w:rPr>
        <w:t>emergencia</w:t>
      </w:r>
      <w:r w:rsidRPr="00432A47">
        <w:rPr>
          <w:rFonts w:cs="Arial"/>
          <w:sz w:val="22"/>
          <w:szCs w:val="22"/>
        </w:rPr>
        <w:t xml:space="preserve">s ambientales. </w:t>
      </w:r>
    </w:p>
    <w:p w14:paraId="7F446F4E" w14:textId="77777777" w:rsidR="006C63BF" w:rsidRPr="00432A47" w:rsidRDefault="006C63BF" w:rsidP="00645B8C">
      <w:pPr>
        <w:pStyle w:val="Ttulo2"/>
        <w:numPr>
          <w:ilvl w:val="1"/>
          <w:numId w:val="31"/>
        </w:numPr>
        <w:jc w:val="both"/>
      </w:pPr>
      <w:bookmarkStart w:id="39" w:name="_Toc91195953"/>
      <w:r w:rsidRPr="00432A47">
        <w:t xml:space="preserve">REPORTE DE INCIDENTES </w:t>
      </w:r>
      <w:r w:rsidR="00BE35E3" w:rsidRPr="00432A47">
        <w:t>E INVESTIGACIÓN</w:t>
      </w:r>
      <w:bookmarkEnd w:id="39"/>
    </w:p>
    <w:p w14:paraId="373685F7"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36137F79"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292510C4"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578E4AA2"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7F222AEA"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7C4B2E5D"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5DF9C6A7"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032D8EBA"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128BB3C7"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08AF7D16"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75EA0D88"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7CBD1336"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49B1997A"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3904CCD7"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2B79D0FD"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443CDB64" w14:textId="77777777" w:rsidR="002459BA" w:rsidRPr="002459BA" w:rsidRDefault="002459BA" w:rsidP="00645B8C">
      <w:pPr>
        <w:pStyle w:val="Prrafodelista"/>
        <w:numPr>
          <w:ilvl w:val="0"/>
          <w:numId w:val="23"/>
        </w:numPr>
        <w:spacing w:before="100" w:beforeAutospacing="1" w:after="100" w:afterAutospacing="1"/>
        <w:contextualSpacing w:val="0"/>
        <w:jc w:val="both"/>
        <w:rPr>
          <w:rFonts w:ascii="Arial" w:hAnsi="Arial" w:cs="Arial"/>
          <w:vanish/>
          <w:sz w:val="22"/>
          <w:szCs w:val="22"/>
        </w:rPr>
      </w:pPr>
    </w:p>
    <w:p w14:paraId="740B6320" w14:textId="34E8B8A8" w:rsidR="00BA69B2" w:rsidRPr="00BA69B2" w:rsidRDefault="009D2CCF" w:rsidP="007C04BD">
      <w:pPr>
        <w:pStyle w:val="Textoindependiente"/>
        <w:numPr>
          <w:ilvl w:val="1"/>
          <w:numId w:val="49"/>
        </w:numPr>
        <w:tabs>
          <w:tab w:val="clear" w:pos="862"/>
          <w:tab w:val="num" w:pos="567"/>
        </w:tabs>
        <w:autoSpaceDE w:val="0"/>
        <w:autoSpaceDN w:val="0"/>
        <w:adjustRightInd w:val="0"/>
        <w:spacing w:before="100" w:beforeAutospacing="1" w:line="240" w:lineRule="auto"/>
        <w:ind w:left="567" w:hanging="851"/>
        <w:rPr>
          <w:rFonts w:cs="Arial"/>
          <w:i/>
          <w:sz w:val="22"/>
          <w:szCs w:val="22"/>
        </w:rPr>
      </w:pPr>
      <w:r w:rsidRPr="002459BA">
        <w:rPr>
          <w:rFonts w:cs="Arial"/>
          <w:sz w:val="22"/>
          <w:szCs w:val="22"/>
        </w:rPr>
        <w:t>El</w:t>
      </w:r>
      <w:r w:rsidR="006C63BF" w:rsidRPr="002459BA">
        <w:rPr>
          <w:rFonts w:cs="Arial"/>
          <w:sz w:val="22"/>
          <w:szCs w:val="22"/>
        </w:rPr>
        <w:t xml:space="preserve"> CONTRATISTA deberá notificar de inmediato a la </w:t>
      </w:r>
      <w:r w:rsidR="00154A86" w:rsidRPr="002459BA">
        <w:rPr>
          <w:rFonts w:cs="Arial"/>
          <w:sz w:val="22"/>
          <w:szCs w:val="22"/>
        </w:rPr>
        <w:t>EMPRESA</w:t>
      </w:r>
      <w:r w:rsidR="006C63BF" w:rsidRPr="002459BA">
        <w:rPr>
          <w:rFonts w:cs="Arial"/>
          <w:sz w:val="22"/>
          <w:szCs w:val="22"/>
        </w:rPr>
        <w:t xml:space="preserve"> todos los incidentes </w:t>
      </w:r>
      <w:r w:rsidR="005E54AC" w:rsidRPr="002459BA">
        <w:rPr>
          <w:rFonts w:cs="Arial"/>
          <w:sz w:val="22"/>
          <w:szCs w:val="22"/>
        </w:rPr>
        <w:t xml:space="preserve">que le ocurran </w:t>
      </w:r>
      <w:r w:rsidR="00C550DC" w:rsidRPr="002459BA">
        <w:rPr>
          <w:rFonts w:cs="Arial"/>
          <w:sz w:val="22"/>
          <w:szCs w:val="22"/>
        </w:rPr>
        <w:t>al</w:t>
      </w:r>
      <w:r w:rsidR="005E54AC" w:rsidRPr="002459BA">
        <w:rPr>
          <w:rFonts w:cs="Arial"/>
          <w:sz w:val="22"/>
          <w:szCs w:val="22"/>
        </w:rPr>
        <w:t xml:space="preserve"> </w:t>
      </w:r>
      <w:r w:rsidR="004949A2" w:rsidRPr="002459BA">
        <w:rPr>
          <w:rFonts w:cs="Arial"/>
          <w:sz w:val="22"/>
          <w:szCs w:val="22"/>
        </w:rPr>
        <w:t>GRUPO CONTRATISTA</w:t>
      </w:r>
      <w:r w:rsidR="006C63BF" w:rsidRPr="002459BA">
        <w:rPr>
          <w:rFonts w:cs="Arial"/>
          <w:sz w:val="22"/>
          <w:szCs w:val="22"/>
        </w:rPr>
        <w:t xml:space="preserve"> que resulten en lesiones </w:t>
      </w:r>
      <w:r w:rsidR="00510A05" w:rsidRPr="002459BA">
        <w:rPr>
          <w:rFonts w:cs="Arial"/>
          <w:sz w:val="22"/>
          <w:szCs w:val="22"/>
        </w:rPr>
        <w:t>personales,</w:t>
      </w:r>
      <w:r w:rsidR="00C550DC" w:rsidRPr="002459BA">
        <w:rPr>
          <w:rFonts w:cs="Arial"/>
          <w:sz w:val="22"/>
          <w:szCs w:val="22"/>
        </w:rPr>
        <w:t xml:space="preserve"> enfermedades ocupacionales,</w:t>
      </w:r>
      <w:r w:rsidR="00510A05" w:rsidRPr="002459BA">
        <w:rPr>
          <w:rFonts w:cs="Arial"/>
          <w:sz w:val="22"/>
          <w:szCs w:val="22"/>
        </w:rPr>
        <w:t xml:space="preserve"> ambientales</w:t>
      </w:r>
      <w:r w:rsidR="000E5777" w:rsidRPr="002459BA">
        <w:rPr>
          <w:rFonts w:cs="Arial"/>
          <w:sz w:val="22"/>
          <w:szCs w:val="22"/>
        </w:rPr>
        <w:t xml:space="preserve"> o </w:t>
      </w:r>
      <w:proofErr w:type="spellStart"/>
      <w:r w:rsidR="000E5777" w:rsidRPr="002459BA">
        <w:rPr>
          <w:rFonts w:cs="Arial"/>
          <w:sz w:val="22"/>
          <w:szCs w:val="22"/>
        </w:rPr>
        <w:t>c</w:t>
      </w:r>
      <w:r w:rsidR="004949A2" w:rsidRPr="002459BA">
        <w:rPr>
          <w:rFonts w:cs="Arial"/>
          <w:sz w:val="22"/>
          <w:szCs w:val="22"/>
        </w:rPr>
        <w:t>uasi-</w:t>
      </w:r>
      <w:r w:rsidR="000E5777" w:rsidRPr="002459BA">
        <w:rPr>
          <w:rFonts w:cs="Arial"/>
          <w:sz w:val="22"/>
          <w:szCs w:val="22"/>
        </w:rPr>
        <w:t>accidentes</w:t>
      </w:r>
      <w:proofErr w:type="spellEnd"/>
      <w:r w:rsidR="00AE5491" w:rsidRPr="002459BA">
        <w:rPr>
          <w:rFonts w:cs="Arial"/>
          <w:sz w:val="22"/>
          <w:szCs w:val="22"/>
        </w:rPr>
        <w:t>,</w:t>
      </w:r>
      <w:r w:rsidR="001262AD" w:rsidRPr="002459BA">
        <w:rPr>
          <w:rFonts w:cs="Arial"/>
          <w:sz w:val="22"/>
          <w:szCs w:val="22"/>
        </w:rPr>
        <w:t xml:space="preserve"> eventos vehiculares</w:t>
      </w:r>
      <w:r w:rsidR="008E5AF1">
        <w:rPr>
          <w:rFonts w:cs="Arial"/>
          <w:sz w:val="22"/>
          <w:szCs w:val="22"/>
        </w:rPr>
        <w:t xml:space="preserve">, </w:t>
      </w:r>
      <w:r w:rsidR="008E5AF1" w:rsidRPr="00C817D0">
        <w:rPr>
          <w:rFonts w:cs="Arial"/>
          <w:sz w:val="22"/>
          <w:szCs w:val="22"/>
        </w:rPr>
        <w:t>en equipos o instalaciones</w:t>
      </w:r>
      <w:r w:rsidR="001262AD" w:rsidRPr="00C817D0">
        <w:rPr>
          <w:rFonts w:cs="Arial"/>
          <w:sz w:val="22"/>
          <w:szCs w:val="22"/>
        </w:rPr>
        <w:t xml:space="preserve"> y de proceso. </w:t>
      </w:r>
      <w:r w:rsidR="000E5777" w:rsidRPr="00C817D0">
        <w:rPr>
          <w:rFonts w:cs="Arial"/>
          <w:sz w:val="22"/>
          <w:szCs w:val="22"/>
        </w:rPr>
        <w:t>La EMPRESA podrá requerir que el CONTRATIST</w:t>
      </w:r>
      <w:r w:rsidR="000E5777" w:rsidRPr="002459BA">
        <w:rPr>
          <w:rFonts w:cs="Arial"/>
          <w:sz w:val="22"/>
          <w:szCs w:val="22"/>
        </w:rPr>
        <w:t xml:space="preserve">A realice una investigación de cualquier </w:t>
      </w:r>
      <w:r w:rsidR="00482485" w:rsidRPr="002459BA">
        <w:rPr>
          <w:rFonts w:cs="Arial"/>
          <w:sz w:val="22"/>
          <w:szCs w:val="22"/>
        </w:rPr>
        <w:t xml:space="preserve">evento con base en </w:t>
      </w:r>
      <w:r w:rsidR="00E22A83">
        <w:rPr>
          <w:rFonts w:cs="Arial"/>
          <w:sz w:val="22"/>
          <w:szCs w:val="22"/>
        </w:rPr>
        <w:t>la</w:t>
      </w:r>
      <w:r w:rsidR="00482485" w:rsidRPr="002459BA">
        <w:rPr>
          <w:rFonts w:cs="Arial"/>
          <w:sz w:val="22"/>
          <w:szCs w:val="22"/>
        </w:rPr>
        <w:t xml:space="preserve"> severidad potencial y/o real</w:t>
      </w:r>
      <w:r w:rsidR="000E5777" w:rsidRPr="002459BA">
        <w:rPr>
          <w:rFonts w:cs="Arial"/>
          <w:sz w:val="22"/>
          <w:szCs w:val="22"/>
        </w:rPr>
        <w:t>, la cual sea realizada por personal debidamente calificado</w:t>
      </w:r>
      <w:r w:rsidR="006F7BD7">
        <w:rPr>
          <w:rFonts w:cs="Arial"/>
          <w:sz w:val="22"/>
          <w:szCs w:val="22"/>
        </w:rPr>
        <w:t xml:space="preserve"> con el proceso de la EMPRESA.</w:t>
      </w:r>
    </w:p>
    <w:p w14:paraId="68887574" w14:textId="5C44E7C7" w:rsidR="002459BA" w:rsidRPr="007C04BD" w:rsidRDefault="009A351C" w:rsidP="007C04BD">
      <w:pPr>
        <w:pStyle w:val="Textoindependiente"/>
        <w:numPr>
          <w:ilvl w:val="1"/>
          <w:numId w:val="49"/>
        </w:numPr>
        <w:tabs>
          <w:tab w:val="clear" w:pos="862"/>
          <w:tab w:val="num" w:pos="567"/>
        </w:tabs>
        <w:autoSpaceDE w:val="0"/>
        <w:autoSpaceDN w:val="0"/>
        <w:adjustRightInd w:val="0"/>
        <w:spacing w:before="100" w:beforeAutospacing="1" w:line="240" w:lineRule="auto"/>
        <w:ind w:left="567" w:hanging="851"/>
        <w:rPr>
          <w:rFonts w:cs="Arial"/>
          <w:sz w:val="22"/>
          <w:szCs w:val="22"/>
        </w:rPr>
      </w:pPr>
      <w:r w:rsidRPr="002459BA">
        <w:rPr>
          <w:rFonts w:cs="Arial"/>
          <w:sz w:val="22"/>
          <w:szCs w:val="22"/>
        </w:rPr>
        <w:t xml:space="preserve">El CONTRATISTA deberá </w:t>
      </w:r>
      <w:r w:rsidRPr="008F24A8">
        <w:rPr>
          <w:rFonts w:cs="Arial"/>
          <w:sz w:val="22"/>
          <w:szCs w:val="22"/>
        </w:rPr>
        <w:t xml:space="preserve">presentar </w:t>
      </w:r>
      <w:r w:rsidR="007E11C7" w:rsidRPr="008F24A8">
        <w:rPr>
          <w:rFonts w:cs="Arial"/>
          <w:sz w:val="22"/>
          <w:szCs w:val="22"/>
        </w:rPr>
        <w:t xml:space="preserve">el </w:t>
      </w:r>
      <w:r w:rsidRPr="008F24A8">
        <w:rPr>
          <w:rFonts w:cs="Arial"/>
          <w:sz w:val="22"/>
          <w:szCs w:val="22"/>
        </w:rPr>
        <w:t>“reporte</w:t>
      </w:r>
      <w:r w:rsidR="007E11C7" w:rsidRPr="008F24A8">
        <w:rPr>
          <w:rFonts w:cs="Arial"/>
          <w:sz w:val="22"/>
          <w:szCs w:val="22"/>
        </w:rPr>
        <w:t xml:space="preserve"> inicial</w:t>
      </w:r>
      <w:r w:rsidR="00236DC1" w:rsidRPr="008F24A8">
        <w:rPr>
          <w:rFonts w:cs="Arial"/>
          <w:sz w:val="22"/>
          <w:szCs w:val="22"/>
        </w:rPr>
        <w:t xml:space="preserve"> </w:t>
      </w:r>
      <w:r w:rsidRPr="008F24A8">
        <w:rPr>
          <w:rFonts w:cs="Arial"/>
          <w:sz w:val="22"/>
          <w:szCs w:val="22"/>
        </w:rPr>
        <w:t xml:space="preserve">de incidentes” </w:t>
      </w:r>
      <w:r w:rsidR="00664C1F" w:rsidRPr="008F24A8">
        <w:rPr>
          <w:rFonts w:cs="Arial"/>
          <w:sz w:val="22"/>
          <w:szCs w:val="22"/>
        </w:rPr>
        <w:t>de</w:t>
      </w:r>
      <w:r w:rsidR="00236DC1" w:rsidRPr="008F24A8">
        <w:rPr>
          <w:rFonts w:cs="Arial"/>
          <w:sz w:val="22"/>
          <w:szCs w:val="22"/>
        </w:rPr>
        <w:t xml:space="preserve">ntro de las </w:t>
      </w:r>
      <w:r w:rsidR="00E22A83" w:rsidRPr="008F24A8">
        <w:rPr>
          <w:rFonts w:cs="Arial"/>
          <w:sz w:val="22"/>
          <w:szCs w:val="22"/>
        </w:rPr>
        <w:t xml:space="preserve">próximas </w:t>
      </w:r>
      <w:r w:rsidR="00E22A83" w:rsidRPr="007C04BD">
        <w:rPr>
          <w:rFonts w:cs="Arial"/>
          <w:b/>
          <w:bCs/>
          <w:sz w:val="22"/>
          <w:szCs w:val="22"/>
        </w:rPr>
        <w:t>4</w:t>
      </w:r>
      <w:r w:rsidR="00236DC1" w:rsidRPr="007C04BD">
        <w:rPr>
          <w:rFonts w:cs="Arial"/>
          <w:b/>
          <w:bCs/>
          <w:sz w:val="22"/>
          <w:szCs w:val="22"/>
        </w:rPr>
        <w:t xml:space="preserve"> horas ocurrido</w:t>
      </w:r>
      <w:r w:rsidR="00664C1F" w:rsidRPr="007C04BD">
        <w:rPr>
          <w:rFonts w:cs="Arial"/>
          <w:b/>
          <w:bCs/>
          <w:sz w:val="22"/>
          <w:szCs w:val="22"/>
        </w:rPr>
        <w:t xml:space="preserve"> cualquier </w:t>
      </w:r>
      <w:r w:rsidR="00103B94" w:rsidRPr="007C04BD">
        <w:rPr>
          <w:rFonts w:cs="Arial"/>
          <w:b/>
          <w:bCs/>
          <w:sz w:val="22"/>
          <w:szCs w:val="22"/>
        </w:rPr>
        <w:t>incidente</w:t>
      </w:r>
      <w:r w:rsidR="00664C1F" w:rsidRPr="002459BA">
        <w:rPr>
          <w:rFonts w:cs="Arial"/>
          <w:sz w:val="22"/>
          <w:szCs w:val="22"/>
        </w:rPr>
        <w:t xml:space="preserve">, </w:t>
      </w:r>
      <w:r w:rsidR="008F24A8">
        <w:rPr>
          <w:rFonts w:cs="Arial"/>
          <w:sz w:val="22"/>
          <w:szCs w:val="22"/>
        </w:rPr>
        <w:t xml:space="preserve">el incumplimiento </w:t>
      </w:r>
      <w:r w:rsidR="00664C1F" w:rsidRPr="002459BA">
        <w:rPr>
          <w:rFonts w:cs="Arial"/>
          <w:sz w:val="22"/>
          <w:szCs w:val="22"/>
        </w:rPr>
        <w:t xml:space="preserve">será considerado una </w:t>
      </w:r>
      <w:r w:rsidR="008F24A8">
        <w:rPr>
          <w:rFonts w:cs="Arial"/>
          <w:sz w:val="22"/>
          <w:szCs w:val="22"/>
        </w:rPr>
        <w:t>FALTA GRAVE</w:t>
      </w:r>
      <w:r w:rsidR="00664C1F" w:rsidRPr="002459BA">
        <w:rPr>
          <w:rFonts w:cs="Arial"/>
          <w:sz w:val="22"/>
          <w:szCs w:val="22"/>
        </w:rPr>
        <w:t>.</w:t>
      </w:r>
    </w:p>
    <w:p w14:paraId="4FBA3266" w14:textId="74CEF610" w:rsidR="00103B94" w:rsidRPr="007C04BD" w:rsidRDefault="003C2E57" w:rsidP="007C04BD">
      <w:pPr>
        <w:pStyle w:val="Textoindependiente"/>
        <w:numPr>
          <w:ilvl w:val="1"/>
          <w:numId w:val="49"/>
        </w:numPr>
        <w:tabs>
          <w:tab w:val="clear" w:pos="862"/>
          <w:tab w:val="num" w:pos="567"/>
        </w:tabs>
        <w:autoSpaceDE w:val="0"/>
        <w:autoSpaceDN w:val="0"/>
        <w:adjustRightInd w:val="0"/>
        <w:spacing w:before="100" w:beforeAutospacing="1" w:line="240" w:lineRule="auto"/>
        <w:ind w:left="567" w:hanging="851"/>
        <w:rPr>
          <w:rFonts w:cs="Arial"/>
          <w:sz w:val="22"/>
          <w:szCs w:val="22"/>
        </w:rPr>
      </w:pPr>
      <w:r>
        <w:rPr>
          <w:rFonts w:cs="Arial"/>
          <w:sz w:val="22"/>
          <w:szCs w:val="22"/>
        </w:rPr>
        <w:t>E</w:t>
      </w:r>
      <w:r w:rsidR="000E5777" w:rsidRPr="009F20E8">
        <w:rPr>
          <w:rFonts w:cs="Arial"/>
          <w:sz w:val="22"/>
          <w:szCs w:val="22"/>
        </w:rPr>
        <w:t xml:space="preserve">l CONTRATISTA deberá presentar </w:t>
      </w:r>
      <w:r w:rsidR="00EE4457" w:rsidRPr="007C04BD">
        <w:rPr>
          <w:rFonts w:cs="Arial"/>
          <w:b/>
          <w:bCs/>
          <w:sz w:val="22"/>
          <w:szCs w:val="22"/>
        </w:rPr>
        <w:t xml:space="preserve">máximo </w:t>
      </w:r>
      <w:r w:rsidR="00236DC1" w:rsidRPr="007C04BD">
        <w:rPr>
          <w:rFonts w:cs="Arial"/>
          <w:b/>
          <w:bCs/>
          <w:sz w:val="22"/>
          <w:szCs w:val="22"/>
        </w:rPr>
        <w:t xml:space="preserve">30 días </w:t>
      </w:r>
      <w:r w:rsidR="00256947" w:rsidRPr="007C04BD">
        <w:rPr>
          <w:rFonts w:cs="Arial"/>
          <w:b/>
          <w:bCs/>
          <w:sz w:val="22"/>
          <w:szCs w:val="22"/>
        </w:rPr>
        <w:t>naturales</w:t>
      </w:r>
      <w:r w:rsidR="00256947">
        <w:rPr>
          <w:rFonts w:cs="Arial"/>
          <w:sz w:val="22"/>
          <w:szCs w:val="22"/>
        </w:rPr>
        <w:t xml:space="preserve"> a partir de </w:t>
      </w:r>
      <w:r w:rsidR="00E14D17" w:rsidRPr="00E14D17">
        <w:rPr>
          <w:rFonts w:cs="Arial"/>
          <w:sz w:val="22"/>
          <w:szCs w:val="22"/>
        </w:rPr>
        <w:t xml:space="preserve">la ocurrencia de un </w:t>
      </w:r>
      <w:r w:rsidR="008D03F2">
        <w:rPr>
          <w:rFonts w:cs="Arial"/>
          <w:sz w:val="22"/>
          <w:szCs w:val="22"/>
        </w:rPr>
        <w:t>incidente</w:t>
      </w:r>
      <w:r w:rsidR="00E14D17" w:rsidRPr="00E14D17">
        <w:rPr>
          <w:rFonts w:cs="Arial"/>
          <w:sz w:val="22"/>
          <w:szCs w:val="22"/>
        </w:rPr>
        <w:t xml:space="preserve">, </w:t>
      </w:r>
      <w:r w:rsidR="000E5777" w:rsidRPr="00E14D17">
        <w:rPr>
          <w:rFonts w:cs="Arial"/>
          <w:sz w:val="22"/>
          <w:szCs w:val="22"/>
        </w:rPr>
        <w:t>un informe escrito del resultado de la in</w:t>
      </w:r>
      <w:r w:rsidR="000E5777" w:rsidRPr="009F20E8">
        <w:rPr>
          <w:rFonts w:cs="Arial"/>
          <w:sz w:val="22"/>
          <w:szCs w:val="22"/>
        </w:rPr>
        <w:t xml:space="preserve">vestigación de acuerdo </w:t>
      </w:r>
      <w:r w:rsidR="006D6999" w:rsidRPr="009F20E8">
        <w:rPr>
          <w:rFonts w:cs="Arial"/>
          <w:sz w:val="22"/>
          <w:szCs w:val="22"/>
        </w:rPr>
        <w:t>con</w:t>
      </w:r>
      <w:r w:rsidR="000E5777" w:rsidRPr="009F20E8">
        <w:rPr>
          <w:rFonts w:cs="Arial"/>
          <w:sz w:val="22"/>
          <w:szCs w:val="22"/>
        </w:rPr>
        <w:t xml:space="preserve"> la Metodología de investigación de incidentes de la EMPRESA</w:t>
      </w:r>
      <w:r>
        <w:rPr>
          <w:rFonts w:cs="Arial"/>
          <w:sz w:val="22"/>
          <w:szCs w:val="22"/>
        </w:rPr>
        <w:t>.</w:t>
      </w:r>
      <w:r w:rsidR="00103B94">
        <w:rPr>
          <w:rFonts w:cs="Arial"/>
          <w:sz w:val="22"/>
          <w:szCs w:val="22"/>
        </w:rPr>
        <w:t xml:space="preserve"> El incumplimiento </w:t>
      </w:r>
      <w:r w:rsidR="00103B94" w:rsidRPr="002459BA">
        <w:rPr>
          <w:rFonts w:cs="Arial"/>
          <w:sz w:val="22"/>
          <w:szCs w:val="22"/>
        </w:rPr>
        <w:t xml:space="preserve">será considerado una </w:t>
      </w:r>
      <w:r w:rsidR="00103B94">
        <w:rPr>
          <w:rFonts w:cs="Arial"/>
          <w:sz w:val="22"/>
          <w:szCs w:val="22"/>
        </w:rPr>
        <w:t>FALTA GRAVE</w:t>
      </w:r>
      <w:r w:rsidR="00103B94" w:rsidRPr="002459BA">
        <w:rPr>
          <w:rFonts w:cs="Arial"/>
          <w:sz w:val="22"/>
          <w:szCs w:val="22"/>
        </w:rPr>
        <w:t>.</w:t>
      </w:r>
    </w:p>
    <w:p w14:paraId="475AE289" w14:textId="23D2EB3B" w:rsidR="00C7381F" w:rsidRPr="007C04BD" w:rsidRDefault="000F4122" w:rsidP="007C04BD">
      <w:pPr>
        <w:pStyle w:val="Textoindependiente"/>
        <w:numPr>
          <w:ilvl w:val="1"/>
          <w:numId w:val="49"/>
        </w:numPr>
        <w:tabs>
          <w:tab w:val="clear" w:pos="862"/>
          <w:tab w:val="num" w:pos="567"/>
        </w:tabs>
        <w:autoSpaceDE w:val="0"/>
        <w:autoSpaceDN w:val="0"/>
        <w:adjustRightInd w:val="0"/>
        <w:spacing w:before="100" w:beforeAutospacing="1" w:line="240" w:lineRule="auto"/>
        <w:ind w:left="567" w:hanging="851"/>
        <w:rPr>
          <w:rFonts w:cs="Arial"/>
          <w:sz w:val="22"/>
          <w:szCs w:val="22"/>
        </w:rPr>
      </w:pPr>
      <w:r>
        <w:rPr>
          <w:rFonts w:cs="Arial"/>
          <w:sz w:val="22"/>
          <w:szCs w:val="22"/>
        </w:rPr>
        <w:t>El</w:t>
      </w:r>
      <w:r w:rsidR="006C63BF" w:rsidRPr="002459BA">
        <w:rPr>
          <w:rFonts w:cs="Arial"/>
          <w:sz w:val="22"/>
          <w:szCs w:val="22"/>
        </w:rPr>
        <w:t xml:space="preserve"> CONTRATISTA deberá entregar a la </w:t>
      </w:r>
      <w:r w:rsidR="00C14887" w:rsidRPr="002459BA">
        <w:rPr>
          <w:rFonts w:cs="Arial"/>
          <w:sz w:val="22"/>
          <w:szCs w:val="22"/>
        </w:rPr>
        <w:t xml:space="preserve">EMPRESA </w:t>
      </w:r>
      <w:r w:rsidR="006C63BF" w:rsidRPr="002459BA">
        <w:rPr>
          <w:rFonts w:cs="Arial"/>
          <w:sz w:val="22"/>
          <w:szCs w:val="22"/>
        </w:rPr>
        <w:t>una copia con las declaraciones</w:t>
      </w:r>
      <w:r>
        <w:rPr>
          <w:rFonts w:cs="Arial"/>
          <w:sz w:val="22"/>
          <w:szCs w:val="22"/>
        </w:rPr>
        <w:t xml:space="preserve">, </w:t>
      </w:r>
      <w:r w:rsidR="00C7381F">
        <w:rPr>
          <w:rFonts w:cs="Arial"/>
          <w:sz w:val="22"/>
          <w:szCs w:val="22"/>
        </w:rPr>
        <w:t xml:space="preserve">videos </w:t>
      </w:r>
      <w:r w:rsidR="00C7381F" w:rsidRPr="002459BA">
        <w:rPr>
          <w:rFonts w:cs="Arial"/>
          <w:sz w:val="22"/>
          <w:szCs w:val="22"/>
        </w:rPr>
        <w:t>y</w:t>
      </w:r>
      <w:r w:rsidR="006C63BF" w:rsidRPr="002459BA">
        <w:rPr>
          <w:rFonts w:cs="Arial"/>
          <w:sz w:val="22"/>
          <w:szCs w:val="22"/>
        </w:rPr>
        <w:t>/o de otro material utilizado en la investigación.</w:t>
      </w:r>
      <w:r w:rsidR="00FA67FB" w:rsidRPr="002459BA">
        <w:rPr>
          <w:rFonts w:cs="Arial"/>
          <w:sz w:val="22"/>
          <w:szCs w:val="22"/>
        </w:rPr>
        <w:t xml:space="preserve"> </w:t>
      </w:r>
      <w:r w:rsidR="00C7381F">
        <w:rPr>
          <w:rFonts w:cs="Arial"/>
          <w:sz w:val="22"/>
          <w:szCs w:val="22"/>
        </w:rPr>
        <w:t xml:space="preserve">El incumplimiento </w:t>
      </w:r>
      <w:r w:rsidR="00C7381F" w:rsidRPr="002459BA">
        <w:rPr>
          <w:rFonts w:cs="Arial"/>
          <w:sz w:val="22"/>
          <w:szCs w:val="22"/>
        </w:rPr>
        <w:t xml:space="preserve">será considerado una </w:t>
      </w:r>
      <w:r w:rsidR="00C7381F">
        <w:rPr>
          <w:rFonts w:cs="Arial"/>
          <w:sz w:val="22"/>
          <w:szCs w:val="22"/>
        </w:rPr>
        <w:t>FALTA GRAVE</w:t>
      </w:r>
      <w:r w:rsidR="00C7381F" w:rsidRPr="002459BA">
        <w:rPr>
          <w:rFonts w:cs="Arial"/>
          <w:sz w:val="22"/>
          <w:szCs w:val="22"/>
        </w:rPr>
        <w:t>.</w:t>
      </w:r>
    </w:p>
    <w:p w14:paraId="716722D9" w14:textId="122ABA58" w:rsidR="00236DC1" w:rsidRPr="0054559A" w:rsidRDefault="00236DC1" w:rsidP="007C04BD">
      <w:pPr>
        <w:pStyle w:val="Textoindependiente"/>
        <w:numPr>
          <w:ilvl w:val="1"/>
          <w:numId w:val="49"/>
        </w:numPr>
        <w:tabs>
          <w:tab w:val="clear" w:pos="862"/>
          <w:tab w:val="num" w:pos="567"/>
        </w:tabs>
        <w:autoSpaceDE w:val="0"/>
        <w:autoSpaceDN w:val="0"/>
        <w:adjustRightInd w:val="0"/>
        <w:spacing w:before="100" w:beforeAutospacing="1" w:line="240" w:lineRule="auto"/>
        <w:ind w:left="567" w:hanging="851"/>
        <w:rPr>
          <w:rFonts w:cs="Arial"/>
          <w:sz w:val="22"/>
          <w:szCs w:val="22"/>
        </w:rPr>
      </w:pPr>
      <w:r w:rsidRPr="0054559A">
        <w:rPr>
          <w:rFonts w:cs="Arial"/>
          <w:sz w:val="22"/>
          <w:szCs w:val="22"/>
        </w:rPr>
        <w:t xml:space="preserve">El CONTRATISTA </w:t>
      </w:r>
      <w:r w:rsidR="00A738F4" w:rsidRPr="0054559A">
        <w:rPr>
          <w:rFonts w:cs="Arial"/>
          <w:sz w:val="22"/>
          <w:szCs w:val="22"/>
        </w:rPr>
        <w:t>deberá comunicar</w:t>
      </w:r>
      <w:r w:rsidR="00936B67" w:rsidRPr="0054559A">
        <w:rPr>
          <w:rFonts w:cs="Arial"/>
          <w:sz w:val="22"/>
          <w:szCs w:val="22"/>
        </w:rPr>
        <w:t xml:space="preserve"> los </w:t>
      </w:r>
      <w:r w:rsidR="00314871" w:rsidRPr="0054559A">
        <w:rPr>
          <w:rFonts w:cs="Arial"/>
          <w:sz w:val="22"/>
          <w:szCs w:val="22"/>
        </w:rPr>
        <w:t xml:space="preserve">incidentes ocurridos y los </w:t>
      </w:r>
      <w:r w:rsidR="00936B67" w:rsidRPr="0054559A">
        <w:rPr>
          <w:rFonts w:cs="Arial"/>
          <w:sz w:val="22"/>
          <w:szCs w:val="22"/>
        </w:rPr>
        <w:t>resultados de las investigaciones de incidentes</w:t>
      </w:r>
      <w:r w:rsidRPr="0054559A">
        <w:rPr>
          <w:rFonts w:cs="Arial"/>
          <w:sz w:val="22"/>
          <w:szCs w:val="22"/>
        </w:rPr>
        <w:t xml:space="preserve"> a</w:t>
      </w:r>
      <w:r w:rsidR="0054559A" w:rsidRPr="0054559A">
        <w:rPr>
          <w:rFonts w:cs="Arial"/>
          <w:sz w:val="22"/>
          <w:szCs w:val="22"/>
        </w:rPr>
        <w:t>l GRUPO CONTRATISTA</w:t>
      </w:r>
      <w:r w:rsidRPr="0054559A">
        <w:rPr>
          <w:rFonts w:cs="Arial"/>
          <w:sz w:val="22"/>
          <w:szCs w:val="22"/>
        </w:rPr>
        <w:t>.</w:t>
      </w:r>
    </w:p>
    <w:p w14:paraId="73161B39" w14:textId="6B1359EA" w:rsidR="008F24A8" w:rsidRPr="0054559A" w:rsidRDefault="0054559A" w:rsidP="0054559A">
      <w:pPr>
        <w:pStyle w:val="21"/>
        <w:tabs>
          <w:tab w:val="clear" w:pos="1260"/>
        </w:tabs>
        <w:spacing w:before="100" w:beforeAutospacing="1" w:after="100" w:afterAutospacing="1" w:line="240" w:lineRule="auto"/>
        <w:ind w:left="284" w:firstLine="0"/>
        <w:jc w:val="both"/>
        <w:rPr>
          <w:rFonts w:ascii="Arial" w:hAnsi="Arial" w:cs="Arial"/>
          <w:i/>
          <w:sz w:val="22"/>
          <w:szCs w:val="22"/>
        </w:rPr>
      </w:pPr>
      <w:r>
        <w:rPr>
          <w:rFonts w:ascii="Arial" w:hAnsi="Arial" w:cs="Arial"/>
          <w:i/>
          <w:sz w:val="22"/>
          <w:szCs w:val="22"/>
        </w:rPr>
        <w:t>*</w:t>
      </w:r>
      <w:r w:rsidR="008F24A8" w:rsidRPr="0054559A">
        <w:rPr>
          <w:rFonts w:ascii="Arial" w:hAnsi="Arial" w:cs="Arial"/>
          <w:i/>
          <w:sz w:val="22"/>
          <w:szCs w:val="22"/>
        </w:rPr>
        <w:t>Nota: Par</w:t>
      </w:r>
      <w:r w:rsidR="007C04BD">
        <w:rPr>
          <w:rFonts w:ascii="Arial" w:hAnsi="Arial" w:cs="Arial"/>
          <w:i/>
          <w:sz w:val="22"/>
          <w:szCs w:val="22"/>
        </w:rPr>
        <w:t>a</w:t>
      </w:r>
      <w:r w:rsidR="008F24A8" w:rsidRPr="0054559A">
        <w:rPr>
          <w:rFonts w:ascii="Arial" w:hAnsi="Arial" w:cs="Arial"/>
          <w:i/>
          <w:sz w:val="22"/>
          <w:szCs w:val="22"/>
        </w:rPr>
        <w:t xml:space="preserve"> incidentes personales, se adoptan los criterios definidos en la OSHA 300. En cuanto a los incidentes vehiculares y en equipos móviles, se toman los lineamientos establecidos por IOGP, reporte 365: </w:t>
      </w:r>
      <w:proofErr w:type="spellStart"/>
      <w:r w:rsidR="008F24A8" w:rsidRPr="0054559A">
        <w:rPr>
          <w:rFonts w:ascii="Arial" w:hAnsi="Arial" w:cs="Arial"/>
          <w:i/>
          <w:sz w:val="22"/>
          <w:szCs w:val="22"/>
        </w:rPr>
        <w:t>Land</w:t>
      </w:r>
      <w:proofErr w:type="spellEnd"/>
      <w:r w:rsidR="008F24A8" w:rsidRPr="0054559A">
        <w:rPr>
          <w:rFonts w:ascii="Arial" w:hAnsi="Arial" w:cs="Arial"/>
          <w:i/>
          <w:sz w:val="22"/>
          <w:szCs w:val="22"/>
        </w:rPr>
        <w:t xml:space="preserve"> </w:t>
      </w:r>
      <w:proofErr w:type="spellStart"/>
      <w:r w:rsidR="008F24A8" w:rsidRPr="0054559A">
        <w:rPr>
          <w:rFonts w:ascii="Arial" w:hAnsi="Arial" w:cs="Arial"/>
          <w:i/>
          <w:sz w:val="22"/>
          <w:szCs w:val="22"/>
        </w:rPr>
        <w:t>Transportation</w:t>
      </w:r>
      <w:proofErr w:type="spellEnd"/>
      <w:r w:rsidR="008F24A8" w:rsidRPr="0054559A">
        <w:rPr>
          <w:rFonts w:ascii="Arial" w:hAnsi="Arial" w:cs="Arial"/>
          <w:i/>
          <w:sz w:val="22"/>
          <w:szCs w:val="22"/>
        </w:rPr>
        <w:t xml:space="preserve"> </w:t>
      </w:r>
      <w:proofErr w:type="spellStart"/>
      <w:r w:rsidR="008F24A8" w:rsidRPr="0054559A">
        <w:rPr>
          <w:rFonts w:ascii="Arial" w:hAnsi="Arial" w:cs="Arial"/>
          <w:i/>
          <w:sz w:val="22"/>
          <w:szCs w:val="22"/>
        </w:rPr>
        <w:t>Recommended</w:t>
      </w:r>
      <w:proofErr w:type="spellEnd"/>
      <w:r w:rsidR="008F24A8" w:rsidRPr="0054559A">
        <w:rPr>
          <w:rFonts w:ascii="Arial" w:hAnsi="Arial" w:cs="Arial"/>
          <w:i/>
          <w:sz w:val="22"/>
          <w:szCs w:val="22"/>
        </w:rPr>
        <w:t xml:space="preserve"> </w:t>
      </w:r>
      <w:proofErr w:type="spellStart"/>
      <w:r w:rsidR="008F24A8" w:rsidRPr="0054559A">
        <w:rPr>
          <w:rFonts w:ascii="Arial" w:hAnsi="Arial" w:cs="Arial"/>
          <w:i/>
          <w:sz w:val="22"/>
          <w:szCs w:val="22"/>
        </w:rPr>
        <w:t>Practice</w:t>
      </w:r>
      <w:proofErr w:type="spellEnd"/>
      <w:r w:rsidR="008F24A8" w:rsidRPr="0054559A">
        <w:rPr>
          <w:rFonts w:ascii="Arial" w:hAnsi="Arial" w:cs="Arial"/>
          <w:i/>
          <w:sz w:val="22"/>
          <w:szCs w:val="22"/>
        </w:rPr>
        <w:t xml:space="preserve">, particularmente el anexo 365-5 2016. Para el caso de los incidentes relacionados con Seguridad de Procesos, </w:t>
      </w:r>
      <w:proofErr w:type="spellStart"/>
      <w:r w:rsidR="008F24A8" w:rsidRPr="0054559A">
        <w:rPr>
          <w:rFonts w:ascii="Arial" w:hAnsi="Arial" w:cs="Arial"/>
          <w:i/>
          <w:sz w:val="22"/>
          <w:szCs w:val="22"/>
        </w:rPr>
        <w:t>Hokchi</w:t>
      </w:r>
      <w:proofErr w:type="spellEnd"/>
      <w:r w:rsidR="008F24A8" w:rsidRPr="0054559A">
        <w:rPr>
          <w:rFonts w:ascii="Arial" w:hAnsi="Arial" w:cs="Arial"/>
          <w:i/>
          <w:sz w:val="22"/>
          <w:szCs w:val="22"/>
        </w:rPr>
        <w:t xml:space="preserve"> adopta el Reporte 465 de IOGP, </w:t>
      </w:r>
      <w:proofErr w:type="spellStart"/>
      <w:r w:rsidR="008F24A8" w:rsidRPr="0054559A">
        <w:rPr>
          <w:rFonts w:ascii="Arial" w:hAnsi="Arial" w:cs="Arial"/>
          <w:i/>
          <w:sz w:val="22"/>
          <w:szCs w:val="22"/>
        </w:rPr>
        <w:t>Process</w:t>
      </w:r>
      <w:proofErr w:type="spellEnd"/>
      <w:r w:rsidR="008F24A8" w:rsidRPr="0054559A">
        <w:rPr>
          <w:rFonts w:ascii="Arial" w:hAnsi="Arial" w:cs="Arial"/>
          <w:i/>
          <w:sz w:val="22"/>
          <w:szCs w:val="22"/>
        </w:rPr>
        <w:t xml:space="preserve"> Safety: </w:t>
      </w:r>
      <w:proofErr w:type="spellStart"/>
      <w:r w:rsidR="008F24A8" w:rsidRPr="0054559A">
        <w:rPr>
          <w:rFonts w:ascii="Arial" w:hAnsi="Arial" w:cs="Arial"/>
          <w:i/>
          <w:sz w:val="22"/>
          <w:szCs w:val="22"/>
        </w:rPr>
        <w:t>Recommended</w:t>
      </w:r>
      <w:proofErr w:type="spellEnd"/>
      <w:r w:rsidR="008F24A8" w:rsidRPr="0054559A">
        <w:rPr>
          <w:rFonts w:ascii="Arial" w:hAnsi="Arial" w:cs="Arial"/>
          <w:i/>
          <w:sz w:val="22"/>
          <w:szCs w:val="22"/>
        </w:rPr>
        <w:t xml:space="preserve"> </w:t>
      </w:r>
      <w:proofErr w:type="spellStart"/>
      <w:r w:rsidR="008F24A8" w:rsidRPr="0054559A">
        <w:rPr>
          <w:rFonts w:ascii="Arial" w:hAnsi="Arial" w:cs="Arial"/>
          <w:i/>
          <w:sz w:val="22"/>
          <w:szCs w:val="22"/>
        </w:rPr>
        <w:t>Practice</w:t>
      </w:r>
      <w:proofErr w:type="spellEnd"/>
      <w:r w:rsidR="008F24A8" w:rsidRPr="0054559A">
        <w:rPr>
          <w:rFonts w:ascii="Arial" w:hAnsi="Arial" w:cs="Arial"/>
          <w:i/>
          <w:sz w:val="22"/>
          <w:szCs w:val="22"/>
        </w:rPr>
        <w:t xml:space="preserve"> </w:t>
      </w:r>
      <w:proofErr w:type="spellStart"/>
      <w:r w:rsidR="008F24A8" w:rsidRPr="0054559A">
        <w:rPr>
          <w:rFonts w:ascii="Arial" w:hAnsi="Arial" w:cs="Arial"/>
          <w:i/>
          <w:sz w:val="22"/>
          <w:szCs w:val="22"/>
        </w:rPr>
        <w:t>on</w:t>
      </w:r>
      <w:proofErr w:type="spellEnd"/>
      <w:r w:rsidR="008F24A8" w:rsidRPr="0054559A">
        <w:rPr>
          <w:rFonts w:ascii="Arial" w:hAnsi="Arial" w:cs="Arial"/>
          <w:i/>
          <w:sz w:val="22"/>
          <w:szCs w:val="22"/>
        </w:rPr>
        <w:t xml:space="preserve"> Key Performance </w:t>
      </w:r>
      <w:proofErr w:type="spellStart"/>
      <w:r w:rsidR="008F24A8" w:rsidRPr="0054559A">
        <w:rPr>
          <w:rFonts w:ascii="Arial" w:hAnsi="Arial" w:cs="Arial"/>
          <w:i/>
          <w:sz w:val="22"/>
          <w:szCs w:val="22"/>
        </w:rPr>
        <w:t>Indicators</w:t>
      </w:r>
      <w:proofErr w:type="spellEnd"/>
      <w:r w:rsidR="008F24A8" w:rsidRPr="0054559A">
        <w:rPr>
          <w:rFonts w:ascii="Arial" w:hAnsi="Arial" w:cs="Arial"/>
          <w:i/>
          <w:sz w:val="22"/>
          <w:szCs w:val="22"/>
        </w:rPr>
        <w:t xml:space="preserve">. </w:t>
      </w:r>
    </w:p>
    <w:p w14:paraId="02811CE2" w14:textId="0900B37F" w:rsidR="006C63BF" w:rsidRPr="00432A47" w:rsidRDefault="006C63BF" w:rsidP="00645B8C">
      <w:pPr>
        <w:pStyle w:val="Ttulo2"/>
        <w:numPr>
          <w:ilvl w:val="1"/>
          <w:numId w:val="31"/>
        </w:numPr>
        <w:jc w:val="both"/>
      </w:pPr>
      <w:bookmarkStart w:id="40" w:name="_Toc434509516"/>
      <w:bookmarkStart w:id="41" w:name="_Toc434509595"/>
      <w:bookmarkStart w:id="42" w:name="_Toc91195954"/>
      <w:r w:rsidRPr="00432A47">
        <w:t>R</w:t>
      </w:r>
      <w:r w:rsidR="005B2BFE" w:rsidRPr="00432A47">
        <w:t>EVISIÓN DE R</w:t>
      </w:r>
      <w:r w:rsidRPr="00432A47">
        <w:t>ESULTADOS</w:t>
      </w:r>
      <w:bookmarkEnd w:id="40"/>
      <w:bookmarkEnd w:id="41"/>
      <w:bookmarkEnd w:id="42"/>
      <w:r w:rsidRPr="00432A47">
        <w:t xml:space="preserve"> </w:t>
      </w:r>
    </w:p>
    <w:p w14:paraId="2E3DC2E6" w14:textId="315629E6" w:rsidR="006C63BF" w:rsidRPr="00432A47" w:rsidRDefault="009D2CCF" w:rsidP="003740FF">
      <w:pPr>
        <w:pStyle w:val="Textoindependiente"/>
        <w:numPr>
          <w:ilvl w:val="0"/>
          <w:numId w:val="38"/>
        </w:numPr>
        <w:spacing w:before="100" w:beforeAutospacing="1" w:after="100" w:afterAutospacing="1" w:line="240" w:lineRule="auto"/>
        <w:ind w:left="567" w:hanging="851"/>
        <w:rPr>
          <w:rFonts w:cs="Arial"/>
          <w:sz w:val="22"/>
          <w:szCs w:val="22"/>
        </w:rPr>
      </w:pPr>
      <w:r w:rsidRPr="00432A47">
        <w:rPr>
          <w:rFonts w:cs="Arial"/>
          <w:sz w:val="22"/>
          <w:szCs w:val="22"/>
        </w:rPr>
        <w:t>El</w:t>
      </w:r>
      <w:r w:rsidR="006C63BF" w:rsidRPr="00432A47">
        <w:rPr>
          <w:rFonts w:cs="Arial"/>
          <w:sz w:val="22"/>
          <w:szCs w:val="22"/>
        </w:rPr>
        <w:t xml:space="preserve"> CONTRATISTA incluirá en su Sistema de </w:t>
      </w:r>
      <w:r w:rsidR="006D5B0F">
        <w:rPr>
          <w:rFonts w:cs="Arial"/>
          <w:sz w:val="22"/>
          <w:szCs w:val="22"/>
        </w:rPr>
        <w:t>Administración de SSA</w:t>
      </w:r>
      <w:r w:rsidR="006C63BF" w:rsidRPr="00432A47">
        <w:rPr>
          <w:rFonts w:cs="Arial"/>
          <w:sz w:val="22"/>
          <w:szCs w:val="22"/>
        </w:rPr>
        <w:t>:</w:t>
      </w:r>
    </w:p>
    <w:p w14:paraId="126ABF43" w14:textId="77777777" w:rsidR="006C63BF" w:rsidRPr="002459BA" w:rsidRDefault="00BE35E3" w:rsidP="00645B8C">
      <w:pPr>
        <w:pStyle w:val="21"/>
        <w:numPr>
          <w:ilvl w:val="0"/>
          <w:numId w:val="6"/>
        </w:numPr>
        <w:tabs>
          <w:tab w:val="clear" w:pos="1260"/>
        </w:tabs>
        <w:spacing w:before="100" w:beforeAutospacing="1" w:after="120" w:line="240" w:lineRule="auto"/>
        <w:ind w:left="1134" w:hanging="283"/>
        <w:jc w:val="both"/>
        <w:rPr>
          <w:rFonts w:ascii="Arial" w:hAnsi="Arial" w:cs="Arial"/>
          <w:sz w:val="22"/>
          <w:szCs w:val="22"/>
        </w:rPr>
      </w:pPr>
      <w:r w:rsidRPr="002459BA">
        <w:rPr>
          <w:rFonts w:ascii="Arial" w:hAnsi="Arial" w:cs="Arial"/>
          <w:sz w:val="22"/>
          <w:szCs w:val="22"/>
        </w:rPr>
        <w:t>O</w:t>
      </w:r>
      <w:r w:rsidR="006C63BF" w:rsidRPr="002459BA">
        <w:rPr>
          <w:rFonts w:ascii="Arial" w:hAnsi="Arial" w:cs="Arial"/>
          <w:sz w:val="22"/>
          <w:szCs w:val="22"/>
        </w:rPr>
        <w:t>bjetivos realistas y medibles del desempeño de SSA, que incluya pero que no necesariamente se limite a:</w:t>
      </w:r>
    </w:p>
    <w:p w14:paraId="24381F52" w14:textId="77777777" w:rsidR="006C63BF" w:rsidRPr="00CD5314" w:rsidRDefault="007F760A" w:rsidP="00645B8C">
      <w:pPr>
        <w:pStyle w:val="21"/>
        <w:numPr>
          <w:ilvl w:val="2"/>
          <w:numId w:val="6"/>
        </w:numPr>
        <w:tabs>
          <w:tab w:val="clear" w:pos="1260"/>
        </w:tabs>
        <w:spacing w:before="100" w:beforeAutospacing="1" w:line="240" w:lineRule="auto"/>
        <w:ind w:left="1560" w:hanging="142"/>
        <w:jc w:val="both"/>
        <w:rPr>
          <w:rFonts w:ascii="Arial" w:hAnsi="Arial" w:cs="Arial"/>
          <w:sz w:val="22"/>
          <w:szCs w:val="22"/>
        </w:rPr>
      </w:pPr>
      <w:r w:rsidRPr="00CD5314">
        <w:rPr>
          <w:rFonts w:ascii="Arial" w:hAnsi="Arial" w:cs="Arial"/>
          <w:sz w:val="22"/>
          <w:szCs w:val="22"/>
        </w:rPr>
        <w:lastRenderedPageBreak/>
        <w:t xml:space="preserve">Índice de </w:t>
      </w:r>
      <w:r w:rsidR="000F730B" w:rsidRPr="00CD5314">
        <w:rPr>
          <w:rFonts w:ascii="Arial" w:hAnsi="Arial" w:cs="Arial"/>
          <w:sz w:val="22"/>
          <w:szCs w:val="22"/>
        </w:rPr>
        <w:t>f</w:t>
      </w:r>
      <w:r w:rsidR="006C63BF" w:rsidRPr="00CD5314">
        <w:rPr>
          <w:rFonts w:ascii="Arial" w:hAnsi="Arial" w:cs="Arial"/>
          <w:sz w:val="22"/>
          <w:szCs w:val="22"/>
        </w:rPr>
        <w:t xml:space="preserve">recuencia </w:t>
      </w:r>
      <w:r w:rsidR="008A4359" w:rsidRPr="00CD5314">
        <w:rPr>
          <w:rFonts w:ascii="Arial" w:hAnsi="Arial" w:cs="Arial"/>
          <w:sz w:val="22"/>
          <w:szCs w:val="22"/>
        </w:rPr>
        <w:t>total de casos registrables</w:t>
      </w:r>
      <w:r w:rsidR="000F730B" w:rsidRPr="00CD5314">
        <w:rPr>
          <w:rFonts w:ascii="Arial" w:hAnsi="Arial" w:cs="Arial"/>
          <w:sz w:val="22"/>
          <w:szCs w:val="22"/>
        </w:rPr>
        <w:t xml:space="preserve"> </w:t>
      </w:r>
      <w:r w:rsidR="0047599E" w:rsidRPr="00CD5314">
        <w:rPr>
          <w:rFonts w:ascii="Arial" w:hAnsi="Arial" w:cs="Arial"/>
          <w:sz w:val="22"/>
          <w:szCs w:val="22"/>
        </w:rPr>
        <w:t>(</w:t>
      </w:r>
      <w:r w:rsidR="000F730B" w:rsidRPr="00CD5314">
        <w:rPr>
          <w:rFonts w:ascii="Arial" w:hAnsi="Arial" w:cs="Arial"/>
          <w:sz w:val="22"/>
          <w:szCs w:val="22"/>
        </w:rPr>
        <w:t>*</w:t>
      </w:r>
      <w:r w:rsidR="0047599E" w:rsidRPr="00CD5314">
        <w:rPr>
          <w:rFonts w:ascii="Arial" w:hAnsi="Arial" w:cs="Arial"/>
          <w:sz w:val="22"/>
          <w:szCs w:val="22"/>
        </w:rPr>
        <w:t xml:space="preserve">TRICF) </w:t>
      </w:r>
    </w:p>
    <w:p w14:paraId="298F5829" w14:textId="77777777" w:rsidR="006C63BF" w:rsidRPr="002459BA" w:rsidRDefault="006C63BF" w:rsidP="00645B8C">
      <w:pPr>
        <w:pStyle w:val="21"/>
        <w:numPr>
          <w:ilvl w:val="2"/>
          <w:numId w:val="6"/>
        </w:numPr>
        <w:tabs>
          <w:tab w:val="clear" w:pos="1260"/>
        </w:tabs>
        <w:spacing w:before="100" w:beforeAutospacing="1" w:line="240" w:lineRule="auto"/>
        <w:ind w:left="1560" w:hanging="142"/>
        <w:jc w:val="both"/>
        <w:rPr>
          <w:rFonts w:ascii="Arial" w:hAnsi="Arial" w:cs="Arial"/>
          <w:sz w:val="22"/>
          <w:szCs w:val="22"/>
        </w:rPr>
      </w:pPr>
      <w:r w:rsidRPr="002459BA">
        <w:rPr>
          <w:rFonts w:ascii="Arial" w:hAnsi="Arial" w:cs="Arial"/>
          <w:sz w:val="22"/>
          <w:szCs w:val="22"/>
        </w:rPr>
        <w:t>la frecuencia de derrames de petróleo y de productos químicos;</w:t>
      </w:r>
    </w:p>
    <w:p w14:paraId="7B35E3A0" w14:textId="77777777" w:rsidR="006C63BF" w:rsidRPr="002459BA" w:rsidRDefault="006C63BF" w:rsidP="00645B8C">
      <w:pPr>
        <w:pStyle w:val="21"/>
        <w:numPr>
          <w:ilvl w:val="2"/>
          <w:numId w:val="6"/>
        </w:numPr>
        <w:tabs>
          <w:tab w:val="clear" w:pos="1260"/>
        </w:tabs>
        <w:spacing w:before="100" w:beforeAutospacing="1" w:line="240" w:lineRule="auto"/>
        <w:ind w:left="1560" w:hanging="142"/>
        <w:jc w:val="both"/>
        <w:rPr>
          <w:rFonts w:ascii="Arial" w:hAnsi="Arial" w:cs="Arial"/>
          <w:sz w:val="22"/>
          <w:szCs w:val="22"/>
        </w:rPr>
      </w:pPr>
      <w:r w:rsidRPr="002459BA">
        <w:rPr>
          <w:rFonts w:ascii="Arial" w:hAnsi="Arial" w:cs="Arial"/>
          <w:sz w:val="22"/>
          <w:szCs w:val="22"/>
        </w:rPr>
        <w:t>el número de eventos reportables reglamentarios;</w:t>
      </w:r>
    </w:p>
    <w:p w14:paraId="0F9ED0A4" w14:textId="16B1A993" w:rsidR="002459BA" w:rsidRPr="002459BA" w:rsidRDefault="006C63BF" w:rsidP="00645B8C">
      <w:pPr>
        <w:pStyle w:val="21"/>
        <w:numPr>
          <w:ilvl w:val="2"/>
          <w:numId w:val="6"/>
        </w:numPr>
        <w:tabs>
          <w:tab w:val="clear" w:pos="1260"/>
        </w:tabs>
        <w:spacing w:before="100" w:beforeAutospacing="1" w:line="240" w:lineRule="auto"/>
        <w:ind w:left="1560" w:hanging="142"/>
        <w:jc w:val="both"/>
        <w:rPr>
          <w:rFonts w:ascii="Arial" w:hAnsi="Arial" w:cs="Arial"/>
          <w:sz w:val="22"/>
          <w:szCs w:val="22"/>
        </w:rPr>
      </w:pPr>
      <w:r w:rsidRPr="002459BA">
        <w:rPr>
          <w:rFonts w:ascii="Arial" w:hAnsi="Arial" w:cs="Arial"/>
          <w:sz w:val="22"/>
          <w:szCs w:val="22"/>
        </w:rPr>
        <w:t>objetivos predeterminados de emisiones ambientales y de generación de residuos s</w:t>
      </w:r>
      <w:r w:rsidR="00BE35E3" w:rsidRPr="002459BA">
        <w:rPr>
          <w:rFonts w:ascii="Arial" w:hAnsi="Arial" w:cs="Arial"/>
          <w:sz w:val="22"/>
          <w:szCs w:val="22"/>
        </w:rPr>
        <w:t xml:space="preserve">egún corresponda con el </w:t>
      </w:r>
      <w:r w:rsidR="005E7608" w:rsidRPr="002459BA">
        <w:rPr>
          <w:rFonts w:ascii="Arial" w:hAnsi="Arial" w:cs="Arial"/>
          <w:sz w:val="22"/>
          <w:szCs w:val="22"/>
        </w:rPr>
        <w:t>trabajo</w:t>
      </w:r>
      <w:r w:rsidR="002459BA">
        <w:rPr>
          <w:rFonts w:ascii="Arial" w:hAnsi="Arial" w:cs="Arial"/>
          <w:sz w:val="22"/>
          <w:szCs w:val="22"/>
        </w:rPr>
        <w:t xml:space="preserve"> </w:t>
      </w:r>
    </w:p>
    <w:p w14:paraId="08581931" w14:textId="5D0E1407" w:rsidR="002459BA" w:rsidRPr="002459BA" w:rsidRDefault="009D2CCF" w:rsidP="00645B8C">
      <w:pPr>
        <w:pStyle w:val="21"/>
        <w:numPr>
          <w:ilvl w:val="0"/>
          <w:numId w:val="6"/>
        </w:numPr>
        <w:tabs>
          <w:tab w:val="clear" w:pos="1260"/>
        </w:tabs>
        <w:spacing w:before="100" w:beforeAutospacing="1" w:after="120" w:line="240" w:lineRule="auto"/>
        <w:ind w:left="1134" w:hanging="283"/>
        <w:jc w:val="both"/>
        <w:rPr>
          <w:rFonts w:ascii="Arial" w:hAnsi="Arial" w:cs="Arial"/>
          <w:i/>
          <w:sz w:val="22"/>
          <w:szCs w:val="22"/>
        </w:rPr>
      </w:pPr>
      <w:r w:rsidRPr="002459BA">
        <w:rPr>
          <w:rFonts w:ascii="Arial" w:hAnsi="Arial" w:cs="Arial"/>
          <w:sz w:val="22"/>
          <w:szCs w:val="22"/>
        </w:rPr>
        <w:t>El</w:t>
      </w:r>
      <w:r w:rsidR="007C3C73" w:rsidRPr="002459BA">
        <w:rPr>
          <w:rFonts w:ascii="Arial" w:hAnsi="Arial" w:cs="Arial"/>
          <w:sz w:val="22"/>
          <w:szCs w:val="22"/>
        </w:rPr>
        <w:t xml:space="preserve"> CONTRATISTA deberá i</w:t>
      </w:r>
      <w:r w:rsidR="006C63BF" w:rsidRPr="002459BA">
        <w:rPr>
          <w:rFonts w:ascii="Arial" w:hAnsi="Arial" w:cs="Arial"/>
          <w:sz w:val="22"/>
          <w:szCs w:val="22"/>
        </w:rPr>
        <w:t>ncluir un sistema formal por el cual las lecciones aprendidas que surjan de las investigaciones (y buenas prácticas) se comuniquen a toda la organización de</w:t>
      </w:r>
      <w:r w:rsidRPr="002459BA">
        <w:rPr>
          <w:rFonts w:ascii="Arial" w:hAnsi="Arial" w:cs="Arial"/>
          <w:sz w:val="22"/>
          <w:szCs w:val="22"/>
        </w:rPr>
        <w:t>l</w:t>
      </w:r>
      <w:r w:rsidR="006C63BF" w:rsidRPr="002459BA">
        <w:rPr>
          <w:rFonts w:ascii="Arial" w:hAnsi="Arial" w:cs="Arial"/>
          <w:sz w:val="22"/>
          <w:szCs w:val="22"/>
        </w:rPr>
        <w:t xml:space="preserve"> CONTRATISTA y se comparta con </w:t>
      </w:r>
      <w:r w:rsidR="00CA4F95" w:rsidRPr="002459BA">
        <w:rPr>
          <w:rFonts w:ascii="Arial" w:hAnsi="Arial" w:cs="Arial"/>
          <w:sz w:val="22"/>
          <w:szCs w:val="22"/>
        </w:rPr>
        <w:t>el GRUPO CONTRATISTA Y LA EMPRESA</w:t>
      </w:r>
      <w:r w:rsidR="006C63BF" w:rsidRPr="002459BA">
        <w:rPr>
          <w:rFonts w:ascii="Arial" w:hAnsi="Arial" w:cs="Arial"/>
          <w:sz w:val="22"/>
          <w:szCs w:val="22"/>
        </w:rPr>
        <w:t>.</w:t>
      </w:r>
      <w:r w:rsidR="002459BA" w:rsidRPr="002459BA">
        <w:rPr>
          <w:rFonts w:ascii="Arial" w:hAnsi="Arial" w:cs="Arial"/>
          <w:i/>
          <w:sz w:val="22"/>
          <w:szCs w:val="22"/>
        </w:rPr>
        <w:t xml:space="preserve"> </w:t>
      </w:r>
    </w:p>
    <w:p w14:paraId="1F1639D0" w14:textId="52B90CE0" w:rsidR="002459BA" w:rsidRPr="00432A47" w:rsidRDefault="002459BA" w:rsidP="00645B8C">
      <w:pPr>
        <w:pStyle w:val="21"/>
        <w:tabs>
          <w:tab w:val="clear" w:pos="1260"/>
        </w:tabs>
        <w:spacing w:before="100" w:beforeAutospacing="1" w:after="100" w:afterAutospacing="1" w:line="240" w:lineRule="auto"/>
        <w:ind w:left="284" w:firstLine="0"/>
        <w:jc w:val="both"/>
        <w:rPr>
          <w:rFonts w:ascii="Arial" w:hAnsi="Arial" w:cs="Arial"/>
          <w:i/>
          <w:sz w:val="22"/>
          <w:szCs w:val="22"/>
        </w:rPr>
      </w:pPr>
      <w:r w:rsidRPr="00432A47">
        <w:rPr>
          <w:rFonts w:ascii="Arial" w:hAnsi="Arial" w:cs="Arial"/>
          <w:i/>
          <w:sz w:val="22"/>
          <w:szCs w:val="22"/>
        </w:rPr>
        <w:t xml:space="preserve">*Nota: De acuerdo </w:t>
      </w:r>
      <w:r w:rsidR="003740FF">
        <w:rPr>
          <w:rFonts w:ascii="Arial" w:hAnsi="Arial" w:cs="Arial"/>
          <w:i/>
          <w:sz w:val="22"/>
          <w:szCs w:val="22"/>
        </w:rPr>
        <w:t>con</w:t>
      </w:r>
      <w:r w:rsidRPr="00432A47">
        <w:rPr>
          <w:rFonts w:ascii="Arial" w:hAnsi="Arial" w:cs="Arial"/>
          <w:i/>
          <w:sz w:val="22"/>
          <w:szCs w:val="22"/>
        </w:rPr>
        <w:t xml:space="preserve"> OSHA 300 los TRICF (incluyen las FAT (Fatalidades), DAFWC (Días Caídos), RWC (Trabajo Restringido), MTC (Tratamiento Médico)</w:t>
      </w:r>
    </w:p>
    <w:p w14:paraId="5DBCECE6" w14:textId="721528A9" w:rsidR="006C63BF" w:rsidRPr="00432A47" w:rsidRDefault="009D2CCF" w:rsidP="003740FF">
      <w:pPr>
        <w:pStyle w:val="Textoindependiente"/>
        <w:numPr>
          <w:ilvl w:val="0"/>
          <w:numId w:val="38"/>
        </w:numPr>
        <w:spacing w:before="100" w:beforeAutospacing="1" w:after="100" w:afterAutospacing="1" w:line="240" w:lineRule="auto"/>
        <w:ind w:left="567" w:hanging="851"/>
        <w:rPr>
          <w:rFonts w:cs="Arial"/>
          <w:sz w:val="22"/>
          <w:szCs w:val="22"/>
        </w:rPr>
      </w:pPr>
      <w:r w:rsidRPr="00432A47">
        <w:rPr>
          <w:rFonts w:cs="Arial"/>
          <w:sz w:val="22"/>
          <w:szCs w:val="22"/>
        </w:rPr>
        <w:t>El</w:t>
      </w:r>
      <w:r w:rsidR="004B4F65" w:rsidRPr="00432A47">
        <w:rPr>
          <w:rFonts w:cs="Arial"/>
          <w:sz w:val="22"/>
          <w:szCs w:val="22"/>
        </w:rPr>
        <w:t xml:space="preserve"> CONTRATISTA debe e</w:t>
      </w:r>
      <w:r w:rsidR="006C63BF" w:rsidRPr="00432A47">
        <w:rPr>
          <w:rFonts w:cs="Arial"/>
          <w:sz w:val="22"/>
          <w:szCs w:val="22"/>
        </w:rPr>
        <w:t xml:space="preserve">laborar y comunicar los resultados de la evaluación del desempeño de su Sistema de </w:t>
      </w:r>
      <w:r w:rsidR="006D5B0F">
        <w:rPr>
          <w:rFonts w:cs="Arial"/>
          <w:sz w:val="22"/>
          <w:szCs w:val="22"/>
        </w:rPr>
        <w:t>Administración de SSA</w:t>
      </w:r>
      <w:r w:rsidR="004B4F65" w:rsidRPr="00432A47">
        <w:rPr>
          <w:rFonts w:cs="Arial"/>
          <w:sz w:val="22"/>
          <w:szCs w:val="22"/>
        </w:rPr>
        <w:t xml:space="preserve"> a la </w:t>
      </w:r>
      <w:r w:rsidR="00154A86" w:rsidRPr="00432A47">
        <w:rPr>
          <w:rFonts w:cs="Arial"/>
          <w:sz w:val="22"/>
          <w:szCs w:val="22"/>
        </w:rPr>
        <w:t>EMPRESA</w:t>
      </w:r>
      <w:r w:rsidR="006C63BF" w:rsidRPr="00432A47">
        <w:rPr>
          <w:rFonts w:cs="Arial"/>
          <w:sz w:val="22"/>
          <w:szCs w:val="22"/>
        </w:rPr>
        <w:t>.</w:t>
      </w:r>
    </w:p>
    <w:p w14:paraId="51515438" w14:textId="2106A244" w:rsidR="00E0173B" w:rsidRPr="00432A47" w:rsidRDefault="00BA5880" w:rsidP="003740FF">
      <w:pPr>
        <w:pStyle w:val="Textoindependiente"/>
        <w:numPr>
          <w:ilvl w:val="0"/>
          <w:numId w:val="38"/>
        </w:numPr>
        <w:spacing w:before="100" w:beforeAutospacing="1" w:after="100" w:afterAutospacing="1" w:line="240" w:lineRule="auto"/>
        <w:ind w:left="567" w:hanging="851"/>
        <w:rPr>
          <w:rFonts w:cs="Arial"/>
          <w:sz w:val="22"/>
          <w:szCs w:val="22"/>
        </w:rPr>
      </w:pPr>
      <w:r w:rsidRPr="00432A47">
        <w:rPr>
          <w:rFonts w:cs="Arial"/>
          <w:sz w:val="22"/>
          <w:szCs w:val="22"/>
        </w:rPr>
        <w:t>EL CONTRATISTA debe</w:t>
      </w:r>
      <w:r w:rsidR="0003124F" w:rsidRPr="00432A47">
        <w:rPr>
          <w:rFonts w:cs="Arial"/>
          <w:sz w:val="22"/>
          <w:szCs w:val="22"/>
        </w:rPr>
        <w:t xml:space="preserve">rá </w:t>
      </w:r>
      <w:r w:rsidR="00A8346F" w:rsidRPr="00432A47">
        <w:rPr>
          <w:rFonts w:cs="Arial"/>
          <w:sz w:val="22"/>
          <w:szCs w:val="22"/>
        </w:rPr>
        <w:t>presentar</w:t>
      </w:r>
      <w:r w:rsidR="0003124F" w:rsidRPr="00432A47">
        <w:rPr>
          <w:rFonts w:cs="Arial"/>
          <w:sz w:val="22"/>
          <w:szCs w:val="22"/>
        </w:rPr>
        <w:t xml:space="preserve"> mensualmente </w:t>
      </w:r>
      <w:r w:rsidR="00A8346F" w:rsidRPr="00432A47">
        <w:rPr>
          <w:rFonts w:cs="Arial"/>
          <w:sz w:val="22"/>
          <w:szCs w:val="22"/>
        </w:rPr>
        <w:t xml:space="preserve">a la EMPRESA </w:t>
      </w:r>
      <w:r w:rsidR="00997045" w:rsidRPr="00432A47">
        <w:rPr>
          <w:rFonts w:cs="Arial"/>
          <w:sz w:val="22"/>
          <w:szCs w:val="22"/>
        </w:rPr>
        <w:t>el análisis y plan de acción derivado de l</w:t>
      </w:r>
      <w:r w:rsidR="005B0264" w:rsidRPr="00432A47">
        <w:rPr>
          <w:rFonts w:cs="Arial"/>
          <w:sz w:val="22"/>
          <w:szCs w:val="22"/>
        </w:rPr>
        <w:t>a</w:t>
      </w:r>
      <w:r w:rsidR="007E5C9D">
        <w:rPr>
          <w:rFonts w:cs="Arial"/>
          <w:sz w:val="22"/>
          <w:szCs w:val="22"/>
        </w:rPr>
        <w:t>s TOSS.</w:t>
      </w:r>
    </w:p>
    <w:p w14:paraId="11165D3D" w14:textId="6648908A" w:rsidR="008E7622" w:rsidRDefault="008E7622" w:rsidP="00645B8C">
      <w:pPr>
        <w:pStyle w:val="Ttulo2"/>
        <w:jc w:val="both"/>
      </w:pPr>
      <w:bookmarkStart w:id="43" w:name="_Toc440793686"/>
      <w:bookmarkStart w:id="44" w:name="_Toc440796193"/>
    </w:p>
    <w:p w14:paraId="08DDDD4C" w14:textId="427F53F2" w:rsidR="005C62AE" w:rsidRDefault="005C62AE" w:rsidP="005C62AE"/>
    <w:p w14:paraId="29C4529E" w14:textId="15F25109" w:rsidR="005C62AE" w:rsidRDefault="005C62AE" w:rsidP="005C62AE"/>
    <w:p w14:paraId="0C1B7A46" w14:textId="6D5705BF" w:rsidR="005C62AE" w:rsidRDefault="005C62AE" w:rsidP="005C62AE"/>
    <w:p w14:paraId="3E847037" w14:textId="333DA978" w:rsidR="005C62AE" w:rsidRDefault="005C62AE" w:rsidP="005C62AE"/>
    <w:p w14:paraId="5F9B265A" w14:textId="6375216D" w:rsidR="005C62AE" w:rsidRDefault="005C62AE" w:rsidP="005C62AE"/>
    <w:p w14:paraId="33945996" w14:textId="79356952" w:rsidR="006C63BF" w:rsidRPr="002459BA" w:rsidRDefault="007117F2" w:rsidP="00645B8C">
      <w:pPr>
        <w:pStyle w:val="Ttulo2"/>
        <w:jc w:val="both"/>
      </w:pPr>
      <w:bookmarkStart w:id="45" w:name="_Toc91195955"/>
      <w:r w:rsidRPr="002459BA">
        <w:t>NORMAS DE REFERENCIA</w:t>
      </w:r>
      <w:bookmarkEnd w:id="43"/>
      <w:bookmarkEnd w:id="44"/>
      <w:bookmarkEnd w:id="45"/>
    </w:p>
    <w:p w14:paraId="5D3D9D31" w14:textId="6F12B25A" w:rsidR="006C63BF"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rPr>
        <w:t>de navegación y comercio marítimos y su reglamento.</w:t>
      </w:r>
    </w:p>
    <w:p w14:paraId="1FC44881" w14:textId="335996C9" w:rsidR="006C63BF"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rPr>
        <w:t>de puertos y su reglamento.</w:t>
      </w:r>
    </w:p>
    <w:p w14:paraId="481E3F53" w14:textId="383058CB" w:rsidR="006C63BF"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rPr>
        <w:t>federal sobre metrología y normalización.</w:t>
      </w:r>
    </w:p>
    <w:p w14:paraId="4B703169" w14:textId="5E9BC2ED" w:rsidR="006C63BF"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rPr>
        <w:t>de adquisiciones, arrendamientos y servicios del sector público y su reglamento.</w:t>
      </w:r>
    </w:p>
    <w:p w14:paraId="2A247651" w14:textId="32ECCC1F" w:rsidR="006C63BF"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rPr>
        <w:t>de obras públicas y servicios relacionados con las mismas y su reglamento.</w:t>
      </w:r>
    </w:p>
    <w:p w14:paraId="53DBCDDA" w14:textId="0A04FAAF" w:rsidR="006C63BF" w:rsidRPr="00FB606B" w:rsidRDefault="001A0CEA" w:rsidP="00645B8C">
      <w:pPr>
        <w:pStyle w:val="Prrafodelista"/>
        <w:numPr>
          <w:ilvl w:val="0"/>
          <w:numId w:val="16"/>
        </w:numPr>
        <w:spacing w:before="100" w:beforeAutospacing="1" w:after="100" w:afterAutospacing="1"/>
        <w:ind w:left="426" w:hanging="284"/>
        <w:jc w:val="both"/>
        <w:rPr>
          <w:rFonts w:ascii="Arial" w:hAnsi="Arial" w:cs="Arial"/>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rPr>
        <w:t xml:space="preserve">general del equilibrio ecológico y la protección al ambiente - </w:t>
      </w:r>
      <w:proofErr w:type="spellStart"/>
      <w:r w:rsidRPr="00FB606B">
        <w:rPr>
          <w:rFonts w:ascii="Arial" w:hAnsi="Arial" w:cs="Arial"/>
          <w:sz w:val="22"/>
          <w:szCs w:val="22"/>
        </w:rPr>
        <w:t>lgeepa</w:t>
      </w:r>
      <w:proofErr w:type="spellEnd"/>
      <w:r w:rsidRPr="00FB606B">
        <w:rPr>
          <w:rFonts w:ascii="Arial" w:hAnsi="Arial" w:cs="Arial"/>
          <w:sz w:val="22"/>
          <w:szCs w:val="22"/>
        </w:rPr>
        <w:t xml:space="preserve"> - título primero capítulo </w:t>
      </w:r>
      <w:proofErr w:type="spellStart"/>
      <w:r w:rsidRPr="00FB606B">
        <w:rPr>
          <w:rFonts w:ascii="Arial" w:hAnsi="Arial" w:cs="Arial"/>
          <w:sz w:val="22"/>
          <w:szCs w:val="22"/>
        </w:rPr>
        <w:t>iv</w:t>
      </w:r>
      <w:proofErr w:type="spellEnd"/>
      <w:r w:rsidRPr="00FB606B">
        <w:rPr>
          <w:rFonts w:ascii="Arial" w:hAnsi="Arial" w:cs="Arial"/>
          <w:sz w:val="22"/>
          <w:szCs w:val="22"/>
        </w:rPr>
        <w:t xml:space="preserve">, título cuarto capítulo i, capítulo </w:t>
      </w:r>
      <w:proofErr w:type="spellStart"/>
      <w:r w:rsidRPr="00FB606B">
        <w:rPr>
          <w:rFonts w:ascii="Arial" w:hAnsi="Arial" w:cs="Arial"/>
          <w:sz w:val="22"/>
          <w:szCs w:val="22"/>
        </w:rPr>
        <w:t>iii</w:t>
      </w:r>
      <w:proofErr w:type="spellEnd"/>
      <w:r w:rsidRPr="00FB606B">
        <w:rPr>
          <w:rFonts w:ascii="Arial" w:hAnsi="Arial" w:cs="Arial"/>
          <w:sz w:val="22"/>
          <w:szCs w:val="22"/>
        </w:rPr>
        <w:t xml:space="preserve">, capítulo vi; capítulo </w:t>
      </w:r>
      <w:proofErr w:type="spellStart"/>
      <w:r w:rsidRPr="00FB606B">
        <w:rPr>
          <w:rFonts w:ascii="Arial" w:hAnsi="Arial" w:cs="Arial"/>
          <w:sz w:val="22"/>
          <w:szCs w:val="22"/>
        </w:rPr>
        <w:t>ii</w:t>
      </w:r>
      <w:proofErr w:type="spellEnd"/>
      <w:r w:rsidRPr="00FB606B">
        <w:rPr>
          <w:rFonts w:ascii="Arial" w:hAnsi="Arial" w:cs="Arial"/>
          <w:sz w:val="22"/>
          <w:szCs w:val="22"/>
        </w:rPr>
        <w:t>, y su reglamento en materia de prevención y control de la contaminación atmosférica.</w:t>
      </w:r>
    </w:p>
    <w:p w14:paraId="32750887" w14:textId="503FC2DE" w:rsidR="006C63BF" w:rsidRPr="00FB606B" w:rsidRDefault="001A0CEA" w:rsidP="00645B8C">
      <w:pPr>
        <w:pStyle w:val="Prrafodelista"/>
        <w:numPr>
          <w:ilvl w:val="0"/>
          <w:numId w:val="16"/>
        </w:numPr>
        <w:spacing w:before="100" w:beforeAutospacing="1" w:after="100" w:afterAutospacing="1"/>
        <w:ind w:left="426" w:hanging="284"/>
        <w:jc w:val="both"/>
        <w:rPr>
          <w:rFonts w:ascii="Arial" w:hAnsi="Arial" w:cs="Arial"/>
          <w:sz w:val="22"/>
          <w:szCs w:val="22"/>
          <w:lang w:val="en-US"/>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lang w:val="en-US"/>
        </w:rPr>
        <w:t xml:space="preserve">general de </w:t>
      </w:r>
      <w:proofErr w:type="spellStart"/>
      <w:r w:rsidRPr="00FB606B">
        <w:rPr>
          <w:rFonts w:ascii="Arial" w:hAnsi="Arial" w:cs="Arial"/>
          <w:sz w:val="22"/>
          <w:szCs w:val="22"/>
          <w:lang w:val="en-US"/>
        </w:rPr>
        <w:t>salud</w:t>
      </w:r>
      <w:proofErr w:type="spellEnd"/>
      <w:r w:rsidRPr="00FB606B">
        <w:rPr>
          <w:rFonts w:ascii="Arial" w:hAnsi="Arial" w:cs="Arial"/>
          <w:sz w:val="22"/>
          <w:szCs w:val="22"/>
          <w:lang w:val="en-US"/>
        </w:rPr>
        <w:t>.</w:t>
      </w:r>
    </w:p>
    <w:p w14:paraId="4ED4DED6" w14:textId="26F0F5D3" w:rsidR="006C63BF" w:rsidRPr="00FB606B" w:rsidRDefault="001A0CEA" w:rsidP="00645B8C">
      <w:pPr>
        <w:pStyle w:val="Prrafodelista"/>
        <w:numPr>
          <w:ilvl w:val="0"/>
          <w:numId w:val="16"/>
        </w:numPr>
        <w:spacing w:before="100" w:beforeAutospacing="1" w:after="100" w:afterAutospacing="1"/>
        <w:ind w:left="426" w:hanging="284"/>
        <w:jc w:val="both"/>
        <w:rPr>
          <w:rFonts w:ascii="Arial" w:hAnsi="Arial" w:cs="Arial"/>
          <w:sz w:val="22"/>
          <w:szCs w:val="22"/>
          <w:lang w:val="en-US"/>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lang w:val="en-US"/>
        </w:rPr>
        <w:t>federal del mar.</w:t>
      </w:r>
    </w:p>
    <w:p w14:paraId="57758FA2" w14:textId="5334D5F8" w:rsidR="006C63BF" w:rsidRPr="00FB606B" w:rsidRDefault="001A0CEA" w:rsidP="00645B8C">
      <w:pPr>
        <w:pStyle w:val="Prrafodelista"/>
        <w:numPr>
          <w:ilvl w:val="0"/>
          <w:numId w:val="16"/>
        </w:numPr>
        <w:spacing w:before="100" w:beforeAutospacing="1" w:after="100" w:afterAutospacing="1"/>
        <w:ind w:left="426" w:hanging="284"/>
        <w:jc w:val="both"/>
        <w:rPr>
          <w:rFonts w:ascii="Arial" w:hAnsi="Arial" w:cs="Arial"/>
          <w:sz w:val="22"/>
          <w:szCs w:val="22"/>
          <w:lang w:val="en-US"/>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lang w:val="en-US"/>
        </w:rPr>
        <w:t xml:space="preserve">de </w:t>
      </w:r>
      <w:proofErr w:type="spellStart"/>
      <w:r w:rsidRPr="00FB606B">
        <w:rPr>
          <w:rFonts w:ascii="Arial" w:hAnsi="Arial" w:cs="Arial"/>
          <w:sz w:val="22"/>
          <w:szCs w:val="22"/>
          <w:lang w:val="en-US"/>
        </w:rPr>
        <w:t>aguas</w:t>
      </w:r>
      <w:proofErr w:type="spellEnd"/>
      <w:r w:rsidRPr="00FB606B">
        <w:rPr>
          <w:rFonts w:ascii="Arial" w:hAnsi="Arial" w:cs="Arial"/>
          <w:sz w:val="22"/>
          <w:szCs w:val="22"/>
          <w:lang w:val="en-US"/>
        </w:rPr>
        <w:t xml:space="preserve"> </w:t>
      </w:r>
      <w:proofErr w:type="spellStart"/>
      <w:r w:rsidRPr="00FB606B">
        <w:rPr>
          <w:rFonts w:ascii="Arial" w:hAnsi="Arial" w:cs="Arial"/>
          <w:sz w:val="22"/>
          <w:szCs w:val="22"/>
          <w:lang w:val="en-US"/>
        </w:rPr>
        <w:t>nacionales</w:t>
      </w:r>
      <w:proofErr w:type="spellEnd"/>
      <w:r w:rsidRPr="00FB606B">
        <w:rPr>
          <w:rFonts w:ascii="Arial" w:hAnsi="Arial" w:cs="Arial"/>
          <w:sz w:val="22"/>
          <w:szCs w:val="22"/>
          <w:lang w:val="en-US"/>
        </w:rPr>
        <w:t>.</w:t>
      </w:r>
    </w:p>
    <w:p w14:paraId="5414162A" w14:textId="2864C3B0" w:rsidR="006C63BF" w:rsidRPr="00FB606B" w:rsidRDefault="001A0CEA" w:rsidP="00645B8C">
      <w:pPr>
        <w:pStyle w:val="Prrafodelista"/>
        <w:numPr>
          <w:ilvl w:val="0"/>
          <w:numId w:val="16"/>
        </w:numPr>
        <w:spacing w:before="100" w:beforeAutospacing="1" w:after="100" w:afterAutospacing="1"/>
        <w:ind w:left="426" w:hanging="284"/>
        <w:jc w:val="both"/>
        <w:rPr>
          <w:rFonts w:ascii="Arial" w:hAnsi="Arial" w:cs="Arial"/>
          <w:sz w:val="22"/>
          <w:szCs w:val="22"/>
          <w:lang w:val="en-US"/>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lang w:val="en-US"/>
        </w:rPr>
        <w:t xml:space="preserve">federal del </w:t>
      </w:r>
      <w:proofErr w:type="spellStart"/>
      <w:r w:rsidRPr="00FB606B">
        <w:rPr>
          <w:rFonts w:ascii="Arial" w:hAnsi="Arial" w:cs="Arial"/>
          <w:sz w:val="22"/>
          <w:szCs w:val="22"/>
          <w:lang w:val="en-US"/>
        </w:rPr>
        <w:t>trabajo</w:t>
      </w:r>
      <w:proofErr w:type="spellEnd"/>
      <w:r w:rsidRPr="00FB606B">
        <w:rPr>
          <w:rFonts w:ascii="Arial" w:hAnsi="Arial" w:cs="Arial"/>
          <w:sz w:val="22"/>
          <w:szCs w:val="22"/>
          <w:lang w:val="en-US"/>
        </w:rPr>
        <w:t>.</w:t>
      </w:r>
    </w:p>
    <w:p w14:paraId="21A31AB5" w14:textId="62A3F796" w:rsidR="006C63BF"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sz w:val="22"/>
          <w:szCs w:val="22"/>
        </w:rPr>
        <w:t>general para la prevención y gestión integral de los residuos y su reglamento.</w:t>
      </w:r>
    </w:p>
    <w:p w14:paraId="0944563E" w14:textId="515072F8" w:rsidR="00433EFD"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
          <w:bCs/>
          <w:sz w:val="22"/>
          <w:szCs w:val="22"/>
        </w:rPr>
      </w:pPr>
      <w:r>
        <w:rPr>
          <w:rFonts w:ascii="Arial" w:hAnsi="Arial" w:cs="Arial"/>
          <w:b/>
          <w:bCs/>
          <w:sz w:val="22"/>
          <w:szCs w:val="22"/>
        </w:rPr>
        <w:t>L</w:t>
      </w:r>
      <w:r w:rsidRPr="00FB606B">
        <w:rPr>
          <w:rFonts w:ascii="Arial" w:hAnsi="Arial" w:cs="Arial"/>
          <w:b/>
          <w:bCs/>
          <w:sz w:val="22"/>
          <w:szCs w:val="22"/>
        </w:rPr>
        <w:t xml:space="preserve">ey </w:t>
      </w:r>
      <w:r w:rsidRPr="00FB606B">
        <w:rPr>
          <w:rFonts w:ascii="Arial" w:hAnsi="Arial" w:cs="Arial"/>
          <w:bCs/>
          <w:sz w:val="22"/>
          <w:szCs w:val="22"/>
        </w:rPr>
        <w:t>federal de armas de fuego y explosivos.</w:t>
      </w:r>
    </w:p>
    <w:p w14:paraId="1DAD3CC0" w14:textId="5E19520F" w:rsidR="00433EFD"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Cs/>
          <w:sz w:val="22"/>
          <w:szCs w:val="22"/>
        </w:rPr>
      </w:pPr>
      <w:r>
        <w:rPr>
          <w:rFonts w:ascii="Arial" w:hAnsi="Arial" w:cs="Arial"/>
          <w:b/>
          <w:sz w:val="22"/>
          <w:szCs w:val="22"/>
        </w:rPr>
        <w:t>R</w:t>
      </w:r>
      <w:r w:rsidRPr="00FB606B">
        <w:rPr>
          <w:rFonts w:ascii="Arial" w:hAnsi="Arial" w:cs="Arial"/>
          <w:b/>
          <w:sz w:val="22"/>
          <w:szCs w:val="22"/>
        </w:rPr>
        <w:t>eglamento</w:t>
      </w:r>
      <w:r w:rsidRPr="00FB606B">
        <w:rPr>
          <w:rFonts w:ascii="Arial" w:hAnsi="Arial" w:cs="Arial"/>
          <w:sz w:val="22"/>
          <w:szCs w:val="22"/>
        </w:rPr>
        <w:t xml:space="preserve"> </w:t>
      </w:r>
      <w:r w:rsidRPr="00FB606B">
        <w:rPr>
          <w:rFonts w:ascii="Arial" w:hAnsi="Arial" w:cs="Arial"/>
          <w:bCs/>
          <w:sz w:val="22"/>
          <w:szCs w:val="22"/>
        </w:rPr>
        <w:t>interior de la secretaria de la defensa nacional</w:t>
      </w:r>
    </w:p>
    <w:p w14:paraId="1A005C62" w14:textId="737548D9" w:rsidR="006C63BF" w:rsidRPr="00FB606B" w:rsidRDefault="001A0CEA" w:rsidP="00645B8C">
      <w:pPr>
        <w:pStyle w:val="Prrafodelista"/>
        <w:numPr>
          <w:ilvl w:val="0"/>
          <w:numId w:val="16"/>
        </w:numPr>
        <w:spacing w:before="100" w:beforeAutospacing="1" w:after="100" w:afterAutospacing="1"/>
        <w:ind w:left="426" w:hanging="284"/>
        <w:jc w:val="both"/>
        <w:rPr>
          <w:rFonts w:ascii="Arial" w:hAnsi="Arial" w:cs="Arial"/>
          <w:sz w:val="22"/>
          <w:szCs w:val="22"/>
        </w:rPr>
      </w:pPr>
      <w:r>
        <w:rPr>
          <w:rFonts w:ascii="Arial" w:hAnsi="Arial" w:cs="Arial"/>
          <w:b/>
          <w:sz w:val="22"/>
          <w:szCs w:val="22"/>
        </w:rPr>
        <w:t>R</w:t>
      </w:r>
      <w:r w:rsidRPr="00FB606B">
        <w:rPr>
          <w:rFonts w:ascii="Arial" w:hAnsi="Arial" w:cs="Arial"/>
          <w:b/>
          <w:sz w:val="22"/>
          <w:szCs w:val="22"/>
        </w:rPr>
        <w:t>eglamento</w:t>
      </w:r>
      <w:r w:rsidRPr="00FB606B">
        <w:rPr>
          <w:rFonts w:ascii="Arial" w:hAnsi="Arial" w:cs="Arial"/>
          <w:sz w:val="22"/>
          <w:szCs w:val="22"/>
        </w:rPr>
        <w:t xml:space="preserve"> </w:t>
      </w:r>
      <w:r w:rsidRPr="001A0CEA">
        <w:rPr>
          <w:rFonts w:ascii="Arial" w:hAnsi="Arial" w:cs="Arial"/>
          <w:bCs/>
          <w:sz w:val="22"/>
          <w:szCs w:val="22"/>
        </w:rPr>
        <w:t>federal</w:t>
      </w:r>
      <w:r w:rsidRPr="00FB606B">
        <w:rPr>
          <w:rFonts w:ascii="Arial" w:hAnsi="Arial" w:cs="Arial"/>
          <w:sz w:val="22"/>
          <w:szCs w:val="22"/>
        </w:rPr>
        <w:t xml:space="preserve"> de seguridad e higiene y medio ambiente de trabajo</w:t>
      </w:r>
    </w:p>
    <w:p w14:paraId="1AE4CBC8" w14:textId="2EFB01D1" w:rsidR="006C63BF" w:rsidRPr="00FB606B" w:rsidRDefault="001A0CEA"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sz w:val="22"/>
          <w:szCs w:val="22"/>
        </w:rPr>
        <w:lastRenderedPageBreak/>
        <w:t>R</w:t>
      </w:r>
      <w:r w:rsidRPr="00FB606B">
        <w:rPr>
          <w:rFonts w:ascii="Arial" w:hAnsi="Arial" w:cs="Arial"/>
          <w:b/>
          <w:sz w:val="22"/>
          <w:szCs w:val="22"/>
        </w:rPr>
        <w:t>eglamento</w:t>
      </w:r>
      <w:r w:rsidRPr="00FB606B">
        <w:rPr>
          <w:rFonts w:ascii="Arial" w:hAnsi="Arial" w:cs="Arial"/>
          <w:sz w:val="22"/>
          <w:szCs w:val="22"/>
        </w:rPr>
        <w:t xml:space="preserve"> para prevenir y controlar la contaminación del mar por vertimiento de desechos y otras materias,1979.</w:t>
      </w:r>
    </w:p>
    <w:p w14:paraId="566A89A0" w14:textId="684D0C0B" w:rsidR="006C63BF" w:rsidRPr="00432A47" w:rsidRDefault="001A0CEA" w:rsidP="00645B8C">
      <w:pPr>
        <w:pStyle w:val="Prrafodelista"/>
        <w:numPr>
          <w:ilvl w:val="0"/>
          <w:numId w:val="16"/>
        </w:numPr>
        <w:spacing w:before="100" w:beforeAutospacing="1" w:after="100" w:afterAutospacing="1"/>
        <w:ind w:left="426" w:hanging="284"/>
        <w:jc w:val="both"/>
        <w:rPr>
          <w:rFonts w:ascii="Arial" w:hAnsi="Arial" w:cs="Arial"/>
          <w:sz w:val="22"/>
          <w:szCs w:val="22"/>
        </w:rPr>
      </w:pPr>
      <w:r>
        <w:rPr>
          <w:rFonts w:ascii="Arial" w:hAnsi="Arial" w:cs="Arial"/>
          <w:b/>
          <w:sz w:val="22"/>
          <w:szCs w:val="22"/>
        </w:rPr>
        <w:t>R</w:t>
      </w:r>
      <w:r w:rsidRPr="00FB606B">
        <w:rPr>
          <w:rFonts w:ascii="Arial" w:hAnsi="Arial" w:cs="Arial"/>
          <w:b/>
          <w:sz w:val="22"/>
          <w:szCs w:val="22"/>
        </w:rPr>
        <w:t>eglamento</w:t>
      </w:r>
      <w:r w:rsidRPr="00FB606B">
        <w:rPr>
          <w:rFonts w:ascii="Arial" w:hAnsi="Arial" w:cs="Arial"/>
          <w:sz w:val="22"/>
          <w:szCs w:val="22"/>
        </w:rPr>
        <w:t xml:space="preserve"> de inspección de seguridad marítima mexicana</w:t>
      </w:r>
      <w:r w:rsidRPr="00432A47">
        <w:rPr>
          <w:rFonts w:ascii="Arial" w:hAnsi="Arial" w:cs="Arial"/>
          <w:sz w:val="22"/>
          <w:szCs w:val="22"/>
        </w:rPr>
        <w:t>.</w:t>
      </w:r>
    </w:p>
    <w:p w14:paraId="29E02C87" w14:textId="77777777" w:rsidR="008E64F5" w:rsidRPr="00432A47" w:rsidRDefault="008E64F5"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Cs/>
          <w:sz w:val="22"/>
          <w:szCs w:val="22"/>
        </w:rPr>
      </w:pPr>
      <w:r w:rsidRPr="00432A47">
        <w:rPr>
          <w:rFonts w:ascii="Arial" w:hAnsi="Arial" w:cs="Arial"/>
          <w:b/>
          <w:bCs/>
          <w:sz w:val="22"/>
          <w:szCs w:val="22"/>
        </w:rPr>
        <w:t xml:space="preserve">LGEEPA </w:t>
      </w:r>
      <w:r w:rsidRPr="00432A47">
        <w:rPr>
          <w:rFonts w:ascii="Arial" w:hAnsi="Arial" w:cs="Arial"/>
          <w:bCs/>
          <w:sz w:val="22"/>
          <w:szCs w:val="22"/>
        </w:rPr>
        <w:t>título primero capítulo IV, título cuarto capítulo I, capítulo III, capítulo VI</w:t>
      </w:r>
      <w:r w:rsidR="00E529A1" w:rsidRPr="00432A47">
        <w:rPr>
          <w:rFonts w:ascii="Arial" w:hAnsi="Arial" w:cs="Arial"/>
          <w:bCs/>
          <w:sz w:val="22"/>
          <w:szCs w:val="22"/>
        </w:rPr>
        <w:t xml:space="preserve">, y su </w:t>
      </w:r>
      <w:r w:rsidRPr="00432A47">
        <w:rPr>
          <w:rFonts w:ascii="Arial" w:hAnsi="Arial" w:cs="Arial"/>
          <w:bCs/>
          <w:sz w:val="22"/>
          <w:szCs w:val="22"/>
        </w:rPr>
        <w:t xml:space="preserve">Reglamento en </w:t>
      </w:r>
      <w:r w:rsidR="00E529A1" w:rsidRPr="00432A47">
        <w:rPr>
          <w:rFonts w:ascii="Arial" w:hAnsi="Arial" w:cs="Arial"/>
          <w:bCs/>
          <w:sz w:val="22"/>
          <w:szCs w:val="22"/>
        </w:rPr>
        <w:t xml:space="preserve">materia </w:t>
      </w:r>
      <w:r w:rsidRPr="00432A47">
        <w:rPr>
          <w:rFonts w:ascii="Arial" w:hAnsi="Arial" w:cs="Arial"/>
          <w:bCs/>
          <w:sz w:val="22"/>
          <w:szCs w:val="22"/>
        </w:rPr>
        <w:t xml:space="preserve">de </w:t>
      </w:r>
      <w:r w:rsidR="00E529A1" w:rsidRPr="00432A47">
        <w:rPr>
          <w:rFonts w:ascii="Arial" w:hAnsi="Arial" w:cs="Arial"/>
          <w:bCs/>
          <w:sz w:val="22"/>
          <w:szCs w:val="22"/>
        </w:rPr>
        <w:t xml:space="preserve">evaluación </w:t>
      </w:r>
      <w:r w:rsidRPr="00432A47">
        <w:rPr>
          <w:rFonts w:ascii="Arial" w:hAnsi="Arial" w:cs="Arial"/>
          <w:bCs/>
          <w:sz w:val="22"/>
          <w:szCs w:val="22"/>
        </w:rPr>
        <w:t xml:space="preserve">del </w:t>
      </w:r>
      <w:r w:rsidR="00E529A1" w:rsidRPr="00432A47">
        <w:rPr>
          <w:rFonts w:ascii="Arial" w:hAnsi="Arial" w:cs="Arial"/>
          <w:bCs/>
          <w:sz w:val="22"/>
          <w:szCs w:val="22"/>
        </w:rPr>
        <w:t xml:space="preserve">impacto ambiental Capítulo </w:t>
      </w:r>
      <w:r w:rsidRPr="00432A47">
        <w:rPr>
          <w:rFonts w:ascii="Arial" w:hAnsi="Arial" w:cs="Arial"/>
          <w:bCs/>
          <w:sz w:val="22"/>
          <w:szCs w:val="22"/>
        </w:rPr>
        <w:t>II.</w:t>
      </w:r>
    </w:p>
    <w:p w14:paraId="181900C6" w14:textId="77777777" w:rsidR="00475B0F" w:rsidRPr="00432A47" w:rsidRDefault="00475B0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sz w:val="22"/>
          <w:szCs w:val="22"/>
        </w:rPr>
        <w:t>NOM-001-SEDE-2012</w:t>
      </w:r>
      <w:r w:rsidRPr="00432A47">
        <w:rPr>
          <w:rFonts w:ascii="Arial" w:hAnsi="Arial" w:cs="Arial"/>
          <w:sz w:val="22"/>
          <w:szCs w:val="22"/>
        </w:rPr>
        <w:t>: Instalaciones Eléctricas (utilización), Título 5: Especificaciones, Capítulo 5: Ambientes Especiales, Artículo 505.</w:t>
      </w:r>
    </w:p>
    <w:p w14:paraId="123F7B95"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NOM-001-SEMARNAT-1996. </w:t>
      </w:r>
      <w:r w:rsidRPr="00432A47">
        <w:rPr>
          <w:rFonts w:ascii="Arial" w:hAnsi="Arial" w:cs="Arial"/>
          <w:sz w:val="22"/>
          <w:szCs w:val="22"/>
        </w:rPr>
        <w:t>Que establece los límites máximos permisibles de contaminantes en las descargas de aguas residuales en aguas y bienes nacionales.</w:t>
      </w:r>
    </w:p>
    <w:p w14:paraId="2874B9D4"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sz w:val="22"/>
          <w:szCs w:val="22"/>
        </w:rPr>
        <w:t>NOM-001-STPS-2008</w:t>
      </w:r>
      <w:r w:rsidRPr="00432A47">
        <w:rPr>
          <w:rFonts w:ascii="Arial" w:hAnsi="Arial" w:cs="Arial"/>
          <w:sz w:val="22"/>
          <w:szCs w:val="22"/>
        </w:rPr>
        <w:t>, relativa a las Condiciones Seguridad e Higiene.</w:t>
      </w:r>
    </w:p>
    <w:p w14:paraId="2109C46C"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NOM-002-STPS-2010. </w:t>
      </w:r>
      <w:r w:rsidRPr="00432A47">
        <w:rPr>
          <w:rFonts w:ascii="Arial" w:hAnsi="Arial" w:cs="Arial"/>
          <w:sz w:val="22"/>
          <w:szCs w:val="22"/>
        </w:rPr>
        <w:t>Condiciones de seguridad, prevención, protección y combate de incendios en los centros de trabajo.</w:t>
      </w:r>
    </w:p>
    <w:p w14:paraId="0EC124E0" w14:textId="77777777" w:rsidR="002F7C75" w:rsidRPr="00432A47" w:rsidRDefault="002F7C75"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lang w:val="es-ES"/>
        </w:rPr>
      </w:pPr>
      <w:r w:rsidRPr="00432A47">
        <w:rPr>
          <w:rFonts w:ascii="Arial" w:hAnsi="Arial" w:cs="Arial"/>
          <w:b/>
          <w:bCs/>
          <w:sz w:val="22"/>
          <w:szCs w:val="22"/>
        </w:rPr>
        <w:t>NOM</w:t>
      </w:r>
      <w:r w:rsidRPr="00432A47">
        <w:rPr>
          <w:rFonts w:ascii="Arial" w:eastAsiaTheme="minorHAnsi" w:hAnsi="Arial" w:cs="Arial"/>
          <w:b/>
          <w:bCs/>
          <w:sz w:val="22"/>
          <w:szCs w:val="22"/>
          <w:lang w:val="es-ES" w:eastAsia="en-US" w:bidi="ar-SA"/>
        </w:rPr>
        <w:t xml:space="preserve">-004-STPS-1999, </w:t>
      </w:r>
      <w:r w:rsidRPr="00432A47">
        <w:rPr>
          <w:rFonts w:ascii="Arial" w:eastAsiaTheme="minorHAnsi" w:hAnsi="Arial" w:cs="Arial"/>
          <w:bCs/>
          <w:sz w:val="22"/>
          <w:szCs w:val="22"/>
          <w:lang w:val="es-ES" w:eastAsia="en-US" w:bidi="ar-SA"/>
        </w:rPr>
        <w:t>Sistemas de protección y dispositivos de seguridad en la maquinaria y equipo que se utilice en los centros de trabajo.</w:t>
      </w:r>
    </w:p>
    <w:p w14:paraId="22B05D59"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NOM-005-STPS-1998</w:t>
      </w:r>
      <w:r w:rsidRPr="00432A47">
        <w:rPr>
          <w:rFonts w:ascii="Arial" w:hAnsi="Arial" w:cs="Arial"/>
          <w:sz w:val="22"/>
          <w:szCs w:val="22"/>
        </w:rPr>
        <w:t>. Relativa a las condiciones de seguridad en los centros de trabajo para el manejo, transporte y almacenamiento de sustancias químicas peligrosas.</w:t>
      </w:r>
    </w:p>
    <w:p w14:paraId="62F9ED1B"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NOM-006-SCT4-2006. </w:t>
      </w:r>
      <w:r w:rsidRPr="00432A47">
        <w:rPr>
          <w:rFonts w:ascii="Arial" w:hAnsi="Arial" w:cs="Arial"/>
          <w:sz w:val="22"/>
          <w:szCs w:val="22"/>
        </w:rPr>
        <w:t>Especificaciones técnicas que deben cumplir los chalecos salvavidas.</w:t>
      </w:r>
    </w:p>
    <w:p w14:paraId="290A137B" w14:textId="77777777" w:rsidR="002F7C75" w:rsidRPr="00432A47" w:rsidRDefault="002F7C75"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lang w:val="es-ES"/>
        </w:rPr>
      </w:pPr>
      <w:r w:rsidRPr="00432A47">
        <w:rPr>
          <w:rFonts w:ascii="Arial" w:hAnsi="Arial" w:cs="Arial"/>
          <w:b/>
          <w:bCs/>
          <w:sz w:val="22"/>
          <w:szCs w:val="22"/>
        </w:rPr>
        <w:t>NOM</w:t>
      </w:r>
      <w:r w:rsidRPr="00432A47">
        <w:rPr>
          <w:rFonts w:ascii="Arial" w:eastAsiaTheme="minorHAnsi" w:hAnsi="Arial" w:cs="Arial"/>
          <w:b/>
          <w:bCs/>
          <w:sz w:val="22"/>
          <w:szCs w:val="22"/>
          <w:lang w:val="es-ES" w:eastAsia="en-US" w:bidi="ar-SA"/>
        </w:rPr>
        <w:t xml:space="preserve">-009-STPS-2011, </w:t>
      </w:r>
      <w:r w:rsidRPr="00432A47">
        <w:rPr>
          <w:rFonts w:ascii="Arial" w:eastAsiaTheme="minorHAnsi" w:hAnsi="Arial" w:cs="Arial"/>
          <w:bCs/>
          <w:sz w:val="22"/>
          <w:szCs w:val="22"/>
          <w:lang w:val="es-ES" w:eastAsia="en-US" w:bidi="ar-SA"/>
        </w:rPr>
        <w:t xml:space="preserve">Condiciones de seguridad para realizar trabajos en altura. </w:t>
      </w:r>
    </w:p>
    <w:p w14:paraId="029A1407"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NOM-010-STPS-1999</w:t>
      </w:r>
      <w:r w:rsidRPr="00432A47">
        <w:rPr>
          <w:rFonts w:ascii="Arial" w:hAnsi="Arial" w:cs="Arial"/>
          <w:sz w:val="22"/>
          <w:szCs w:val="22"/>
        </w:rPr>
        <w:t>. Condiciones de seguridad e higiene en los centros de trabajo donde se manejen, transporten, procesen o almacenen sustancias químicas capaces de generar contaminación en el medio ambiente laboral.</w:t>
      </w:r>
    </w:p>
    <w:p w14:paraId="6BFF08D0"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NOM-011-STPS-2001. </w:t>
      </w:r>
      <w:r w:rsidRPr="00432A47">
        <w:rPr>
          <w:rFonts w:ascii="Arial" w:hAnsi="Arial" w:cs="Arial"/>
          <w:sz w:val="22"/>
          <w:szCs w:val="22"/>
        </w:rPr>
        <w:t>Condiciones de seguridad e higiene en los centros de trabajo donde se genere ruido.</w:t>
      </w:r>
    </w:p>
    <w:p w14:paraId="3201FD37"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NOM-012-STPS-1999. </w:t>
      </w:r>
      <w:r w:rsidRPr="00432A47">
        <w:rPr>
          <w:rFonts w:ascii="Arial" w:hAnsi="Arial" w:cs="Arial"/>
          <w:sz w:val="22"/>
          <w:szCs w:val="22"/>
        </w:rPr>
        <w:t>Condiciones de seguridad e higiene en los centros de trabajo donde se produzcan, usen, manejen, almacenen o transporten fuentes de radiaciones ionizantes.</w:t>
      </w:r>
    </w:p>
    <w:p w14:paraId="115BF5E2"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NOM-013-STPS-1993 </w:t>
      </w:r>
      <w:r w:rsidRPr="00432A47">
        <w:rPr>
          <w:rFonts w:ascii="Arial" w:hAnsi="Arial" w:cs="Arial"/>
          <w:sz w:val="22"/>
          <w:szCs w:val="22"/>
        </w:rPr>
        <w:t>Relativa a las condiciones de seguridad e higiene en los centros de trabajo donde se generen radiaciones electromagnéticas no ionizantes.</w:t>
      </w:r>
    </w:p>
    <w:p w14:paraId="0FF49CD9"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NOM-014-STPS-2000 </w:t>
      </w:r>
      <w:r w:rsidRPr="00432A47">
        <w:rPr>
          <w:rFonts w:ascii="Arial" w:hAnsi="Arial" w:cs="Arial"/>
          <w:sz w:val="22"/>
          <w:szCs w:val="22"/>
        </w:rPr>
        <w:t>Exposición laboral a presiones ambientales anormales-condiciones de Seguridad e Higiene.</w:t>
      </w:r>
    </w:p>
    <w:p w14:paraId="3631D7B9"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NOM-015-STPS-2001. </w:t>
      </w:r>
      <w:r w:rsidRPr="00432A47">
        <w:rPr>
          <w:rFonts w:ascii="Arial" w:hAnsi="Arial" w:cs="Arial"/>
          <w:sz w:val="22"/>
          <w:szCs w:val="22"/>
        </w:rPr>
        <w:t>Condiciones térmicas elevadas o abatidas-Condiciones de seguridad e higiene.</w:t>
      </w:r>
    </w:p>
    <w:p w14:paraId="312D9219"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NOM-017-STPS-2008. </w:t>
      </w:r>
      <w:r w:rsidRPr="00432A47">
        <w:rPr>
          <w:rFonts w:ascii="Arial" w:hAnsi="Arial" w:cs="Arial"/>
          <w:sz w:val="22"/>
          <w:szCs w:val="22"/>
        </w:rPr>
        <w:t>Equipo de protección personal - Selección, uso y manejo en los centros de trabajo.</w:t>
      </w:r>
    </w:p>
    <w:p w14:paraId="3C4AA445" w14:textId="77777777" w:rsidR="004D5430" w:rsidRPr="00432A47" w:rsidRDefault="00D25FDC"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eastAsiaTheme="minorHAnsi" w:hAnsi="Arial" w:cs="Arial"/>
          <w:b/>
          <w:bCs/>
          <w:sz w:val="22"/>
          <w:szCs w:val="18"/>
          <w:lang w:val="es-ES" w:eastAsia="en-US" w:bidi="ar-SA"/>
        </w:rPr>
        <w:t>NOM-018-STPS-2015</w:t>
      </w:r>
      <w:r w:rsidR="004D5430" w:rsidRPr="00432A47">
        <w:rPr>
          <w:rFonts w:ascii="Arial" w:eastAsiaTheme="minorHAnsi" w:hAnsi="Arial" w:cs="Arial"/>
          <w:b/>
          <w:bCs/>
          <w:sz w:val="22"/>
          <w:szCs w:val="18"/>
          <w:lang w:val="es-ES" w:eastAsia="en-US" w:bidi="ar-SA"/>
        </w:rPr>
        <w:t xml:space="preserve">, </w:t>
      </w:r>
      <w:r w:rsidR="004D5430" w:rsidRPr="00432A47">
        <w:rPr>
          <w:rFonts w:ascii="Arial" w:eastAsiaTheme="minorHAnsi" w:hAnsi="Arial" w:cs="Arial"/>
          <w:bCs/>
          <w:sz w:val="22"/>
          <w:szCs w:val="18"/>
          <w:lang w:val="es-ES" w:eastAsia="en-US" w:bidi="ar-SA"/>
        </w:rPr>
        <w:t>Sistema para la identificación y comunicación de peligros y riesgos por sustancias químicas peligrosas en los centros de trabajo.</w:t>
      </w:r>
    </w:p>
    <w:p w14:paraId="168CC715" w14:textId="1B9A9A20" w:rsidR="00E1717E" w:rsidRPr="00B65556" w:rsidRDefault="00E1717E"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
          <w:bCs/>
          <w:sz w:val="22"/>
          <w:szCs w:val="22"/>
        </w:rPr>
      </w:pPr>
      <w:r w:rsidRPr="00432A47">
        <w:rPr>
          <w:rFonts w:ascii="Arial" w:eastAsiaTheme="minorHAnsi" w:hAnsi="Arial" w:cs="Arial"/>
          <w:b/>
          <w:bCs/>
          <w:sz w:val="22"/>
          <w:szCs w:val="22"/>
          <w:lang w:val="es-ES" w:eastAsia="en-US" w:bidi="ar-SA"/>
        </w:rPr>
        <w:t xml:space="preserve">NOM-019-STPS-2011, </w:t>
      </w:r>
      <w:r w:rsidRPr="00432A47">
        <w:rPr>
          <w:rFonts w:ascii="Arial" w:eastAsiaTheme="minorHAnsi" w:hAnsi="Arial" w:cs="Arial"/>
          <w:bCs/>
          <w:sz w:val="22"/>
          <w:szCs w:val="22"/>
          <w:lang w:val="es-ES" w:eastAsia="en-US" w:bidi="ar-SA"/>
        </w:rPr>
        <w:t xml:space="preserve">Constitución, integración, organización y funcionamiento de las </w:t>
      </w:r>
      <w:r w:rsidRPr="00B65556">
        <w:rPr>
          <w:rFonts w:ascii="Arial" w:hAnsi="Arial" w:cs="Arial"/>
          <w:sz w:val="22"/>
          <w:szCs w:val="22"/>
        </w:rPr>
        <w:t>comisiones de seguridad e higiene.</w:t>
      </w:r>
    </w:p>
    <w:p w14:paraId="15178EA0" w14:textId="320C5EDE" w:rsidR="00B65556" w:rsidRPr="00F830D3" w:rsidRDefault="00B65556"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eastAsiaTheme="minorHAnsi" w:hAnsi="Arial" w:cs="Arial"/>
          <w:b/>
          <w:bCs/>
          <w:sz w:val="22"/>
          <w:szCs w:val="22"/>
          <w:lang w:val="es-ES" w:eastAsia="en-US" w:bidi="ar-SA"/>
        </w:rPr>
        <w:t>NOM-020-STPS-2012</w:t>
      </w:r>
      <w:r w:rsidR="00F830D3">
        <w:rPr>
          <w:rFonts w:ascii="Arial" w:eastAsiaTheme="minorHAnsi" w:hAnsi="Arial" w:cs="Arial"/>
          <w:b/>
          <w:bCs/>
          <w:sz w:val="22"/>
          <w:szCs w:val="22"/>
          <w:lang w:val="es-ES" w:eastAsia="en-US" w:bidi="ar-SA"/>
        </w:rPr>
        <w:t xml:space="preserve">, </w:t>
      </w:r>
      <w:r w:rsidR="00F830D3" w:rsidRPr="00F830D3">
        <w:rPr>
          <w:rFonts w:ascii="Arial" w:eastAsiaTheme="minorHAnsi" w:hAnsi="Arial" w:cs="Arial"/>
          <w:sz w:val="22"/>
          <w:szCs w:val="22"/>
          <w:lang w:val="es-ES" w:eastAsia="en-US" w:bidi="ar-SA"/>
        </w:rPr>
        <w:t>Recipientes sujetos a presión, recipientes criogénicos y generadores de vapor o calderas - Funcionamiento - Condiciones de Seguridad.</w:t>
      </w:r>
    </w:p>
    <w:p w14:paraId="31BE2634" w14:textId="77777777" w:rsidR="00E1717E" w:rsidRPr="00432A47" w:rsidRDefault="00E1717E"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
          <w:bCs/>
          <w:sz w:val="22"/>
          <w:szCs w:val="22"/>
        </w:rPr>
      </w:pPr>
      <w:r w:rsidRPr="00432A47">
        <w:rPr>
          <w:rFonts w:ascii="Arial" w:hAnsi="Arial" w:cs="Arial"/>
          <w:b/>
          <w:bCs/>
          <w:sz w:val="22"/>
          <w:szCs w:val="22"/>
        </w:rPr>
        <w:t xml:space="preserve">NOM-022-STPS-2008, </w:t>
      </w:r>
      <w:r w:rsidRPr="00432A47">
        <w:rPr>
          <w:rFonts w:ascii="Arial" w:hAnsi="Arial" w:cs="Arial"/>
          <w:bCs/>
          <w:sz w:val="22"/>
          <w:szCs w:val="22"/>
        </w:rPr>
        <w:t>Electricidad estática en los centros de trabajo-Condiciones de seguridad.</w:t>
      </w:r>
    </w:p>
    <w:p w14:paraId="66CC6DDB"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NOM-024-STPS-2001. </w:t>
      </w:r>
      <w:r w:rsidRPr="00432A47">
        <w:rPr>
          <w:rFonts w:ascii="Arial" w:hAnsi="Arial" w:cs="Arial"/>
          <w:sz w:val="22"/>
          <w:szCs w:val="22"/>
        </w:rPr>
        <w:t>Vibraciones-condiciones de seguridad e higiene en los centros de trabajo.</w:t>
      </w:r>
    </w:p>
    <w:p w14:paraId="4B9F6A03"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 xml:space="preserve">NOM-025-STPS-2008. </w:t>
      </w:r>
      <w:r w:rsidRPr="00432A47">
        <w:rPr>
          <w:rFonts w:ascii="Arial" w:hAnsi="Arial" w:cs="Arial"/>
          <w:sz w:val="22"/>
          <w:szCs w:val="22"/>
        </w:rPr>
        <w:t>Condiciones de iluminación en los centros de trabajo.</w:t>
      </w:r>
    </w:p>
    <w:p w14:paraId="3DB2CDCE" w14:textId="77777777" w:rsidR="006C63BF" w:rsidRPr="00432A47" w:rsidRDefault="006C63BF"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lastRenderedPageBreak/>
        <w:t xml:space="preserve">NOM-026-STPS-2008. </w:t>
      </w:r>
      <w:r w:rsidRPr="00432A47">
        <w:rPr>
          <w:rFonts w:ascii="Arial" w:hAnsi="Arial" w:cs="Arial"/>
          <w:sz w:val="22"/>
          <w:szCs w:val="22"/>
        </w:rPr>
        <w:t>Colores y señales de seguridad e higiene, e identificación de riesgos por fluidos conducidos en tuberías.</w:t>
      </w:r>
    </w:p>
    <w:p w14:paraId="0F8E3413" w14:textId="77777777" w:rsidR="00E1717E" w:rsidRPr="00432A47" w:rsidRDefault="00E1717E"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eastAsiaTheme="minorHAnsi" w:hAnsi="Arial" w:cs="Arial"/>
          <w:bCs/>
          <w:sz w:val="22"/>
          <w:szCs w:val="18"/>
          <w:lang w:val="es-ES" w:eastAsia="en-US" w:bidi="ar-SA"/>
        </w:rPr>
      </w:pPr>
      <w:r w:rsidRPr="00432A47">
        <w:rPr>
          <w:rFonts w:ascii="Arial" w:hAnsi="Arial" w:cs="Arial"/>
          <w:b/>
          <w:bCs/>
          <w:sz w:val="22"/>
          <w:szCs w:val="22"/>
        </w:rPr>
        <w:t>NOM</w:t>
      </w:r>
      <w:r w:rsidRPr="00432A47">
        <w:rPr>
          <w:rFonts w:ascii="Arial" w:eastAsiaTheme="minorHAnsi" w:hAnsi="Arial" w:cs="Arial"/>
          <w:b/>
          <w:bCs/>
          <w:sz w:val="22"/>
          <w:szCs w:val="18"/>
          <w:lang w:val="es-ES" w:eastAsia="en-US" w:bidi="ar-SA"/>
        </w:rPr>
        <w:t xml:space="preserve">-027-STPS-2008, </w:t>
      </w:r>
      <w:r w:rsidRPr="00432A47">
        <w:rPr>
          <w:rFonts w:ascii="Arial" w:eastAsiaTheme="minorHAnsi" w:hAnsi="Arial" w:cs="Arial"/>
          <w:bCs/>
          <w:sz w:val="22"/>
          <w:szCs w:val="18"/>
          <w:lang w:val="es-ES" w:eastAsia="en-US" w:bidi="ar-SA"/>
        </w:rPr>
        <w:t>Actividades de soldadura y corte-Condiciones de seguridad e higiene.</w:t>
      </w:r>
    </w:p>
    <w:p w14:paraId="5D708761" w14:textId="77777777" w:rsidR="006923E6" w:rsidRPr="00432A47" w:rsidRDefault="006923E6"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18"/>
        </w:rPr>
        <w:t>NOM-031-STPS-2011,</w:t>
      </w:r>
      <w:r w:rsidRPr="00432A47">
        <w:rPr>
          <w:rFonts w:eastAsiaTheme="minorHAnsi"/>
          <w:b/>
          <w:bCs/>
          <w:sz w:val="18"/>
          <w:szCs w:val="18"/>
          <w:lang w:val="es-MX" w:eastAsia="en-US" w:bidi="ar-SA"/>
        </w:rPr>
        <w:t xml:space="preserve"> </w:t>
      </w:r>
      <w:r w:rsidRPr="00432A47">
        <w:rPr>
          <w:rFonts w:ascii="Arial" w:hAnsi="Arial" w:cs="Arial"/>
          <w:sz w:val="22"/>
          <w:szCs w:val="22"/>
        </w:rPr>
        <w:t>Construcción-Condiciones de seguridad y salud en el trabajo.</w:t>
      </w:r>
    </w:p>
    <w:p w14:paraId="41068335" w14:textId="77777777" w:rsidR="006923E6" w:rsidRPr="00432A47" w:rsidRDefault="006923E6"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NOM-010-STPS-2014,</w:t>
      </w:r>
      <w:r w:rsidRPr="00432A47">
        <w:rPr>
          <w:rFonts w:ascii="Times" w:hAnsi="Times" w:cs="Times"/>
          <w:color w:val="2F2F2F"/>
          <w:sz w:val="18"/>
          <w:szCs w:val="18"/>
        </w:rPr>
        <w:t xml:space="preserve"> </w:t>
      </w:r>
      <w:r w:rsidRPr="00432A47">
        <w:rPr>
          <w:rFonts w:ascii="Arial" w:hAnsi="Arial" w:cs="Arial"/>
          <w:sz w:val="22"/>
          <w:szCs w:val="22"/>
        </w:rPr>
        <w:t>Agentes químicos contaminantes del ambiente laboral-Reconocimiento, evaluación y control.</w:t>
      </w:r>
    </w:p>
    <w:p w14:paraId="31E46278" w14:textId="77777777" w:rsidR="005A7DA2" w:rsidRPr="00432A47" w:rsidRDefault="004A73FB"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NOM-014-STPS-2000,</w:t>
      </w:r>
      <w:r w:rsidRPr="00432A47">
        <w:rPr>
          <w:rFonts w:ascii="Arial" w:hAnsi="Arial" w:cs="Arial"/>
          <w:sz w:val="22"/>
          <w:szCs w:val="22"/>
        </w:rPr>
        <w:t xml:space="preserve"> Exposición laboral a presiones ambientales anormales-Condiciones de seguridad e higiene.</w:t>
      </w:r>
    </w:p>
    <w:p w14:paraId="4F1CB938" w14:textId="77777777" w:rsidR="001C348A" w:rsidRPr="001C348A" w:rsidRDefault="005A7DA2"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Cs/>
          <w:sz w:val="22"/>
          <w:szCs w:val="22"/>
        </w:rPr>
      </w:pPr>
      <w:r w:rsidRPr="00432A47">
        <w:rPr>
          <w:rFonts w:ascii="Arial" w:hAnsi="Arial" w:cs="Arial"/>
          <w:b/>
          <w:bCs/>
          <w:sz w:val="22"/>
          <w:szCs w:val="22"/>
        </w:rPr>
        <w:t>NOM-009-SCT2/2009</w:t>
      </w:r>
      <w:r w:rsidRPr="00432A47">
        <w:rPr>
          <w:rFonts w:ascii="Arial" w:hAnsi="Arial" w:cs="Arial"/>
          <w:sz w:val="22"/>
          <w:szCs w:val="22"/>
        </w:rPr>
        <w:t>, Especificaciones especiales y de compatibilidad para el almacenamiento y transporte de las substancias, materiales y residuos peligrosos de la clase 1 explosivos.</w:t>
      </w:r>
    </w:p>
    <w:p w14:paraId="04895B78" w14:textId="2241BDD8" w:rsidR="00E23455" w:rsidRPr="00432A47" w:rsidRDefault="00E23455"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Cs/>
          <w:sz w:val="22"/>
          <w:szCs w:val="22"/>
        </w:rPr>
      </w:pPr>
      <w:r w:rsidRPr="00432A47">
        <w:rPr>
          <w:rFonts w:ascii="Arial" w:hAnsi="Arial" w:cs="Arial"/>
          <w:b/>
          <w:bCs/>
          <w:sz w:val="22"/>
          <w:szCs w:val="22"/>
        </w:rPr>
        <w:t>DISPOSICIONES</w:t>
      </w:r>
      <w:r w:rsidRPr="00432A47">
        <w:rPr>
          <w:rFonts w:ascii="Arial" w:hAnsi="Arial" w:cs="Arial"/>
          <w:bCs/>
          <w:sz w:val="22"/>
          <w:szCs w:val="22"/>
        </w:rPr>
        <w:t xml:space="preserve"> administrativas de carácter general que establecen los Lineamientos para la conformación, implementación y autorización de los Sistemas de Administración de Seguridad Industrial, Seguridad Operativa y Protección al Medio Ambiente aplicables a las actividades del Sector Hidrocarburos que se indican; y </w:t>
      </w:r>
      <w:r w:rsidR="00781791" w:rsidRPr="00432A47">
        <w:rPr>
          <w:rFonts w:ascii="Arial" w:hAnsi="Arial" w:cs="Arial"/>
          <w:bCs/>
          <w:sz w:val="22"/>
          <w:szCs w:val="22"/>
        </w:rPr>
        <w:t>sus acuerdos</w:t>
      </w:r>
      <w:r w:rsidRPr="00432A47">
        <w:rPr>
          <w:rFonts w:ascii="Arial" w:hAnsi="Arial" w:cs="Arial"/>
          <w:bCs/>
          <w:sz w:val="22"/>
          <w:szCs w:val="22"/>
        </w:rPr>
        <w:t>.</w:t>
      </w:r>
    </w:p>
    <w:p w14:paraId="330F839F" w14:textId="77777777" w:rsidR="00E23455" w:rsidRPr="00432A47" w:rsidRDefault="00E23455"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Cs/>
          <w:sz w:val="22"/>
          <w:szCs w:val="22"/>
        </w:rPr>
      </w:pPr>
      <w:r w:rsidRPr="00432A47">
        <w:rPr>
          <w:rFonts w:ascii="Arial" w:hAnsi="Arial" w:cs="Arial"/>
          <w:b/>
          <w:bCs/>
          <w:sz w:val="22"/>
          <w:szCs w:val="22"/>
        </w:rPr>
        <w:t>DISPOSICIONES</w:t>
      </w:r>
      <w:r w:rsidRPr="00432A47">
        <w:rPr>
          <w:rFonts w:ascii="Arial" w:hAnsi="Arial" w:cs="Arial"/>
          <w:bCs/>
          <w:sz w:val="22"/>
          <w:szCs w:val="22"/>
        </w:rPr>
        <w:t xml:space="preserve"> administrativas de carácter general que establecen los lineamientos para la gestión integral de los Residuos de Manejo Especial del Sector Hidrocarburos</w:t>
      </w:r>
    </w:p>
    <w:p w14:paraId="065A7B8C" w14:textId="6B539806" w:rsidR="00E23455" w:rsidRPr="00432A47" w:rsidRDefault="00E23455" w:rsidP="00645B8C">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Cs/>
          <w:sz w:val="22"/>
          <w:szCs w:val="22"/>
        </w:rPr>
      </w:pPr>
      <w:hyperlink r:id="rId11" w:history="1">
        <w:r w:rsidRPr="00432A47">
          <w:rPr>
            <w:rFonts w:ascii="Arial" w:hAnsi="Arial" w:cs="Arial"/>
            <w:bCs/>
            <w:sz w:val="22"/>
            <w:szCs w:val="22"/>
          </w:rPr>
          <w:t xml:space="preserve"> </w:t>
        </w:r>
        <w:r w:rsidRPr="00432A47">
          <w:rPr>
            <w:rFonts w:ascii="Arial" w:hAnsi="Arial" w:cs="Arial"/>
            <w:b/>
            <w:bCs/>
            <w:sz w:val="22"/>
            <w:szCs w:val="22"/>
          </w:rPr>
          <w:t>NOM-001-ASEA-2019</w:t>
        </w:r>
        <w:r w:rsidRPr="00432A47">
          <w:rPr>
            <w:rFonts w:ascii="Arial" w:hAnsi="Arial" w:cs="Arial"/>
            <w:bCs/>
            <w:sz w:val="22"/>
            <w:szCs w:val="22"/>
          </w:rPr>
          <w:t xml:space="preserve">, Que establece los criterios para clasificar a los Residuos de Manejo Especial del Sector Hidrocarburos y determinar cuáles están sujetos a Plan de Manejo; el listado de </w:t>
        </w:r>
        <w:proofErr w:type="gramStart"/>
        <w:r w:rsidRPr="00432A47">
          <w:rPr>
            <w:rFonts w:ascii="Arial" w:hAnsi="Arial" w:cs="Arial"/>
            <w:bCs/>
            <w:sz w:val="22"/>
            <w:szCs w:val="22"/>
          </w:rPr>
          <w:t>los mismos</w:t>
        </w:r>
        <w:proofErr w:type="gramEnd"/>
        <w:r w:rsidRPr="00432A47">
          <w:rPr>
            <w:rFonts w:ascii="Arial" w:hAnsi="Arial" w:cs="Arial"/>
            <w:bCs/>
            <w:sz w:val="22"/>
            <w:szCs w:val="22"/>
          </w:rPr>
          <w:t>, así como los elementos para la formulación y gestión de los Planes de Manejo de Residuos Peligrosos y de Manejo Especial del Sector Hidrocarburos.</w:t>
        </w:r>
      </w:hyperlink>
    </w:p>
    <w:p w14:paraId="2B4C8FEE" w14:textId="77777777" w:rsidR="001C348A" w:rsidRPr="00432A47"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sz w:val="22"/>
          <w:szCs w:val="22"/>
        </w:rPr>
        <w:t>MARPOL</w:t>
      </w:r>
      <w:r w:rsidRPr="00432A47">
        <w:rPr>
          <w:rFonts w:ascii="Arial" w:hAnsi="Arial" w:cs="Arial"/>
          <w:b/>
          <w:sz w:val="22"/>
          <w:szCs w:val="22"/>
        </w:rPr>
        <w:t>, edición refundida de 2011,</w:t>
      </w:r>
      <w:r w:rsidRPr="00432A47">
        <w:rPr>
          <w:rFonts w:ascii="Arial" w:hAnsi="Arial" w:cs="Arial"/>
          <w:sz w:val="22"/>
          <w:szCs w:val="22"/>
        </w:rPr>
        <w:t xml:space="preserve"> “</w:t>
      </w:r>
      <w:proofErr w:type="spellStart"/>
      <w:r w:rsidRPr="005F502D">
        <w:rPr>
          <w:rFonts w:ascii="Arial" w:hAnsi="Arial" w:cs="Arial"/>
          <w:i/>
          <w:iCs/>
          <w:sz w:val="22"/>
          <w:szCs w:val="22"/>
        </w:rPr>
        <w:t>international</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convention</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for</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the</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prevention</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of</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pollution</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from</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ships</w:t>
      </w:r>
      <w:proofErr w:type="spellEnd"/>
      <w:r w:rsidRPr="00432A47">
        <w:rPr>
          <w:rFonts w:ascii="Arial" w:hAnsi="Arial" w:cs="Arial"/>
          <w:sz w:val="22"/>
          <w:szCs w:val="22"/>
        </w:rPr>
        <w:t xml:space="preserve">” (convenio internacional para prevenir la contaminación por los buques) 1973, emitido por la </w:t>
      </w:r>
      <w:proofErr w:type="spellStart"/>
      <w:r w:rsidRPr="00432A47">
        <w:rPr>
          <w:rFonts w:ascii="Arial" w:hAnsi="Arial" w:cs="Arial"/>
          <w:sz w:val="22"/>
          <w:szCs w:val="22"/>
        </w:rPr>
        <w:t>omi</w:t>
      </w:r>
      <w:proofErr w:type="spellEnd"/>
      <w:r w:rsidRPr="00432A47">
        <w:rPr>
          <w:rFonts w:ascii="Arial" w:hAnsi="Arial" w:cs="Arial"/>
          <w:sz w:val="22"/>
          <w:szCs w:val="22"/>
        </w:rPr>
        <w:t>.</w:t>
      </w:r>
      <w:r w:rsidRPr="00432A47">
        <w:rPr>
          <w:rFonts w:ascii="Arial" w:hAnsi="Arial" w:cs="Arial"/>
          <w:b/>
          <w:bCs/>
          <w:sz w:val="22"/>
          <w:szCs w:val="22"/>
        </w:rPr>
        <w:t xml:space="preserve"> </w:t>
      </w:r>
      <w:r w:rsidRPr="00432A47">
        <w:rPr>
          <w:rFonts w:ascii="Arial" w:hAnsi="Arial" w:cs="Arial"/>
          <w:sz w:val="22"/>
          <w:szCs w:val="22"/>
        </w:rPr>
        <w:t>1973, (</w:t>
      </w:r>
      <w:proofErr w:type="spellStart"/>
      <w:r w:rsidRPr="00432A47">
        <w:rPr>
          <w:rFonts w:ascii="Arial" w:hAnsi="Arial" w:cs="Arial"/>
          <w:sz w:val="22"/>
          <w:szCs w:val="22"/>
        </w:rPr>
        <w:t>convention</w:t>
      </w:r>
      <w:proofErr w:type="spellEnd"/>
      <w:r w:rsidRPr="00432A47">
        <w:rPr>
          <w:rFonts w:ascii="Arial" w:hAnsi="Arial" w:cs="Arial"/>
          <w:sz w:val="22"/>
          <w:szCs w:val="22"/>
        </w:rPr>
        <w:t xml:space="preserve">), 1978 (protocolo 1978), 1997 (protocolo - </w:t>
      </w:r>
      <w:proofErr w:type="spellStart"/>
      <w:r w:rsidRPr="00432A47">
        <w:rPr>
          <w:rFonts w:ascii="Arial" w:hAnsi="Arial" w:cs="Arial"/>
          <w:sz w:val="22"/>
          <w:szCs w:val="22"/>
        </w:rPr>
        <w:t>annex</w:t>
      </w:r>
      <w:proofErr w:type="spellEnd"/>
      <w:r w:rsidRPr="00432A47">
        <w:rPr>
          <w:rFonts w:ascii="Arial" w:hAnsi="Arial" w:cs="Arial"/>
          <w:sz w:val="22"/>
          <w:szCs w:val="22"/>
        </w:rPr>
        <w:t xml:space="preserve"> vi); 1983 (anexos i and </w:t>
      </w:r>
      <w:proofErr w:type="spellStart"/>
      <w:r w:rsidRPr="00432A47">
        <w:rPr>
          <w:rFonts w:ascii="Arial" w:hAnsi="Arial" w:cs="Arial"/>
          <w:sz w:val="22"/>
          <w:szCs w:val="22"/>
        </w:rPr>
        <w:t>ii</w:t>
      </w:r>
      <w:proofErr w:type="spellEnd"/>
      <w:r w:rsidRPr="00432A47">
        <w:rPr>
          <w:rFonts w:ascii="Arial" w:hAnsi="Arial" w:cs="Arial"/>
          <w:sz w:val="22"/>
          <w:szCs w:val="22"/>
        </w:rPr>
        <w:t xml:space="preserve">) emitido por la </w:t>
      </w:r>
      <w:proofErr w:type="spellStart"/>
      <w:r w:rsidRPr="00432A47">
        <w:rPr>
          <w:rFonts w:ascii="Arial" w:hAnsi="Arial" w:cs="Arial"/>
          <w:sz w:val="22"/>
          <w:szCs w:val="22"/>
        </w:rPr>
        <w:t>omi</w:t>
      </w:r>
      <w:proofErr w:type="spellEnd"/>
      <w:r w:rsidRPr="00432A47">
        <w:rPr>
          <w:rFonts w:ascii="Arial" w:hAnsi="Arial" w:cs="Arial"/>
          <w:sz w:val="22"/>
          <w:szCs w:val="22"/>
        </w:rPr>
        <w:t xml:space="preserve">. - anexo i regla 16, 17, 20 y 21, anexo </w:t>
      </w:r>
      <w:proofErr w:type="spellStart"/>
      <w:r w:rsidRPr="00432A47">
        <w:rPr>
          <w:rFonts w:ascii="Arial" w:hAnsi="Arial" w:cs="Arial"/>
          <w:sz w:val="22"/>
          <w:szCs w:val="22"/>
        </w:rPr>
        <w:t>iv</w:t>
      </w:r>
      <w:proofErr w:type="spellEnd"/>
      <w:r w:rsidRPr="00432A47">
        <w:rPr>
          <w:rFonts w:ascii="Arial" w:hAnsi="Arial" w:cs="Arial"/>
          <w:sz w:val="22"/>
          <w:szCs w:val="22"/>
        </w:rPr>
        <w:t xml:space="preserve">, anexo v regla 4 y 9. </w:t>
      </w:r>
    </w:p>
    <w:p w14:paraId="333A616C" w14:textId="77777777" w:rsidR="001C348A" w:rsidRPr="00432A47"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b/>
          <w:sz w:val="22"/>
          <w:szCs w:val="22"/>
        </w:rPr>
        <w:t>SOLAS</w:t>
      </w:r>
      <w:r w:rsidRPr="00432A47">
        <w:rPr>
          <w:rFonts w:ascii="Arial" w:hAnsi="Arial" w:cs="Arial"/>
          <w:b/>
          <w:sz w:val="22"/>
          <w:szCs w:val="22"/>
        </w:rPr>
        <w:t>, edición refundida 2014,</w:t>
      </w:r>
      <w:r w:rsidRPr="00432A47">
        <w:rPr>
          <w:rFonts w:ascii="Arial" w:hAnsi="Arial" w:cs="Arial"/>
          <w:sz w:val="22"/>
          <w:szCs w:val="22"/>
        </w:rPr>
        <w:t xml:space="preserve"> “</w:t>
      </w:r>
      <w:proofErr w:type="spellStart"/>
      <w:r w:rsidRPr="005F502D">
        <w:rPr>
          <w:rFonts w:ascii="Arial" w:hAnsi="Arial" w:cs="Arial"/>
          <w:i/>
          <w:iCs/>
          <w:sz w:val="22"/>
          <w:szCs w:val="22"/>
        </w:rPr>
        <w:t>international</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convention</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for</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the</w:t>
      </w:r>
      <w:proofErr w:type="spellEnd"/>
      <w:r w:rsidRPr="005F502D">
        <w:rPr>
          <w:rFonts w:ascii="Arial" w:hAnsi="Arial" w:cs="Arial"/>
          <w:i/>
          <w:iCs/>
          <w:sz w:val="22"/>
          <w:szCs w:val="22"/>
        </w:rPr>
        <w:t xml:space="preserve"> safety </w:t>
      </w:r>
      <w:proofErr w:type="spellStart"/>
      <w:r w:rsidRPr="005F502D">
        <w:rPr>
          <w:rFonts w:ascii="Arial" w:hAnsi="Arial" w:cs="Arial"/>
          <w:i/>
          <w:iCs/>
          <w:sz w:val="22"/>
          <w:szCs w:val="22"/>
        </w:rPr>
        <w:t>of</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life</w:t>
      </w:r>
      <w:proofErr w:type="spellEnd"/>
      <w:r w:rsidRPr="005F502D">
        <w:rPr>
          <w:rFonts w:ascii="Arial" w:hAnsi="Arial" w:cs="Arial"/>
          <w:i/>
          <w:iCs/>
          <w:sz w:val="22"/>
          <w:szCs w:val="22"/>
        </w:rPr>
        <w:t xml:space="preserve"> at sea</w:t>
      </w:r>
      <w:r w:rsidRPr="00432A47">
        <w:rPr>
          <w:rFonts w:ascii="Arial" w:hAnsi="Arial" w:cs="Arial"/>
          <w:sz w:val="22"/>
          <w:szCs w:val="22"/>
        </w:rPr>
        <w:t>” convenio internacional para la seguridad de la vida humana en el mar 1974, protocolos, anexos y enmiendas.</w:t>
      </w:r>
      <w:r w:rsidRPr="00432A47">
        <w:rPr>
          <w:rFonts w:ascii="Arial" w:hAnsi="Arial" w:cs="Arial"/>
          <w:bCs/>
          <w:sz w:val="22"/>
          <w:szCs w:val="22"/>
        </w:rPr>
        <w:t xml:space="preserve"> solas-2009</w:t>
      </w:r>
      <w:r w:rsidRPr="00432A47">
        <w:rPr>
          <w:rFonts w:ascii="Arial" w:hAnsi="Arial" w:cs="Arial"/>
          <w:b/>
          <w:bCs/>
          <w:sz w:val="22"/>
          <w:szCs w:val="22"/>
        </w:rPr>
        <w:t xml:space="preserve"> </w:t>
      </w:r>
      <w:proofErr w:type="spellStart"/>
      <w:r w:rsidRPr="00432A47">
        <w:rPr>
          <w:rFonts w:ascii="Arial" w:hAnsi="Arial" w:cs="Arial"/>
          <w:sz w:val="22"/>
          <w:szCs w:val="22"/>
        </w:rPr>
        <w:t>international</w:t>
      </w:r>
      <w:proofErr w:type="spellEnd"/>
      <w:r w:rsidRPr="00432A47">
        <w:rPr>
          <w:rFonts w:ascii="Arial" w:hAnsi="Arial" w:cs="Arial"/>
          <w:sz w:val="22"/>
          <w:szCs w:val="22"/>
        </w:rPr>
        <w:t xml:space="preserve"> </w:t>
      </w:r>
      <w:proofErr w:type="spellStart"/>
      <w:r w:rsidRPr="00432A47">
        <w:rPr>
          <w:rFonts w:ascii="Arial" w:hAnsi="Arial" w:cs="Arial"/>
          <w:sz w:val="22"/>
          <w:szCs w:val="22"/>
        </w:rPr>
        <w:t>convention</w:t>
      </w:r>
      <w:proofErr w:type="spellEnd"/>
      <w:r w:rsidRPr="00432A47">
        <w:rPr>
          <w:rFonts w:ascii="Arial" w:hAnsi="Arial" w:cs="Arial"/>
          <w:sz w:val="22"/>
          <w:szCs w:val="22"/>
        </w:rPr>
        <w:t xml:space="preserve"> </w:t>
      </w:r>
      <w:proofErr w:type="spellStart"/>
      <w:r w:rsidRPr="00432A47">
        <w:rPr>
          <w:rFonts w:ascii="Arial" w:hAnsi="Arial" w:cs="Arial"/>
          <w:sz w:val="22"/>
          <w:szCs w:val="22"/>
        </w:rPr>
        <w:t>for</w:t>
      </w:r>
      <w:proofErr w:type="spellEnd"/>
      <w:r w:rsidRPr="00432A47">
        <w:rPr>
          <w:rFonts w:ascii="Arial" w:hAnsi="Arial" w:cs="Arial"/>
          <w:sz w:val="22"/>
          <w:szCs w:val="22"/>
        </w:rPr>
        <w:t xml:space="preserve"> </w:t>
      </w:r>
      <w:proofErr w:type="spellStart"/>
      <w:r w:rsidRPr="00432A47">
        <w:rPr>
          <w:rFonts w:ascii="Arial" w:hAnsi="Arial" w:cs="Arial"/>
          <w:sz w:val="22"/>
          <w:szCs w:val="22"/>
        </w:rPr>
        <w:t>the</w:t>
      </w:r>
      <w:proofErr w:type="spellEnd"/>
      <w:r w:rsidRPr="00432A47">
        <w:rPr>
          <w:rFonts w:ascii="Arial" w:hAnsi="Arial" w:cs="Arial"/>
          <w:sz w:val="22"/>
          <w:szCs w:val="22"/>
        </w:rPr>
        <w:t xml:space="preserve"> safety </w:t>
      </w:r>
      <w:proofErr w:type="spellStart"/>
      <w:r w:rsidRPr="00432A47">
        <w:rPr>
          <w:rFonts w:ascii="Arial" w:hAnsi="Arial" w:cs="Arial"/>
          <w:sz w:val="22"/>
          <w:szCs w:val="22"/>
        </w:rPr>
        <w:t>of</w:t>
      </w:r>
      <w:proofErr w:type="spellEnd"/>
      <w:r w:rsidRPr="00432A47">
        <w:rPr>
          <w:rFonts w:ascii="Arial" w:hAnsi="Arial" w:cs="Arial"/>
          <w:sz w:val="22"/>
          <w:szCs w:val="22"/>
        </w:rPr>
        <w:t xml:space="preserve"> </w:t>
      </w:r>
      <w:proofErr w:type="spellStart"/>
      <w:r w:rsidRPr="00432A47">
        <w:rPr>
          <w:rFonts w:ascii="Arial" w:hAnsi="Arial" w:cs="Arial"/>
          <w:sz w:val="22"/>
          <w:szCs w:val="22"/>
        </w:rPr>
        <w:t>life</w:t>
      </w:r>
      <w:proofErr w:type="spellEnd"/>
      <w:r w:rsidRPr="00432A47">
        <w:rPr>
          <w:rFonts w:ascii="Arial" w:hAnsi="Arial" w:cs="Arial"/>
          <w:sz w:val="22"/>
          <w:szCs w:val="22"/>
        </w:rPr>
        <w:t xml:space="preserve"> at sea “convenio internacional para la seguridad de la vida humana en el mar”, 1974, protocolos, anexos y enmiendas (edición consolidada) 2009.</w:t>
      </w:r>
    </w:p>
    <w:p w14:paraId="61B83C68" w14:textId="0132B336" w:rsidR="001C348A" w:rsidRPr="00432A47"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Pr>
          <w:rFonts w:ascii="Arial" w:hAnsi="Arial" w:cs="Arial"/>
          <w:sz w:val="22"/>
          <w:szCs w:val="22"/>
        </w:rPr>
        <w:t>C</w:t>
      </w:r>
      <w:r w:rsidRPr="00432A47">
        <w:rPr>
          <w:rFonts w:ascii="Arial" w:hAnsi="Arial" w:cs="Arial"/>
          <w:sz w:val="22"/>
          <w:szCs w:val="22"/>
        </w:rPr>
        <w:t>ódigo internacional para la protección de los buques y de las instalaciones portuarias (</w:t>
      </w:r>
      <w:r w:rsidR="001C1F22" w:rsidRPr="00432A47">
        <w:rPr>
          <w:rFonts w:ascii="Arial" w:hAnsi="Arial" w:cs="Arial"/>
          <w:b/>
          <w:sz w:val="22"/>
          <w:szCs w:val="22"/>
        </w:rPr>
        <w:t>PBIP</w:t>
      </w:r>
      <w:r w:rsidRPr="00432A47">
        <w:rPr>
          <w:rFonts w:ascii="Arial" w:hAnsi="Arial" w:cs="Arial"/>
          <w:sz w:val="22"/>
          <w:szCs w:val="22"/>
        </w:rPr>
        <w:t>).</w:t>
      </w:r>
    </w:p>
    <w:p w14:paraId="73F24941" w14:textId="77777777" w:rsidR="001C348A" w:rsidRPr="00432A47"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bCs/>
          <w:sz w:val="22"/>
          <w:szCs w:val="22"/>
        </w:rPr>
      </w:pPr>
      <w:r w:rsidRPr="00432A47">
        <w:rPr>
          <w:rFonts w:ascii="Arial" w:hAnsi="Arial" w:cs="Arial"/>
          <w:sz w:val="22"/>
          <w:szCs w:val="22"/>
        </w:rPr>
        <w:t xml:space="preserve">Código </w:t>
      </w:r>
      <w:r w:rsidRPr="00432A47">
        <w:rPr>
          <w:rFonts w:ascii="Arial" w:hAnsi="Arial" w:cs="Arial"/>
          <w:b/>
          <w:sz w:val="22"/>
          <w:szCs w:val="22"/>
        </w:rPr>
        <w:t>MODU-2010</w:t>
      </w:r>
      <w:r w:rsidRPr="00432A47">
        <w:rPr>
          <w:rFonts w:ascii="Arial" w:hAnsi="Arial" w:cs="Arial"/>
          <w:sz w:val="22"/>
          <w:szCs w:val="22"/>
        </w:rPr>
        <w:t xml:space="preserve"> “</w:t>
      </w:r>
      <w:proofErr w:type="spellStart"/>
      <w:r w:rsidRPr="005F502D">
        <w:rPr>
          <w:rFonts w:ascii="Arial" w:hAnsi="Arial" w:cs="Arial"/>
          <w:i/>
          <w:iCs/>
          <w:sz w:val="22"/>
          <w:szCs w:val="22"/>
        </w:rPr>
        <w:t>Construction</w:t>
      </w:r>
      <w:proofErr w:type="spellEnd"/>
      <w:r w:rsidRPr="005F502D">
        <w:rPr>
          <w:rFonts w:ascii="Arial" w:hAnsi="Arial" w:cs="Arial"/>
          <w:i/>
          <w:iCs/>
          <w:sz w:val="22"/>
          <w:szCs w:val="22"/>
        </w:rPr>
        <w:t xml:space="preserve"> and </w:t>
      </w:r>
      <w:proofErr w:type="spellStart"/>
      <w:r w:rsidRPr="005F502D">
        <w:rPr>
          <w:rFonts w:ascii="Arial" w:hAnsi="Arial" w:cs="Arial"/>
          <w:i/>
          <w:iCs/>
          <w:sz w:val="22"/>
          <w:szCs w:val="22"/>
        </w:rPr>
        <w:t>Equipment</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of</w:t>
      </w:r>
      <w:proofErr w:type="spellEnd"/>
      <w:r w:rsidRPr="005F502D">
        <w:rPr>
          <w:rFonts w:ascii="Arial" w:hAnsi="Arial" w:cs="Arial"/>
          <w:i/>
          <w:iCs/>
          <w:sz w:val="22"/>
          <w:szCs w:val="22"/>
        </w:rPr>
        <w:t xml:space="preserve"> Mobile </w:t>
      </w:r>
      <w:proofErr w:type="gramStart"/>
      <w:r w:rsidRPr="005F502D">
        <w:rPr>
          <w:rFonts w:ascii="Arial" w:hAnsi="Arial" w:cs="Arial"/>
          <w:i/>
          <w:iCs/>
          <w:sz w:val="22"/>
          <w:szCs w:val="22"/>
        </w:rPr>
        <w:t>Offshore</w:t>
      </w:r>
      <w:proofErr w:type="gramEnd"/>
      <w:r w:rsidRPr="005F502D">
        <w:rPr>
          <w:rFonts w:ascii="Arial" w:hAnsi="Arial" w:cs="Arial"/>
          <w:i/>
          <w:iCs/>
          <w:sz w:val="22"/>
          <w:szCs w:val="22"/>
        </w:rPr>
        <w:t xml:space="preserve"> </w:t>
      </w:r>
      <w:proofErr w:type="spellStart"/>
      <w:r w:rsidRPr="005F502D">
        <w:rPr>
          <w:rFonts w:ascii="Arial" w:hAnsi="Arial" w:cs="Arial"/>
          <w:i/>
          <w:iCs/>
          <w:sz w:val="22"/>
          <w:szCs w:val="22"/>
        </w:rPr>
        <w:t>Drilling</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Units</w:t>
      </w:r>
      <w:proofErr w:type="spellEnd"/>
      <w:r w:rsidRPr="00432A47">
        <w:rPr>
          <w:rFonts w:ascii="Arial" w:hAnsi="Arial" w:cs="Arial"/>
          <w:sz w:val="22"/>
          <w:szCs w:val="22"/>
        </w:rPr>
        <w:t xml:space="preserve">” (Código para la construcción y equipo de las unidades móviles para perforación costa afuera). </w:t>
      </w:r>
      <w:r w:rsidRPr="00432A47">
        <w:rPr>
          <w:rFonts w:ascii="Arial" w:hAnsi="Arial" w:cs="Arial"/>
          <w:bCs/>
          <w:sz w:val="22"/>
          <w:szCs w:val="22"/>
        </w:rPr>
        <w:t>capítulo 14 secciones 2 y 3.</w:t>
      </w:r>
      <w:r w:rsidRPr="00432A47">
        <w:rPr>
          <w:rFonts w:ascii="Arial" w:hAnsi="Arial" w:cs="Arial"/>
          <w:sz w:val="22"/>
          <w:szCs w:val="22"/>
        </w:rPr>
        <w:t xml:space="preserve"> </w:t>
      </w:r>
    </w:p>
    <w:p w14:paraId="30F13CE6" w14:textId="77777777" w:rsidR="001C348A" w:rsidRPr="00432A47"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sz w:val="22"/>
          <w:szCs w:val="22"/>
        </w:rPr>
        <w:t xml:space="preserve">ISM </w:t>
      </w:r>
      <w:r w:rsidRPr="00432A47">
        <w:rPr>
          <w:rFonts w:ascii="Arial" w:hAnsi="Arial" w:cs="Arial"/>
          <w:sz w:val="22"/>
          <w:szCs w:val="22"/>
        </w:rPr>
        <w:t xml:space="preserve">- </w:t>
      </w:r>
      <w:r w:rsidRPr="005F502D">
        <w:rPr>
          <w:rFonts w:ascii="Arial" w:hAnsi="Arial" w:cs="Arial"/>
          <w:i/>
          <w:iCs/>
          <w:sz w:val="22"/>
          <w:szCs w:val="22"/>
        </w:rPr>
        <w:t>International Safety Management</w:t>
      </w:r>
      <w:r w:rsidRPr="00432A47">
        <w:rPr>
          <w:rFonts w:ascii="Arial" w:hAnsi="Arial" w:cs="Arial"/>
          <w:sz w:val="22"/>
          <w:szCs w:val="22"/>
        </w:rPr>
        <w:t xml:space="preserve"> (Código Internacional de Gestión de la Seguridad Operacional del Buque).</w:t>
      </w:r>
    </w:p>
    <w:p w14:paraId="31BA07D1" w14:textId="77777777" w:rsidR="001C348A" w:rsidRPr="00432A47"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bCs/>
          <w:sz w:val="22"/>
          <w:szCs w:val="22"/>
        </w:rPr>
        <w:t>ISO 9712:2005/</w:t>
      </w:r>
      <w:proofErr w:type="spellStart"/>
      <w:r w:rsidRPr="00432A47">
        <w:rPr>
          <w:rFonts w:ascii="Arial" w:hAnsi="Arial" w:cs="Arial"/>
          <w:b/>
          <w:bCs/>
          <w:sz w:val="22"/>
          <w:szCs w:val="22"/>
        </w:rPr>
        <w:t>Cor</w:t>
      </w:r>
      <w:proofErr w:type="spellEnd"/>
      <w:r w:rsidRPr="00432A47">
        <w:rPr>
          <w:rFonts w:ascii="Arial" w:hAnsi="Arial" w:cs="Arial"/>
          <w:b/>
          <w:bCs/>
          <w:sz w:val="22"/>
          <w:szCs w:val="22"/>
        </w:rPr>
        <w:t>. 1:2006</w:t>
      </w:r>
      <w:r w:rsidRPr="00432A47">
        <w:rPr>
          <w:rFonts w:ascii="Arial" w:hAnsi="Arial" w:cs="Arial"/>
          <w:sz w:val="22"/>
          <w:szCs w:val="22"/>
        </w:rPr>
        <w:t xml:space="preserve">. </w:t>
      </w:r>
      <w:r w:rsidRPr="005F502D">
        <w:rPr>
          <w:rFonts w:ascii="Arial" w:hAnsi="Arial" w:cs="Arial"/>
          <w:i/>
          <w:iCs/>
          <w:sz w:val="22"/>
          <w:szCs w:val="22"/>
        </w:rPr>
        <w:t xml:space="preserve">Non-destructive </w:t>
      </w:r>
      <w:proofErr w:type="spellStart"/>
      <w:r w:rsidRPr="005F502D">
        <w:rPr>
          <w:rFonts w:ascii="Arial" w:hAnsi="Arial" w:cs="Arial"/>
          <w:i/>
          <w:iCs/>
          <w:sz w:val="22"/>
          <w:szCs w:val="22"/>
        </w:rPr>
        <w:t>testing</w:t>
      </w:r>
      <w:proofErr w:type="spellEnd"/>
      <w:r w:rsidRPr="005F502D">
        <w:rPr>
          <w:rFonts w:ascii="Arial" w:hAnsi="Arial" w:cs="Arial"/>
          <w:i/>
          <w:iCs/>
          <w:sz w:val="22"/>
          <w:szCs w:val="22"/>
        </w:rPr>
        <w:t xml:space="preserve"> - </w:t>
      </w:r>
      <w:proofErr w:type="spellStart"/>
      <w:r w:rsidRPr="005F502D">
        <w:rPr>
          <w:rFonts w:ascii="Arial" w:hAnsi="Arial" w:cs="Arial"/>
          <w:i/>
          <w:iCs/>
          <w:sz w:val="22"/>
          <w:szCs w:val="22"/>
        </w:rPr>
        <w:t>Qualification</w:t>
      </w:r>
      <w:proofErr w:type="spellEnd"/>
      <w:r w:rsidRPr="005F502D">
        <w:rPr>
          <w:rFonts w:ascii="Arial" w:hAnsi="Arial" w:cs="Arial"/>
          <w:i/>
          <w:iCs/>
          <w:sz w:val="22"/>
          <w:szCs w:val="22"/>
        </w:rPr>
        <w:t xml:space="preserve"> and </w:t>
      </w:r>
      <w:proofErr w:type="spellStart"/>
      <w:r w:rsidRPr="005F502D">
        <w:rPr>
          <w:rFonts w:ascii="Arial" w:hAnsi="Arial" w:cs="Arial"/>
          <w:i/>
          <w:iCs/>
          <w:sz w:val="22"/>
          <w:szCs w:val="22"/>
        </w:rPr>
        <w:t>certification</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of</w:t>
      </w:r>
      <w:proofErr w:type="spellEnd"/>
      <w:r w:rsidRPr="005F502D">
        <w:rPr>
          <w:rFonts w:ascii="Arial" w:hAnsi="Arial" w:cs="Arial"/>
          <w:i/>
          <w:iCs/>
          <w:sz w:val="22"/>
          <w:szCs w:val="22"/>
        </w:rPr>
        <w:t xml:space="preserve"> </w:t>
      </w:r>
      <w:proofErr w:type="spellStart"/>
      <w:r w:rsidRPr="005F502D">
        <w:rPr>
          <w:rFonts w:ascii="Arial" w:hAnsi="Arial" w:cs="Arial"/>
          <w:i/>
          <w:iCs/>
          <w:sz w:val="22"/>
          <w:szCs w:val="22"/>
        </w:rPr>
        <w:t>personnel</w:t>
      </w:r>
      <w:proofErr w:type="spellEnd"/>
      <w:r w:rsidRPr="00432A47">
        <w:rPr>
          <w:rFonts w:ascii="Arial" w:hAnsi="Arial" w:cs="Arial"/>
          <w:sz w:val="22"/>
          <w:szCs w:val="22"/>
        </w:rPr>
        <w:t xml:space="preserve"> (Pruebas no destructivas- Calificación y certificación de personal).</w:t>
      </w:r>
    </w:p>
    <w:p w14:paraId="48CAA29C" w14:textId="77777777" w:rsidR="001C348A"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rPr>
      </w:pPr>
      <w:r w:rsidRPr="00432A47">
        <w:rPr>
          <w:rFonts w:ascii="Arial" w:hAnsi="Arial" w:cs="Arial"/>
          <w:b/>
          <w:sz w:val="22"/>
          <w:szCs w:val="22"/>
        </w:rPr>
        <w:t>IDS -</w:t>
      </w:r>
      <w:r w:rsidRPr="00432A47">
        <w:rPr>
          <w:rFonts w:ascii="Arial" w:hAnsi="Arial" w:cs="Arial"/>
          <w:sz w:val="22"/>
          <w:szCs w:val="22"/>
        </w:rPr>
        <w:t xml:space="preserve"> Código Internacional de Dispositivos de Salvamento y la especificación técnica P.9.1001.02 para la adquisición y utilización de botes salvavidas totalmente cerrados.</w:t>
      </w:r>
    </w:p>
    <w:p w14:paraId="20CD11AA" w14:textId="77777777" w:rsidR="001C348A" w:rsidRPr="0003596E" w:rsidRDefault="001C348A" w:rsidP="001C348A">
      <w:pPr>
        <w:pStyle w:val="Prrafodelista"/>
        <w:numPr>
          <w:ilvl w:val="0"/>
          <w:numId w:val="16"/>
        </w:numPr>
        <w:autoSpaceDE w:val="0"/>
        <w:autoSpaceDN w:val="0"/>
        <w:adjustRightInd w:val="0"/>
        <w:spacing w:before="100" w:beforeAutospacing="1" w:after="100" w:afterAutospacing="1"/>
        <w:ind w:left="426" w:hanging="284"/>
        <w:jc w:val="both"/>
        <w:rPr>
          <w:rFonts w:ascii="Arial" w:hAnsi="Arial" w:cs="Arial"/>
          <w:sz w:val="22"/>
          <w:szCs w:val="22"/>
          <w:lang w:val="en-US"/>
        </w:rPr>
      </w:pPr>
      <w:r w:rsidRPr="0003596E">
        <w:rPr>
          <w:rFonts w:ascii="Arial" w:hAnsi="Arial" w:cs="Arial"/>
          <w:sz w:val="22"/>
          <w:szCs w:val="22"/>
          <w:lang w:val="en-US"/>
        </w:rPr>
        <w:t xml:space="preserve">Norma 29 CFR 1904 Land transport incident KPIs. </w:t>
      </w:r>
    </w:p>
    <w:p w14:paraId="6DD95B2B" w14:textId="77777777" w:rsidR="005A7DA2" w:rsidRPr="00A86822" w:rsidRDefault="005A7DA2" w:rsidP="00645B8C">
      <w:pPr>
        <w:pStyle w:val="Prrafodelista"/>
        <w:autoSpaceDE w:val="0"/>
        <w:autoSpaceDN w:val="0"/>
        <w:adjustRightInd w:val="0"/>
        <w:spacing w:before="100" w:beforeAutospacing="1" w:after="100" w:afterAutospacing="1"/>
        <w:ind w:left="426"/>
        <w:jc w:val="both"/>
        <w:rPr>
          <w:rFonts w:ascii="Arial" w:hAnsi="Arial" w:cs="Arial"/>
          <w:sz w:val="22"/>
          <w:szCs w:val="22"/>
          <w:lang w:val="en-US"/>
        </w:rPr>
      </w:pPr>
    </w:p>
    <w:p w14:paraId="468B7715" w14:textId="77777777" w:rsidR="006C63BF" w:rsidRPr="00A86822" w:rsidRDefault="006C63BF" w:rsidP="00645B8C">
      <w:pPr>
        <w:autoSpaceDE w:val="0"/>
        <w:autoSpaceDN w:val="0"/>
        <w:adjustRightInd w:val="0"/>
        <w:spacing w:before="100" w:beforeAutospacing="1" w:after="100" w:afterAutospacing="1"/>
        <w:jc w:val="both"/>
        <w:rPr>
          <w:rFonts w:ascii="Arial" w:hAnsi="Arial" w:cs="Arial"/>
          <w:sz w:val="22"/>
          <w:szCs w:val="22"/>
          <w:lang w:val="en-US"/>
        </w:rPr>
      </w:pPr>
    </w:p>
    <w:sectPr w:rsidR="006C63BF" w:rsidRPr="00A86822" w:rsidSect="0025603E">
      <w:headerReference w:type="default" r:id="rId12"/>
      <w:footerReference w:type="default" r:id="rId13"/>
      <w:headerReference w:type="first" r:id="rId14"/>
      <w:footerReference w:type="first" r:id="rId15"/>
      <w:pgSz w:w="12240" w:h="15840" w:code="1"/>
      <w:pgMar w:top="1440" w:right="1152" w:bottom="1296"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6C15A" w14:textId="77777777" w:rsidR="00B3002A" w:rsidRDefault="00B3002A">
      <w:r>
        <w:separator/>
      </w:r>
    </w:p>
  </w:endnote>
  <w:endnote w:type="continuationSeparator" w:id="0">
    <w:p w14:paraId="453BAB7E" w14:textId="77777777" w:rsidR="00B3002A" w:rsidRDefault="00B3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B458" w14:textId="77777777" w:rsidR="0003596E" w:rsidRPr="005542AA" w:rsidRDefault="0003596E" w:rsidP="005542AA">
    <w:pPr>
      <w:pStyle w:val="Piedepgina"/>
      <w:jc w:val="right"/>
      <w:rPr>
        <w:rFonts w:ascii="Arial" w:hAnsi="Arial" w:cs="Arial"/>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50" w:type="pct"/>
      <w:tblInd w:w="-1440" w:type="dxa"/>
      <w:shd w:val="clear" w:color="auto" w:fill="5B9BD5" w:themeFill="accent1"/>
      <w:tblCellMar>
        <w:left w:w="115" w:type="dxa"/>
        <w:right w:w="115" w:type="dxa"/>
      </w:tblCellMar>
      <w:tblLook w:val="04A0" w:firstRow="1" w:lastRow="0" w:firstColumn="1" w:lastColumn="0" w:noHBand="0" w:noVBand="1"/>
    </w:tblPr>
    <w:tblGrid>
      <w:gridCol w:w="12253"/>
    </w:tblGrid>
    <w:tr w:rsidR="0003596E" w:rsidRPr="001C1AF5" w14:paraId="5D6F7B65" w14:textId="77777777" w:rsidTr="0025603E">
      <w:trPr>
        <w:trHeight w:val="278"/>
      </w:trPr>
      <w:tc>
        <w:tcPr>
          <w:tcW w:w="5000" w:type="pct"/>
          <w:shd w:val="clear" w:color="auto" w:fill="808080" w:themeFill="background1" w:themeFillShade="80"/>
          <w:vAlign w:val="center"/>
        </w:tcPr>
        <w:p w14:paraId="5B4411E6" w14:textId="77777777" w:rsidR="0003596E" w:rsidRPr="001C1AF5" w:rsidRDefault="0003596E" w:rsidP="0025603E">
          <w:pPr>
            <w:pStyle w:val="Piedepgina"/>
            <w:spacing w:before="80" w:after="80"/>
            <w:jc w:val="both"/>
            <w:rPr>
              <w:caps/>
              <w:color w:val="808080" w:themeColor="background1" w:themeShade="80"/>
              <w:sz w:val="18"/>
              <w:szCs w:val="18"/>
            </w:rPr>
          </w:pPr>
        </w:p>
      </w:tc>
    </w:tr>
  </w:tbl>
  <w:p w14:paraId="18DDBF8A" w14:textId="77777777" w:rsidR="0003596E" w:rsidRDefault="000359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E31F" w14:textId="77777777" w:rsidR="00B3002A" w:rsidRDefault="00B3002A">
      <w:r>
        <w:separator/>
      </w:r>
    </w:p>
  </w:footnote>
  <w:footnote w:type="continuationSeparator" w:id="0">
    <w:p w14:paraId="1D967B9E" w14:textId="77777777" w:rsidR="00B3002A" w:rsidRDefault="00B30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670"/>
      <w:gridCol w:w="1984"/>
    </w:tblGrid>
    <w:tr w:rsidR="0003596E" w:rsidRPr="00524EFF" w14:paraId="5B36AFBA" w14:textId="77777777" w:rsidTr="00A9427E">
      <w:trPr>
        <w:cantSplit/>
        <w:trHeight w:val="1128"/>
      </w:trPr>
      <w:tc>
        <w:tcPr>
          <w:tcW w:w="2055" w:type="dxa"/>
          <w:vMerge w:val="restart"/>
        </w:tcPr>
        <w:p w14:paraId="71EAA6A8" w14:textId="77777777" w:rsidR="0003596E" w:rsidRDefault="0003596E" w:rsidP="00661A29">
          <w:pPr>
            <w:jc w:val="center"/>
            <w:rPr>
              <w:b/>
              <w:sz w:val="20"/>
            </w:rPr>
          </w:pPr>
        </w:p>
        <w:p w14:paraId="520871A4" w14:textId="77777777" w:rsidR="0003596E" w:rsidRDefault="0003596E" w:rsidP="00661A29">
          <w:pPr>
            <w:jc w:val="center"/>
            <w:rPr>
              <w:b/>
              <w:sz w:val="20"/>
            </w:rPr>
          </w:pPr>
        </w:p>
        <w:p w14:paraId="28FC8F19" w14:textId="77777777" w:rsidR="0003596E" w:rsidRPr="00EB0F26" w:rsidRDefault="0003596E" w:rsidP="00661A29">
          <w:pPr>
            <w:jc w:val="center"/>
            <w:rPr>
              <w:b/>
              <w:sz w:val="20"/>
            </w:rPr>
          </w:pPr>
        </w:p>
      </w:tc>
      <w:tc>
        <w:tcPr>
          <w:tcW w:w="7654" w:type="dxa"/>
          <w:gridSpan w:val="2"/>
          <w:vAlign w:val="center"/>
        </w:tcPr>
        <w:p w14:paraId="2D1A4361" w14:textId="77777777" w:rsidR="00017465" w:rsidRPr="000304ED" w:rsidRDefault="00017465" w:rsidP="00017465">
          <w:pPr>
            <w:pStyle w:val="Encabezado"/>
            <w:jc w:val="center"/>
            <w:rPr>
              <w:rFonts w:cs="Arial"/>
              <w:b/>
              <w:sz w:val="22"/>
              <w:szCs w:val="22"/>
            </w:rPr>
          </w:pPr>
          <w:r w:rsidRPr="000304ED">
            <w:rPr>
              <w:rFonts w:cs="Arial"/>
              <w:b/>
              <w:sz w:val="22"/>
              <w:szCs w:val="22"/>
            </w:rPr>
            <w:t xml:space="preserve">LICITACIÓN PÚBLICA </w:t>
          </w:r>
        </w:p>
        <w:p w14:paraId="3B30D3B6" w14:textId="50484B6A" w:rsidR="0003596E" w:rsidRPr="0081302E" w:rsidRDefault="0081302E" w:rsidP="0081302E">
          <w:pPr>
            <w:pStyle w:val="Encabezado"/>
            <w:ind w:left="360"/>
            <w:contextualSpacing/>
            <w:jc w:val="center"/>
            <w:rPr>
              <w:rFonts w:ascii="Times New Roman" w:hAnsi="Times New Roman" w:cs="Arial"/>
              <w:bCs/>
            </w:rPr>
          </w:pPr>
          <w:r>
            <w:rPr>
              <w:rFonts w:ascii="Times New Roman" w:hAnsi="Times New Roman" w:cs="Arial"/>
              <w:bCs/>
            </w:rPr>
            <w:t>Servicio de Soporte a las Operaciones Costa Afuera Mediante el uso de una embarcación DP con capacidad de pernoctas de 40 personas</w:t>
          </w:r>
        </w:p>
      </w:tc>
    </w:tr>
    <w:tr w:rsidR="008535A0" w:rsidRPr="00FE7D94" w14:paraId="6C748354" w14:textId="77777777" w:rsidTr="001E4BA4">
      <w:trPr>
        <w:cantSplit/>
        <w:trHeight w:val="64"/>
      </w:trPr>
      <w:tc>
        <w:tcPr>
          <w:tcW w:w="2055" w:type="dxa"/>
          <w:vMerge/>
        </w:tcPr>
        <w:p w14:paraId="5C005EC4" w14:textId="77777777" w:rsidR="008535A0" w:rsidRPr="00EB0F26" w:rsidRDefault="008535A0" w:rsidP="008535A0">
          <w:pPr>
            <w:pStyle w:val="Encabezado"/>
          </w:pPr>
        </w:p>
      </w:tc>
      <w:tc>
        <w:tcPr>
          <w:tcW w:w="5670" w:type="dxa"/>
          <w:vAlign w:val="center"/>
        </w:tcPr>
        <w:p w14:paraId="15406A22" w14:textId="6DAEF431" w:rsidR="008535A0" w:rsidRPr="001B7585" w:rsidRDefault="008535A0" w:rsidP="008535A0">
          <w:pPr>
            <w:pStyle w:val="Encabezado"/>
            <w:spacing w:before="120"/>
            <w:jc w:val="center"/>
            <w:rPr>
              <w:b/>
            </w:rPr>
          </w:pPr>
          <w:r w:rsidRPr="00D106B6">
            <w:rPr>
              <w:rFonts w:cs="Arial"/>
              <w:b/>
              <w:sz w:val="22"/>
              <w:szCs w:val="22"/>
            </w:rPr>
            <w:t>Anexo</w:t>
          </w:r>
          <w:r>
            <w:rPr>
              <w:rFonts w:cs="Arial"/>
              <w:b/>
              <w:sz w:val="22"/>
              <w:szCs w:val="22"/>
            </w:rPr>
            <w:t xml:space="preserve"> </w:t>
          </w:r>
          <w:r w:rsidR="00B2258F">
            <w:rPr>
              <w:rFonts w:cs="Arial"/>
              <w:b/>
              <w:sz w:val="22"/>
              <w:szCs w:val="22"/>
            </w:rPr>
            <w:t>I</w:t>
          </w:r>
          <w:r>
            <w:rPr>
              <w:rFonts w:cs="Arial"/>
              <w:b/>
              <w:sz w:val="22"/>
              <w:szCs w:val="22"/>
            </w:rPr>
            <w:t>V</w:t>
          </w:r>
          <w:r w:rsidRPr="00D106B6">
            <w:rPr>
              <w:rFonts w:cs="Arial"/>
              <w:b/>
              <w:sz w:val="22"/>
              <w:szCs w:val="22"/>
            </w:rPr>
            <w:t xml:space="preserve"> </w:t>
          </w:r>
          <w:r>
            <w:rPr>
              <w:rFonts w:cs="Arial"/>
              <w:b/>
              <w:sz w:val="22"/>
              <w:szCs w:val="22"/>
            </w:rPr>
            <w:t>-</w:t>
          </w:r>
          <w:r w:rsidRPr="00D106B6">
            <w:rPr>
              <w:rFonts w:cs="Arial"/>
              <w:b/>
              <w:sz w:val="22"/>
              <w:szCs w:val="22"/>
            </w:rPr>
            <w:t xml:space="preserve"> </w:t>
          </w:r>
          <w:r>
            <w:rPr>
              <w:rFonts w:cs="Arial"/>
              <w:b/>
              <w:sz w:val="22"/>
              <w:szCs w:val="22"/>
            </w:rPr>
            <w:t>Requisitos de Salud, Seguridad Industrial, Seguridad Operativa y Ambiente</w:t>
          </w:r>
        </w:p>
      </w:tc>
      <w:tc>
        <w:tcPr>
          <w:tcW w:w="1984" w:type="dxa"/>
        </w:tcPr>
        <w:p w14:paraId="63346787" w14:textId="363405CB" w:rsidR="008535A0" w:rsidRPr="00FE7D94" w:rsidRDefault="008535A0" w:rsidP="008535A0">
          <w:pPr>
            <w:pStyle w:val="Encabezado"/>
            <w:spacing w:before="120"/>
            <w:jc w:val="center"/>
            <w:rPr>
              <w:b/>
              <w:sz w:val="16"/>
              <w:szCs w:val="16"/>
            </w:rPr>
          </w:pPr>
          <w:r w:rsidRPr="00FE7D94">
            <w:rPr>
              <w:sz w:val="16"/>
              <w:szCs w:val="16"/>
            </w:rPr>
            <w:t xml:space="preserve">Pág. </w:t>
          </w:r>
          <w:r w:rsidRPr="00FE7D94">
            <w:rPr>
              <w:sz w:val="16"/>
              <w:szCs w:val="16"/>
            </w:rPr>
            <w:fldChar w:fldCharType="begin"/>
          </w:r>
          <w:r w:rsidRPr="00FE7D94">
            <w:rPr>
              <w:sz w:val="16"/>
              <w:szCs w:val="16"/>
            </w:rPr>
            <w:instrText xml:space="preserve"> PAGE </w:instrText>
          </w:r>
          <w:r w:rsidRPr="00FE7D94">
            <w:rPr>
              <w:sz w:val="16"/>
              <w:szCs w:val="16"/>
            </w:rPr>
            <w:fldChar w:fldCharType="separate"/>
          </w:r>
          <w:r>
            <w:rPr>
              <w:noProof/>
              <w:sz w:val="16"/>
              <w:szCs w:val="16"/>
            </w:rPr>
            <w:t>14</w:t>
          </w:r>
          <w:r w:rsidRPr="00FE7D94">
            <w:rPr>
              <w:sz w:val="16"/>
              <w:szCs w:val="16"/>
            </w:rPr>
            <w:fldChar w:fldCharType="end"/>
          </w:r>
          <w:r w:rsidRPr="00FE7D94">
            <w:rPr>
              <w:sz w:val="16"/>
              <w:szCs w:val="16"/>
            </w:rPr>
            <w:t xml:space="preserve"> de </w:t>
          </w:r>
          <w:r w:rsidRPr="00FE7D94">
            <w:rPr>
              <w:sz w:val="16"/>
              <w:szCs w:val="16"/>
            </w:rPr>
            <w:fldChar w:fldCharType="begin"/>
          </w:r>
          <w:r w:rsidRPr="00FE7D94">
            <w:rPr>
              <w:sz w:val="16"/>
              <w:szCs w:val="16"/>
            </w:rPr>
            <w:instrText xml:space="preserve"> NUMPAGES </w:instrText>
          </w:r>
          <w:r w:rsidRPr="00FE7D94">
            <w:rPr>
              <w:sz w:val="16"/>
              <w:szCs w:val="16"/>
            </w:rPr>
            <w:fldChar w:fldCharType="separate"/>
          </w:r>
          <w:r>
            <w:rPr>
              <w:noProof/>
              <w:sz w:val="16"/>
              <w:szCs w:val="16"/>
            </w:rPr>
            <w:t>32</w:t>
          </w:r>
          <w:r w:rsidRPr="00FE7D94">
            <w:rPr>
              <w:sz w:val="16"/>
              <w:szCs w:val="16"/>
            </w:rPr>
            <w:fldChar w:fldCharType="end"/>
          </w:r>
        </w:p>
      </w:tc>
    </w:tr>
  </w:tbl>
  <w:p w14:paraId="4CDF0CD3" w14:textId="77777777" w:rsidR="0003596E" w:rsidRPr="007722B1" w:rsidRDefault="0003596E" w:rsidP="007722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5670"/>
      <w:gridCol w:w="1984"/>
    </w:tblGrid>
    <w:tr w:rsidR="0003596E" w:rsidRPr="00524EFF" w14:paraId="753942D0" w14:textId="77777777" w:rsidTr="0042435B">
      <w:trPr>
        <w:cantSplit/>
        <w:trHeight w:val="1128"/>
      </w:trPr>
      <w:tc>
        <w:tcPr>
          <w:tcW w:w="2055" w:type="dxa"/>
          <w:vMerge w:val="restart"/>
        </w:tcPr>
        <w:p w14:paraId="231C56EE" w14:textId="77777777" w:rsidR="0003596E" w:rsidRDefault="0003596E" w:rsidP="007722B1">
          <w:pPr>
            <w:rPr>
              <w:b/>
              <w:sz w:val="20"/>
            </w:rPr>
          </w:pPr>
        </w:p>
        <w:p w14:paraId="113FAC6D" w14:textId="77777777" w:rsidR="0003596E" w:rsidRDefault="0003596E" w:rsidP="007722B1">
          <w:pPr>
            <w:rPr>
              <w:b/>
              <w:sz w:val="20"/>
            </w:rPr>
          </w:pPr>
        </w:p>
        <w:p w14:paraId="52C67B68" w14:textId="77777777" w:rsidR="0003596E" w:rsidRPr="00EB0F26" w:rsidRDefault="0003596E" w:rsidP="001E4BA4">
          <w:pPr>
            <w:jc w:val="center"/>
            <w:rPr>
              <w:b/>
              <w:sz w:val="20"/>
            </w:rPr>
          </w:pPr>
        </w:p>
      </w:tc>
      <w:tc>
        <w:tcPr>
          <w:tcW w:w="7654" w:type="dxa"/>
          <w:gridSpan w:val="2"/>
          <w:vAlign w:val="center"/>
        </w:tcPr>
        <w:p w14:paraId="23792C42" w14:textId="326950A6" w:rsidR="0003596E" w:rsidRPr="000304ED" w:rsidRDefault="00A86822" w:rsidP="005D750C">
          <w:pPr>
            <w:pStyle w:val="Encabezado"/>
            <w:jc w:val="center"/>
            <w:rPr>
              <w:rFonts w:cs="Arial"/>
              <w:b/>
              <w:sz w:val="22"/>
              <w:szCs w:val="22"/>
            </w:rPr>
          </w:pPr>
          <w:r>
            <w:rPr>
              <w:rFonts w:cs="Arial"/>
              <w:b/>
              <w:sz w:val="22"/>
              <w:szCs w:val="22"/>
            </w:rPr>
            <w:t xml:space="preserve">- </w:t>
          </w:r>
          <w:r w:rsidR="0003596E" w:rsidRPr="000304ED">
            <w:rPr>
              <w:rFonts w:cs="Arial"/>
              <w:b/>
              <w:sz w:val="22"/>
              <w:szCs w:val="22"/>
            </w:rPr>
            <w:t xml:space="preserve">LICITACIÓN </w:t>
          </w:r>
          <w:r>
            <w:rPr>
              <w:rFonts w:cs="Arial"/>
              <w:b/>
              <w:sz w:val="22"/>
              <w:szCs w:val="22"/>
            </w:rPr>
            <w:t>-</w:t>
          </w:r>
        </w:p>
        <w:p w14:paraId="7AA3B3E5" w14:textId="20CC5070" w:rsidR="0003596E" w:rsidRPr="00524EFF" w:rsidRDefault="00A86822" w:rsidP="00661A29">
          <w:pPr>
            <w:pStyle w:val="Encabezado"/>
            <w:spacing w:before="120"/>
            <w:jc w:val="center"/>
            <w:rPr>
              <w:szCs w:val="22"/>
            </w:rPr>
          </w:pPr>
          <w:r w:rsidRPr="00A86822">
            <w:rPr>
              <w:rFonts w:cs="Arial"/>
              <w:sz w:val="22"/>
              <w:szCs w:val="22"/>
            </w:rPr>
            <w:t>Servicio de Soporte a las Operaciones Costa Afuera por medio de Embarcaciones</w:t>
          </w:r>
        </w:p>
      </w:tc>
    </w:tr>
    <w:tr w:rsidR="0003596E" w:rsidRPr="00FE7D94" w14:paraId="1A768BFB" w14:textId="77777777" w:rsidTr="001E4BA4">
      <w:trPr>
        <w:cantSplit/>
        <w:trHeight w:val="64"/>
      </w:trPr>
      <w:tc>
        <w:tcPr>
          <w:tcW w:w="2055" w:type="dxa"/>
          <w:vMerge/>
        </w:tcPr>
        <w:p w14:paraId="30C511AF" w14:textId="77777777" w:rsidR="0003596E" w:rsidRPr="00EB0F26" w:rsidRDefault="0003596E" w:rsidP="007722B1">
          <w:pPr>
            <w:pStyle w:val="Encabezado"/>
          </w:pPr>
        </w:p>
      </w:tc>
      <w:tc>
        <w:tcPr>
          <w:tcW w:w="5670" w:type="dxa"/>
          <w:vAlign w:val="center"/>
        </w:tcPr>
        <w:p w14:paraId="1344449D" w14:textId="6C1D4823" w:rsidR="0003596E" w:rsidRPr="001B7585" w:rsidRDefault="0003596E" w:rsidP="007722B1">
          <w:pPr>
            <w:pStyle w:val="Encabezado"/>
            <w:spacing w:before="120"/>
            <w:jc w:val="center"/>
            <w:rPr>
              <w:b/>
            </w:rPr>
          </w:pPr>
          <w:r w:rsidRPr="00D106B6">
            <w:rPr>
              <w:rFonts w:cs="Arial"/>
              <w:b/>
              <w:sz w:val="22"/>
              <w:szCs w:val="22"/>
            </w:rPr>
            <w:t>Anexo</w:t>
          </w:r>
          <w:r>
            <w:rPr>
              <w:rFonts w:cs="Arial"/>
              <w:b/>
              <w:sz w:val="22"/>
              <w:szCs w:val="22"/>
            </w:rPr>
            <w:t xml:space="preserve"> </w:t>
          </w:r>
          <w:r w:rsidR="00B2258F">
            <w:rPr>
              <w:rFonts w:cs="Arial"/>
              <w:b/>
              <w:sz w:val="22"/>
              <w:szCs w:val="22"/>
            </w:rPr>
            <w:t>I</w:t>
          </w:r>
          <w:r>
            <w:rPr>
              <w:rFonts w:cs="Arial"/>
              <w:b/>
              <w:sz w:val="22"/>
              <w:szCs w:val="22"/>
            </w:rPr>
            <w:t>V</w:t>
          </w:r>
          <w:r w:rsidRPr="00D106B6">
            <w:rPr>
              <w:rFonts w:cs="Arial"/>
              <w:b/>
              <w:sz w:val="22"/>
              <w:szCs w:val="22"/>
            </w:rPr>
            <w:t xml:space="preserve"> – </w:t>
          </w:r>
          <w:r w:rsidR="000E437E">
            <w:rPr>
              <w:rFonts w:cs="Arial"/>
              <w:b/>
              <w:sz w:val="22"/>
              <w:szCs w:val="22"/>
            </w:rPr>
            <w:t>Requisitos</w:t>
          </w:r>
          <w:r>
            <w:rPr>
              <w:rFonts w:cs="Arial"/>
              <w:b/>
              <w:sz w:val="22"/>
              <w:szCs w:val="22"/>
            </w:rPr>
            <w:t xml:space="preserve"> de Salud, Seguridad Industrial, Seguridad Operativa y Ambiente</w:t>
          </w:r>
        </w:p>
      </w:tc>
      <w:tc>
        <w:tcPr>
          <w:tcW w:w="1984" w:type="dxa"/>
        </w:tcPr>
        <w:p w14:paraId="3D08ECF0" w14:textId="7CFABFA7" w:rsidR="0003596E" w:rsidRPr="00FE7D94" w:rsidRDefault="0003596E" w:rsidP="007722B1">
          <w:pPr>
            <w:pStyle w:val="Encabezado"/>
            <w:spacing w:before="120"/>
            <w:jc w:val="center"/>
            <w:rPr>
              <w:b/>
              <w:sz w:val="16"/>
              <w:szCs w:val="16"/>
            </w:rPr>
          </w:pPr>
          <w:r w:rsidRPr="00FE7D94">
            <w:rPr>
              <w:sz w:val="16"/>
              <w:szCs w:val="16"/>
            </w:rPr>
            <w:t xml:space="preserve">Pág. </w:t>
          </w:r>
          <w:r w:rsidRPr="00FE7D94">
            <w:rPr>
              <w:sz w:val="16"/>
              <w:szCs w:val="16"/>
            </w:rPr>
            <w:fldChar w:fldCharType="begin"/>
          </w:r>
          <w:r w:rsidRPr="00FE7D94">
            <w:rPr>
              <w:sz w:val="16"/>
              <w:szCs w:val="16"/>
            </w:rPr>
            <w:instrText xml:space="preserve"> PAGE </w:instrText>
          </w:r>
          <w:r w:rsidRPr="00FE7D94">
            <w:rPr>
              <w:sz w:val="16"/>
              <w:szCs w:val="16"/>
            </w:rPr>
            <w:fldChar w:fldCharType="separate"/>
          </w:r>
          <w:r w:rsidR="00554BB0">
            <w:rPr>
              <w:noProof/>
              <w:sz w:val="16"/>
              <w:szCs w:val="16"/>
            </w:rPr>
            <w:t>1</w:t>
          </w:r>
          <w:r w:rsidRPr="00FE7D94">
            <w:rPr>
              <w:sz w:val="16"/>
              <w:szCs w:val="16"/>
            </w:rPr>
            <w:fldChar w:fldCharType="end"/>
          </w:r>
          <w:r w:rsidRPr="00FE7D94">
            <w:rPr>
              <w:sz w:val="16"/>
              <w:szCs w:val="16"/>
            </w:rPr>
            <w:t xml:space="preserve"> de </w:t>
          </w:r>
          <w:r w:rsidRPr="00FE7D94">
            <w:rPr>
              <w:sz w:val="16"/>
              <w:szCs w:val="16"/>
            </w:rPr>
            <w:fldChar w:fldCharType="begin"/>
          </w:r>
          <w:r w:rsidRPr="00FE7D94">
            <w:rPr>
              <w:sz w:val="16"/>
              <w:szCs w:val="16"/>
            </w:rPr>
            <w:instrText xml:space="preserve"> NUMPAGES </w:instrText>
          </w:r>
          <w:r w:rsidRPr="00FE7D94">
            <w:rPr>
              <w:sz w:val="16"/>
              <w:szCs w:val="16"/>
            </w:rPr>
            <w:fldChar w:fldCharType="separate"/>
          </w:r>
          <w:r w:rsidR="00554BB0">
            <w:rPr>
              <w:noProof/>
              <w:sz w:val="16"/>
              <w:szCs w:val="16"/>
            </w:rPr>
            <w:t>33</w:t>
          </w:r>
          <w:r w:rsidRPr="00FE7D94">
            <w:rPr>
              <w:sz w:val="16"/>
              <w:szCs w:val="16"/>
            </w:rPr>
            <w:fldChar w:fldCharType="end"/>
          </w:r>
        </w:p>
      </w:tc>
    </w:tr>
  </w:tbl>
  <w:p w14:paraId="50E4D906" w14:textId="77777777" w:rsidR="0003596E" w:rsidRDefault="0003596E" w:rsidP="007722B1">
    <w:pPr>
      <w:pStyle w:val="Encabezado"/>
      <w:tabs>
        <w:tab w:val="clear" w:pos="4153"/>
        <w:tab w:val="clear" w:pos="8306"/>
        <w:tab w:val="left" w:pos="97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12D"/>
    <w:multiLevelType w:val="hybridMultilevel"/>
    <w:tmpl w:val="D49C2098"/>
    <w:lvl w:ilvl="0" w:tplc="785A8934">
      <w:start w:val="1"/>
      <w:numFmt w:val="decimal"/>
      <w:lvlText w:val="4.%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33BD3"/>
    <w:multiLevelType w:val="hybridMultilevel"/>
    <w:tmpl w:val="FCD63786"/>
    <w:lvl w:ilvl="0" w:tplc="A3E28D38">
      <w:start w:val="1"/>
      <w:numFmt w:val="lowerLetter"/>
      <w:lvlText w:val="(%1)"/>
      <w:lvlJc w:val="left"/>
      <w:pPr>
        <w:tabs>
          <w:tab w:val="num" w:pos="1495"/>
        </w:tabs>
        <w:ind w:left="1495" w:hanging="360"/>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 w15:restartNumberingAfterBreak="0">
    <w:nsid w:val="051C41E3"/>
    <w:multiLevelType w:val="hybridMultilevel"/>
    <w:tmpl w:val="D51A08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120186"/>
    <w:multiLevelType w:val="hybridMultilevel"/>
    <w:tmpl w:val="49A8084C"/>
    <w:lvl w:ilvl="0" w:tplc="0E681D22">
      <w:start w:val="1"/>
      <w:numFmt w:val="lowerLetter"/>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70E06E4">
      <w:numFmt w:val="bullet"/>
      <w:lvlText w:val="•"/>
      <w:lvlJc w:val="left"/>
      <w:pPr>
        <w:ind w:left="3600" w:hanging="720"/>
      </w:pPr>
      <w:rPr>
        <w:rFonts w:ascii="Arial" w:eastAsia="Times New Roman" w:hAnsi="Arial" w:cs="Arial" w:hint="default"/>
      </w:rPr>
    </w:lvl>
    <w:lvl w:ilvl="3" w:tplc="A60473BC">
      <w:start w:val="3"/>
      <w:numFmt w:val="decimal"/>
      <w:lvlText w:val="%4."/>
      <w:lvlJc w:val="left"/>
      <w:pPr>
        <w:ind w:left="3780" w:hanging="360"/>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A824628"/>
    <w:multiLevelType w:val="hybridMultilevel"/>
    <w:tmpl w:val="5ABE83BE"/>
    <w:lvl w:ilvl="0" w:tplc="BF0EF232">
      <w:start w:val="1"/>
      <w:numFmt w:val="decimal"/>
      <w:lvlText w:val="18.%1"/>
      <w:lvlJc w:val="left"/>
      <w:pPr>
        <w:ind w:left="220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142CC8"/>
    <w:multiLevelType w:val="hybridMultilevel"/>
    <w:tmpl w:val="5002CD20"/>
    <w:lvl w:ilvl="0" w:tplc="0E681D22">
      <w:start w:val="1"/>
      <w:numFmt w:val="lowerLetter"/>
      <w:lvlText w:val="(%1)"/>
      <w:lvlJc w:val="left"/>
      <w:pPr>
        <w:tabs>
          <w:tab w:val="num" w:pos="1996"/>
        </w:tabs>
        <w:ind w:left="1996" w:hanging="720"/>
      </w:pPr>
      <w:rPr>
        <w:rFonts w:hint="default"/>
      </w:rPr>
    </w:lvl>
    <w:lvl w:ilvl="1" w:tplc="04090019">
      <w:start w:val="1"/>
      <w:numFmt w:val="lowerLetter"/>
      <w:lvlText w:val="%2."/>
      <w:lvlJc w:val="left"/>
      <w:pPr>
        <w:tabs>
          <w:tab w:val="num" w:pos="2356"/>
        </w:tabs>
        <w:ind w:left="2356" w:hanging="360"/>
      </w:pPr>
    </w:lvl>
    <w:lvl w:ilvl="2" w:tplc="080A0017">
      <w:start w:val="1"/>
      <w:numFmt w:val="lowerLetter"/>
      <w:lvlText w:val="%3)"/>
      <w:lvlJc w:val="left"/>
      <w:pPr>
        <w:ind w:left="3616" w:hanging="720"/>
      </w:pPr>
      <w:rPr>
        <w:rFonts w:hint="default"/>
      </w:rPr>
    </w:lvl>
    <w:lvl w:ilvl="3" w:tplc="0409000F" w:tentative="1">
      <w:start w:val="1"/>
      <w:numFmt w:val="decimal"/>
      <w:lvlText w:val="%4."/>
      <w:lvlJc w:val="left"/>
      <w:pPr>
        <w:tabs>
          <w:tab w:val="num" w:pos="3796"/>
        </w:tabs>
        <w:ind w:left="3796" w:hanging="360"/>
      </w:pPr>
    </w:lvl>
    <w:lvl w:ilvl="4" w:tplc="04090019" w:tentative="1">
      <w:start w:val="1"/>
      <w:numFmt w:val="lowerLetter"/>
      <w:lvlText w:val="%5."/>
      <w:lvlJc w:val="left"/>
      <w:pPr>
        <w:tabs>
          <w:tab w:val="num" w:pos="4516"/>
        </w:tabs>
        <w:ind w:left="4516" w:hanging="360"/>
      </w:pPr>
    </w:lvl>
    <w:lvl w:ilvl="5" w:tplc="0409001B" w:tentative="1">
      <w:start w:val="1"/>
      <w:numFmt w:val="lowerRoman"/>
      <w:lvlText w:val="%6."/>
      <w:lvlJc w:val="right"/>
      <w:pPr>
        <w:tabs>
          <w:tab w:val="num" w:pos="5236"/>
        </w:tabs>
        <w:ind w:left="5236" w:hanging="180"/>
      </w:pPr>
    </w:lvl>
    <w:lvl w:ilvl="6" w:tplc="0409000F" w:tentative="1">
      <w:start w:val="1"/>
      <w:numFmt w:val="decimal"/>
      <w:lvlText w:val="%7."/>
      <w:lvlJc w:val="left"/>
      <w:pPr>
        <w:tabs>
          <w:tab w:val="num" w:pos="5956"/>
        </w:tabs>
        <w:ind w:left="5956" w:hanging="360"/>
      </w:pPr>
    </w:lvl>
    <w:lvl w:ilvl="7" w:tplc="04090019" w:tentative="1">
      <w:start w:val="1"/>
      <w:numFmt w:val="lowerLetter"/>
      <w:lvlText w:val="%8."/>
      <w:lvlJc w:val="left"/>
      <w:pPr>
        <w:tabs>
          <w:tab w:val="num" w:pos="6676"/>
        </w:tabs>
        <w:ind w:left="6676" w:hanging="360"/>
      </w:pPr>
    </w:lvl>
    <w:lvl w:ilvl="8" w:tplc="0409001B" w:tentative="1">
      <w:start w:val="1"/>
      <w:numFmt w:val="lowerRoman"/>
      <w:lvlText w:val="%9."/>
      <w:lvlJc w:val="right"/>
      <w:pPr>
        <w:tabs>
          <w:tab w:val="num" w:pos="7396"/>
        </w:tabs>
        <w:ind w:left="7396" w:hanging="180"/>
      </w:pPr>
    </w:lvl>
  </w:abstractNum>
  <w:abstractNum w:abstractNumId="6" w15:restartNumberingAfterBreak="0">
    <w:nsid w:val="0BC240E1"/>
    <w:multiLevelType w:val="hybridMultilevel"/>
    <w:tmpl w:val="5F42F3BC"/>
    <w:lvl w:ilvl="0" w:tplc="A3E28D38">
      <w:start w:val="1"/>
      <w:numFmt w:val="lowerLetter"/>
      <w:lvlText w:val="(%1)"/>
      <w:lvlJc w:val="left"/>
      <w:pPr>
        <w:tabs>
          <w:tab w:val="num" w:pos="2345"/>
        </w:tabs>
        <w:ind w:left="2345" w:hanging="360"/>
      </w:pPr>
      <w:rPr>
        <w:rFonts w:hint="default"/>
      </w:rPr>
    </w:lvl>
    <w:lvl w:ilvl="1" w:tplc="04090019">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7" w15:restartNumberingAfterBreak="0">
    <w:nsid w:val="0E2C710B"/>
    <w:multiLevelType w:val="hybridMultilevel"/>
    <w:tmpl w:val="24A075E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3914F5B"/>
    <w:multiLevelType w:val="hybridMultilevel"/>
    <w:tmpl w:val="1C6490DE"/>
    <w:lvl w:ilvl="0" w:tplc="9E4A10EA">
      <w:start w:val="1"/>
      <w:numFmt w:val="decimal"/>
      <w:lvlText w:val="2.%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1B13C7"/>
    <w:multiLevelType w:val="hybridMultilevel"/>
    <w:tmpl w:val="E0FCC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8C4314"/>
    <w:multiLevelType w:val="hybridMultilevel"/>
    <w:tmpl w:val="C3CC0B4C"/>
    <w:lvl w:ilvl="0" w:tplc="51ACBABE">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2194639"/>
    <w:multiLevelType w:val="hybridMultilevel"/>
    <w:tmpl w:val="6D967F76"/>
    <w:lvl w:ilvl="0" w:tplc="148C9884">
      <w:start w:val="1"/>
      <w:numFmt w:val="decimal"/>
      <w:lvlText w:val="7.%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44F2575"/>
    <w:multiLevelType w:val="hybridMultilevel"/>
    <w:tmpl w:val="407AD610"/>
    <w:lvl w:ilvl="0" w:tplc="F1A02E44">
      <w:start w:val="1"/>
      <w:numFmt w:val="decimal"/>
      <w:lvlText w:val="8.%1"/>
      <w:lvlJc w:val="lef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2661D3"/>
    <w:multiLevelType w:val="hybridMultilevel"/>
    <w:tmpl w:val="C5864976"/>
    <w:lvl w:ilvl="0" w:tplc="94EEF30C">
      <w:start w:val="1"/>
      <w:numFmt w:val="lowerLetter"/>
      <w:lvlText w:val="%1)"/>
      <w:lvlJc w:val="left"/>
      <w:pPr>
        <w:ind w:left="1637" w:hanging="360"/>
      </w:pPr>
      <w:rPr>
        <w:rFonts w:hint="default"/>
        <w:color w:val="auto"/>
      </w:r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29CB0EA3"/>
    <w:multiLevelType w:val="multilevel"/>
    <w:tmpl w:val="7780E36A"/>
    <w:lvl w:ilvl="0">
      <w:start w:val="1"/>
      <w:numFmt w:val="decimal"/>
      <w:lvlText w:val="%1"/>
      <w:lvlJc w:val="left"/>
      <w:pPr>
        <w:tabs>
          <w:tab w:val="num" w:pos="720"/>
        </w:tabs>
        <w:ind w:left="720" w:hanging="720"/>
      </w:pPr>
      <w:rPr>
        <w:rFonts w:hint="default"/>
      </w:rPr>
    </w:lvl>
    <w:lvl w:ilvl="1">
      <w:start w:val="1"/>
      <w:numFmt w:val="decimal"/>
      <w:lvlText w:val="15.%2"/>
      <w:lvlJc w:val="left"/>
      <w:pPr>
        <w:tabs>
          <w:tab w:val="num" w:pos="862"/>
        </w:tabs>
        <w:ind w:left="862" w:hanging="72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847F7"/>
    <w:multiLevelType w:val="hybridMultilevel"/>
    <w:tmpl w:val="155489FE"/>
    <w:lvl w:ilvl="0" w:tplc="20B07C24">
      <w:start w:val="1"/>
      <w:numFmt w:val="bullet"/>
      <w:lvlText w:val="‒"/>
      <w:lvlJc w:val="left"/>
      <w:pPr>
        <w:ind w:left="720" w:hanging="360"/>
      </w:pPr>
      <w:rPr>
        <w:rFonts w:ascii="Arial" w:hAnsi="Arial" w:cs="Times New Roman"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6" w15:restartNumberingAfterBreak="0">
    <w:nsid w:val="2ED44249"/>
    <w:multiLevelType w:val="multilevel"/>
    <w:tmpl w:val="7CF092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296310"/>
    <w:multiLevelType w:val="multilevel"/>
    <w:tmpl w:val="600C2250"/>
    <w:lvl w:ilvl="0">
      <w:start w:val="1"/>
      <w:numFmt w:val="decimal"/>
      <w:lvlText w:val="%1"/>
      <w:lvlJc w:val="left"/>
      <w:pPr>
        <w:tabs>
          <w:tab w:val="num" w:pos="720"/>
        </w:tabs>
        <w:ind w:left="720" w:hanging="720"/>
      </w:pPr>
      <w:rPr>
        <w:rFonts w:hint="default"/>
      </w:rPr>
    </w:lvl>
    <w:lvl w:ilvl="1">
      <w:start w:val="1"/>
      <w:numFmt w:val="decimal"/>
      <w:lvlText w:val="5.%2"/>
      <w:lvlJc w:val="left"/>
      <w:pPr>
        <w:tabs>
          <w:tab w:val="num" w:pos="862"/>
        </w:tabs>
        <w:ind w:left="862"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05512F"/>
    <w:multiLevelType w:val="multilevel"/>
    <w:tmpl w:val="EB98CED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862"/>
        </w:tabs>
        <w:ind w:left="862" w:hanging="720"/>
      </w:pPr>
      <w:rPr>
        <w:rFonts w:ascii="Arial" w:eastAsia="Times New Roman" w:hAnsi="Arial" w:cs="Arial"/>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1D08E1"/>
    <w:multiLevelType w:val="hybridMultilevel"/>
    <w:tmpl w:val="AD1A56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D7905C3"/>
    <w:multiLevelType w:val="hybridMultilevel"/>
    <w:tmpl w:val="B270FC46"/>
    <w:lvl w:ilvl="0" w:tplc="A3E28D38">
      <w:start w:val="1"/>
      <w:numFmt w:val="lowerLetter"/>
      <w:lvlText w:val="(%1)"/>
      <w:lvlJc w:val="left"/>
      <w:pPr>
        <w:tabs>
          <w:tab w:val="num" w:pos="1778"/>
        </w:tabs>
        <w:ind w:left="1778" w:hanging="360"/>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15:restartNumberingAfterBreak="0">
    <w:nsid w:val="417C7889"/>
    <w:multiLevelType w:val="hybridMultilevel"/>
    <w:tmpl w:val="EA8E1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E86757"/>
    <w:multiLevelType w:val="hybridMultilevel"/>
    <w:tmpl w:val="664E5870"/>
    <w:lvl w:ilvl="0" w:tplc="FF7AA050">
      <w:start w:val="1"/>
      <w:numFmt w:val="decimal"/>
      <w:lvlText w:val="9.%1"/>
      <w:lvlJc w:val="left"/>
      <w:pPr>
        <w:ind w:left="1429"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5FD31B2"/>
    <w:multiLevelType w:val="multilevel"/>
    <w:tmpl w:val="6B96CD9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CB700D"/>
    <w:multiLevelType w:val="hybridMultilevel"/>
    <w:tmpl w:val="C6565AE4"/>
    <w:lvl w:ilvl="0" w:tplc="7C82E884">
      <w:start w:val="1"/>
      <w:numFmt w:val="decimal"/>
      <w:lvlText w:val="5.%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E97BDD"/>
    <w:multiLevelType w:val="hybridMultilevel"/>
    <w:tmpl w:val="4714542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C825EF"/>
    <w:multiLevelType w:val="hybridMultilevel"/>
    <w:tmpl w:val="B2F28104"/>
    <w:lvl w:ilvl="0" w:tplc="FDD2F6DA">
      <w:start w:val="1"/>
      <w:numFmt w:val="decimal"/>
      <w:lvlText w:val="16.%1"/>
      <w:lvlJc w:val="left"/>
      <w:pPr>
        <w:ind w:left="220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D90122"/>
    <w:multiLevelType w:val="hybridMultilevel"/>
    <w:tmpl w:val="C32E52C6"/>
    <w:lvl w:ilvl="0" w:tplc="D78A5042">
      <w:start w:val="1"/>
      <w:numFmt w:val="bullet"/>
      <w:lvlText w:val=""/>
      <w:lvlJc w:val="left"/>
      <w:pPr>
        <w:tabs>
          <w:tab w:val="num" w:pos="1571"/>
        </w:tabs>
        <w:ind w:left="1571" w:hanging="360"/>
      </w:pPr>
      <w:rPr>
        <w:rFonts w:ascii="Symbol" w:hAnsi="Symbol" w:hint="default"/>
        <w:strike w:val="0"/>
        <w:dstrike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9E79CB"/>
    <w:multiLevelType w:val="hybridMultilevel"/>
    <w:tmpl w:val="4CCA6BE4"/>
    <w:lvl w:ilvl="0" w:tplc="8D5A16A2">
      <w:start w:val="1"/>
      <w:numFmt w:val="decimal"/>
      <w:lvlText w:val="9.%1"/>
      <w:lvlJc w:val="left"/>
      <w:pPr>
        <w:ind w:left="220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17A7E70"/>
    <w:multiLevelType w:val="multilevel"/>
    <w:tmpl w:val="C1F4242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65171F"/>
    <w:multiLevelType w:val="hybridMultilevel"/>
    <w:tmpl w:val="3DC290A4"/>
    <w:lvl w:ilvl="0" w:tplc="0E681D22">
      <w:start w:val="1"/>
      <w:numFmt w:val="lowerLetter"/>
      <w:lvlText w:val="(%1)"/>
      <w:lvlJc w:val="left"/>
      <w:pPr>
        <w:tabs>
          <w:tab w:val="num" w:pos="1997"/>
        </w:tabs>
        <w:ind w:left="1997" w:hanging="720"/>
      </w:pPr>
      <w:rPr>
        <w:rFonts w:hint="default"/>
      </w:rPr>
    </w:lvl>
    <w:lvl w:ilvl="1" w:tplc="0FB02408">
      <w:start w:val="1"/>
      <w:numFmt w:val="bullet"/>
      <w:lvlText w:val=""/>
      <w:lvlJc w:val="left"/>
      <w:pPr>
        <w:tabs>
          <w:tab w:val="num" w:pos="2482"/>
        </w:tabs>
        <w:ind w:left="2482" w:hanging="360"/>
      </w:pPr>
      <w:rPr>
        <w:rFonts w:ascii="Symbol" w:hAnsi="Symbol" w:hint="default"/>
        <w:color w:val="auto"/>
        <w:sz w:val="22"/>
      </w:rPr>
    </w:lvl>
    <w:lvl w:ilvl="2" w:tplc="0409001B">
      <w:start w:val="1"/>
      <w:numFmt w:val="lowerRoman"/>
      <w:lvlText w:val="%3."/>
      <w:lvlJc w:val="right"/>
      <w:pPr>
        <w:tabs>
          <w:tab w:val="num" w:pos="3202"/>
        </w:tabs>
        <w:ind w:left="3202" w:hanging="180"/>
      </w:pPr>
    </w:lvl>
    <w:lvl w:ilvl="3" w:tplc="0409000F" w:tentative="1">
      <w:start w:val="1"/>
      <w:numFmt w:val="decimal"/>
      <w:lvlText w:val="%4."/>
      <w:lvlJc w:val="left"/>
      <w:pPr>
        <w:tabs>
          <w:tab w:val="num" w:pos="3922"/>
        </w:tabs>
        <w:ind w:left="3922" w:hanging="360"/>
      </w:pPr>
    </w:lvl>
    <w:lvl w:ilvl="4" w:tplc="04090019" w:tentative="1">
      <w:start w:val="1"/>
      <w:numFmt w:val="lowerLetter"/>
      <w:lvlText w:val="%5."/>
      <w:lvlJc w:val="left"/>
      <w:pPr>
        <w:tabs>
          <w:tab w:val="num" w:pos="4642"/>
        </w:tabs>
        <w:ind w:left="4642" w:hanging="360"/>
      </w:pPr>
    </w:lvl>
    <w:lvl w:ilvl="5" w:tplc="0409001B" w:tentative="1">
      <w:start w:val="1"/>
      <w:numFmt w:val="lowerRoman"/>
      <w:lvlText w:val="%6."/>
      <w:lvlJc w:val="right"/>
      <w:pPr>
        <w:tabs>
          <w:tab w:val="num" w:pos="5362"/>
        </w:tabs>
        <w:ind w:left="5362" w:hanging="180"/>
      </w:pPr>
    </w:lvl>
    <w:lvl w:ilvl="6" w:tplc="0409000F" w:tentative="1">
      <w:start w:val="1"/>
      <w:numFmt w:val="decimal"/>
      <w:lvlText w:val="%7."/>
      <w:lvlJc w:val="left"/>
      <w:pPr>
        <w:tabs>
          <w:tab w:val="num" w:pos="6082"/>
        </w:tabs>
        <w:ind w:left="6082" w:hanging="360"/>
      </w:pPr>
    </w:lvl>
    <w:lvl w:ilvl="7" w:tplc="04090019" w:tentative="1">
      <w:start w:val="1"/>
      <w:numFmt w:val="lowerLetter"/>
      <w:lvlText w:val="%8."/>
      <w:lvlJc w:val="left"/>
      <w:pPr>
        <w:tabs>
          <w:tab w:val="num" w:pos="6802"/>
        </w:tabs>
        <w:ind w:left="6802" w:hanging="360"/>
      </w:pPr>
    </w:lvl>
    <w:lvl w:ilvl="8" w:tplc="0409001B" w:tentative="1">
      <w:start w:val="1"/>
      <w:numFmt w:val="lowerRoman"/>
      <w:lvlText w:val="%9."/>
      <w:lvlJc w:val="right"/>
      <w:pPr>
        <w:tabs>
          <w:tab w:val="num" w:pos="7522"/>
        </w:tabs>
        <w:ind w:left="7522" w:hanging="180"/>
      </w:pPr>
    </w:lvl>
  </w:abstractNum>
  <w:abstractNum w:abstractNumId="31" w15:restartNumberingAfterBreak="0">
    <w:nsid w:val="5F4C41C3"/>
    <w:multiLevelType w:val="multilevel"/>
    <w:tmpl w:val="FE6C1BEA"/>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2" w15:restartNumberingAfterBreak="0">
    <w:nsid w:val="63155A5E"/>
    <w:multiLevelType w:val="hybridMultilevel"/>
    <w:tmpl w:val="36943B78"/>
    <w:lvl w:ilvl="0" w:tplc="C76E4274">
      <w:start w:val="1"/>
      <w:numFmt w:val="decimal"/>
      <w:lvlText w:val="12.%1"/>
      <w:lvlJc w:val="left"/>
      <w:pPr>
        <w:ind w:left="220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717F59"/>
    <w:multiLevelType w:val="hybridMultilevel"/>
    <w:tmpl w:val="062ACA42"/>
    <w:lvl w:ilvl="0" w:tplc="EE7A6C4A">
      <w:start w:val="1"/>
      <w:numFmt w:val="decimal"/>
      <w:lvlText w:val="3.%1"/>
      <w:lvlJc w:val="left"/>
      <w:pPr>
        <w:ind w:left="420" w:hanging="360"/>
      </w:pPr>
      <w:rPr>
        <w:rFonts w:hint="default"/>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471D19"/>
    <w:multiLevelType w:val="hybridMultilevel"/>
    <w:tmpl w:val="10D04728"/>
    <w:lvl w:ilvl="0" w:tplc="90489760">
      <w:start w:val="1"/>
      <w:numFmt w:val="decimal"/>
      <w:lvlText w:val="6.%1"/>
      <w:lvlJc w:val="left"/>
      <w:pPr>
        <w:ind w:left="149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3468ED"/>
    <w:multiLevelType w:val="hybridMultilevel"/>
    <w:tmpl w:val="2B189D76"/>
    <w:lvl w:ilvl="0" w:tplc="FB84A58E">
      <w:start w:val="1"/>
      <w:numFmt w:val="decimal"/>
      <w:lvlText w:val="2.%1"/>
      <w:lvlJc w:val="left"/>
      <w:pPr>
        <w:ind w:left="220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1133C"/>
    <w:multiLevelType w:val="hybridMultilevel"/>
    <w:tmpl w:val="3B9E7A4E"/>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37" w15:restartNumberingAfterBreak="0">
    <w:nsid w:val="6AC55DCF"/>
    <w:multiLevelType w:val="multilevel"/>
    <w:tmpl w:val="4FA6E37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BF30DE6"/>
    <w:multiLevelType w:val="hybridMultilevel"/>
    <w:tmpl w:val="9364D39C"/>
    <w:lvl w:ilvl="0" w:tplc="148C9884">
      <w:start w:val="1"/>
      <w:numFmt w:val="decimal"/>
      <w:lvlText w:val="7.%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09638F"/>
    <w:multiLevelType w:val="multilevel"/>
    <w:tmpl w:val="6556303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356B9D"/>
    <w:multiLevelType w:val="multilevel"/>
    <w:tmpl w:val="4A7860CE"/>
    <w:lvl w:ilvl="0">
      <w:start w:val="1"/>
      <w:numFmt w:val="none"/>
      <w:suff w:val="nothing"/>
      <w:lvlText w:val=""/>
      <w:lvlJc w:val="left"/>
      <w:pPr>
        <w:ind w:left="0" w:firstLine="0"/>
      </w:pPr>
      <w:rPr>
        <w:rFonts w:ascii="Arial" w:hAnsi="Arial" w:hint="default"/>
        <w:b/>
        <w:i w:val="0"/>
        <w:caps w:val="0"/>
        <w:sz w:val="20"/>
      </w:rPr>
    </w:lvl>
    <w:lvl w:ilvl="1">
      <w:start w:val="1"/>
      <w:numFmt w:val="decimal"/>
      <w:lvlText w:val="Article  %1.%2"/>
      <w:lvlJc w:val="left"/>
      <w:pPr>
        <w:tabs>
          <w:tab w:val="num" w:pos="0"/>
        </w:tabs>
        <w:ind w:left="0" w:firstLine="0"/>
      </w:pPr>
      <w:rPr>
        <w:rFonts w:hint="default"/>
      </w:rPr>
    </w:lvl>
    <w:lvl w:ilvl="2">
      <w:start w:val="1"/>
      <w:numFmt w:val="decimal"/>
      <w:lvlText w:val="Article  %1.%2.%3"/>
      <w:lvlJc w:val="left"/>
      <w:pPr>
        <w:tabs>
          <w:tab w:val="num" w:pos="0"/>
        </w:tabs>
        <w:ind w:left="0" w:firstLine="0"/>
      </w:pPr>
      <w:rPr>
        <w:rFonts w:hint="default"/>
      </w:rPr>
    </w:lvl>
    <w:lvl w:ilvl="3">
      <w:start w:val="1"/>
      <w:numFmt w:val="decimal"/>
      <w:lvlText w:val="Article  %1.%2.%3.%4"/>
      <w:lvlJc w:val="left"/>
      <w:pPr>
        <w:tabs>
          <w:tab w:val="num" w:pos="0"/>
        </w:tabs>
        <w:ind w:left="0" w:firstLine="0"/>
      </w:pPr>
      <w:rPr>
        <w:rFonts w:hint="default"/>
      </w:rPr>
    </w:lvl>
    <w:lvl w:ilvl="4">
      <w:start w:val="1"/>
      <w:numFmt w:val="upperLetter"/>
      <w:pStyle w:val="Ttulo5"/>
      <w:lvlText w:val="%5."/>
      <w:lvlJc w:val="left"/>
      <w:pPr>
        <w:tabs>
          <w:tab w:val="num" w:pos="1211"/>
        </w:tabs>
        <w:ind w:left="0" w:firstLine="851"/>
      </w:pPr>
      <w:rPr>
        <w:rFonts w:ascii="Arial" w:hAnsi="Arial" w:hint="default"/>
        <w:b/>
        <w:i w:val="0"/>
        <w:caps w:val="0"/>
        <w:sz w:val="20"/>
      </w:rPr>
    </w:lvl>
    <w:lvl w:ilvl="5">
      <w:start w:val="1"/>
      <w:numFmt w:val="decimal"/>
      <w:lvlText w:val="Article  %1.%2.%3.%4.%5.%6"/>
      <w:lvlJc w:val="left"/>
      <w:pPr>
        <w:tabs>
          <w:tab w:val="num" w:pos="0"/>
        </w:tabs>
        <w:ind w:left="0" w:firstLine="0"/>
      </w:pPr>
      <w:rPr>
        <w:rFonts w:hint="default"/>
      </w:rPr>
    </w:lvl>
    <w:lvl w:ilvl="6">
      <w:start w:val="1"/>
      <w:numFmt w:val="decimal"/>
      <w:pStyle w:val="Ttulo7"/>
      <w:lvlText w:val="Article  %1.%2.%3.%4.%5.%6.%7"/>
      <w:lvlJc w:val="left"/>
      <w:pPr>
        <w:tabs>
          <w:tab w:val="num" w:pos="0"/>
        </w:tabs>
        <w:ind w:left="0" w:firstLine="0"/>
      </w:pPr>
      <w:rPr>
        <w:rFonts w:hint="default"/>
      </w:rPr>
    </w:lvl>
    <w:lvl w:ilvl="7">
      <w:start w:val="1"/>
      <w:numFmt w:val="decimal"/>
      <w:lvlText w:val="Article  %1.%2.%3.%4.%5.%6.%7.%8"/>
      <w:lvlJc w:val="left"/>
      <w:pPr>
        <w:tabs>
          <w:tab w:val="num" w:pos="0"/>
        </w:tabs>
        <w:ind w:left="0" w:firstLine="0"/>
      </w:pPr>
      <w:rPr>
        <w:rFonts w:hint="default"/>
      </w:rPr>
    </w:lvl>
    <w:lvl w:ilvl="8">
      <w:start w:val="1"/>
      <w:numFmt w:val="decimal"/>
      <w:lvlText w:val="Article  %1.%2.%3.%4.%5.%6.%7.%8.%9"/>
      <w:lvlJc w:val="left"/>
      <w:pPr>
        <w:tabs>
          <w:tab w:val="num" w:pos="0"/>
        </w:tabs>
        <w:ind w:left="0" w:firstLine="0"/>
      </w:pPr>
      <w:rPr>
        <w:rFonts w:hint="default"/>
      </w:rPr>
    </w:lvl>
  </w:abstractNum>
  <w:abstractNum w:abstractNumId="41" w15:restartNumberingAfterBreak="0">
    <w:nsid w:val="70B2217C"/>
    <w:multiLevelType w:val="multilevel"/>
    <w:tmpl w:val="ABA44B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F82783"/>
    <w:multiLevelType w:val="hybridMultilevel"/>
    <w:tmpl w:val="1C6490DE"/>
    <w:lvl w:ilvl="0" w:tplc="9E4A10EA">
      <w:start w:val="1"/>
      <w:numFmt w:val="decimal"/>
      <w:lvlText w:val="2.%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F22119"/>
    <w:multiLevelType w:val="hybridMultilevel"/>
    <w:tmpl w:val="053C11D2"/>
    <w:lvl w:ilvl="0" w:tplc="2C0A0001">
      <w:start w:val="1"/>
      <w:numFmt w:val="bullet"/>
      <w:lvlText w:val=""/>
      <w:lvlJc w:val="left"/>
      <w:pPr>
        <w:ind w:left="796" w:hanging="360"/>
      </w:pPr>
      <w:rPr>
        <w:rFonts w:ascii="Symbol" w:hAnsi="Symbol" w:hint="default"/>
      </w:rPr>
    </w:lvl>
    <w:lvl w:ilvl="1" w:tplc="2C0A0003" w:tentative="1">
      <w:start w:val="1"/>
      <w:numFmt w:val="bullet"/>
      <w:lvlText w:val="o"/>
      <w:lvlJc w:val="left"/>
      <w:pPr>
        <w:ind w:left="1516" w:hanging="360"/>
      </w:pPr>
      <w:rPr>
        <w:rFonts w:ascii="Courier New" w:hAnsi="Courier New" w:cs="Courier New" w:hint="default"/>
      </w:rPr>
    </w:lvl>
    <w:lvl w:ilvl="2" w:tplc="2C0A0005" w:tentative="1">
      <w:start w:val="1"/>
      <w:numFmt w:val="bullet"/>
      <w:lvlText w:val=""/>
      <w:lvlJc w:val="left"/>
      <w:pPr>
        <w:ind w:left="2236" w:hanging="360"/>
      </w:pPr>
      <w:rPr>
        <w:rFonts w:ascii="Wingdings" w:hAnsi="Wingdings" w:hint="default"/>
      </w:rPr>
    </w:lvl>
    <w:lvl w:ilvl="3" w:tplc="2C0A0001" w:tentative="1">
      <w:start w:val="1"/>
      <w:numFmt w:val="bullet"/>
      <w:lvlText w:val=""/>
      <w:lvlJc w:val="left"/>
      <w:pPr>
        <w:ind w:left="2956" w:hanging="360"/>
      </w:pPr>
      <w:rPr>
        <w:rFonts w:ascii="Symbol" w:hAnsi="Symbol" w:hint="default"/>
      </w:rPr>
    </w:lvl>
    <w:lvl w:ilvl="4" w:tplc="2C0A0003" w:tentative="1">
      <w:start w:val="1"/>
      <w:numFmt w:val="bullet"/>
      <w:lvlText w:val="o"/>
      <w:lvlJc w:val="left"/>
      <w:pPr>
        <w:ind w:left="3676" w:hanging="360"/>
      </w:pPr>
      <w:rPr>
        <w:rFonts w:ascii="Courier New" w:hAnsi="Courier New" w:cs="Courier New" w:hint="default"/>
      </w:rPr>
    </w:lvl>
    <w:lvl w:ilvl="5" w:tplc="2C0A0005" w:tentative="1">
      <w:start w:val="1"/>
      <w:numFmt w:val="bullet"/>
      <w:lvlText w:val=""/>
      <w:lvlJc w:val="left"/>
      <w:pPr>
        <w:ind w:left="4396" w:hanging="360"/>
      </w:pPr>
      <w:rPr>
        <w:rFonts w:ascii="Wingdings" w:hAnsi="Wingdings" w:hint="default"/>
      </w:rPr>
    </w:lvl>
    <w:lvl w:ilvl="6" w:tplc="2C0A0001" w:tentative="1">
      <w:start w:val="1"/>
      <w:numFmt w:val="bullet"/>
      <w:lvlText w:val=""/>
      <w:lvlJc w:val="left"/>
      <w:pPr>
        <w:ind w:left="5116" w:hanging="360"/>
      </w:pPr>
      <w:rPr>
        <w:rFonts w:ascii="Symbol" w:hAnsi="Symbol" w:hint="default"/>
      </w:rPr>
    </w:lvl>
    <w:lvl w:ilvl="7" w:tplc="2C0A0003" w:tentative="1">
      <w:start w:val="1"/>
      <w:numFmt w:val="bullet"/>
      <w:lvlText w:val="o"/>
      <w:lvlJc w:val="left"/>
      <w:pPr>
        <w:ind w:left="5836" w:hanging="360"/>
      </w:pPr>
      <w:rPr>
        <w:rFonts w:ascii="Courier New" w:hAnsi="Courier New" w:cs="Courier New" w:hint="default"/>
      </w:rPr>
    </w:lvl>
    <w:lvl w:ilvl="8" w:tplc="2C0A0005" w:tentative="1">
      <w:start w:val="1"/>
      <w:numFmt w:val="bullet"/>
      <w:lvlText w:val=""/>
      <w:lvlJc w:val="left"/>
      <w:pPr>
        <w:ind w:left="6556" w:hanging="360"/>
      </w:pPr>
      <w:rPr>
        <w:rFonts w:ascii="Wingdings" w:hAnsi="Wingdings" w:hint="default"/>
      </w:rPr>
    </w:lvl>
  </w:abstractNum>
  <w:abstractNum w:abstractNumId="44" w15:restartNumberingAfterBreak="0">
    <w:nsid w:val="728531F6"/>
    <w:multiLevelType w:val="multilevel"/>
    <w:tmpl w:val="E66096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3D03D71"/>
    <w:multiLevelType w:val="multilevel"/>
    <w:tmpl w:val="5450077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6" w15:restartNumberingAfterBreak="0">
    <w:nsid w:val="753010FA"/>
    <w:multiLevelType w:val="hybridMultilevel"/>
    <w:tmpl w:val="152ECFC2"/>
    <w:lvl w:ilvl="0" w:tplc="434629EE">
      <w:start w:val="1"/>
      <w:numFmt w:val="decimal"/>
      <w:lvlText w:val="6.%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75CE3152"/>
    <w:multiLevelType w:val="multilevel"/>
    <w:tmpl w:val="59266D10"/>
    <w:lvl w:ilvl="0">
      <w:start w:val="1"/>
      <w:numFmt w:val="bullet"/>
      <w:pStyle w:val="Listaconvietas"/>
      <w:lvlText w:val=""/>
      <w:lvlJc w:val="left"/>
      <w:pPr>
        <w:ind w:left="1253" w:hanging="360"/>
      </w:pPr>
      <w:rPr>
        <w:rFonts w:ascii="Symbol" w:hAnsi="Symbol" w:hint="default"/>
      </w:rPr>
    </w:lvl>
    <w:lvl w:ilvl="1">
      <w:start w:val="1"/>
      <w:numFmt w:val="bullet"/>
      <w:pStyle w:val="Listaconvietas2"/>
      <w:lvlText w:val="­"/>
      <w:lvlJc w:val="left"/>
      <w:pPr>
        <w:ind w:left="1613" w:hanging="360"/>
      </w:pPr>
      <w:rPr>
        <w:rFonts w:ascii="Courier New" w:hAnsi="Courier New" w:hint="default"/>
      </w:rPr>
    </w:lvl>
    <w:lvl w:ilvl="2">
      <w:start w:val="1"/>
      <w:numFmt w:val="bullet"/>
      <w:pStyle w:val="Listaconvietas3"/>
      <w:lvlText w:val="◦"/>
      <w:lvlJc w:val="left"/>
      <w:pPr>
        <w:ind w:left="1973" w:hanging="360"/>
      </w:pPr>
      <w:rPr>
        <w:rFonts w:ascii="Verdana" w:hAnsi="Verdana" w:hint="default"/>
      </w:rPr>
    </w:lvl>
    <w:lvl w:ilvl="3">
      <w:start w:val="1"/>
      <w:numFmt w:val="bullet"/>
      <w:lvlText w:val="-"/>
      <w:lvlJc w:val="left"/>
      <w:pPr>
        <w:ind w:left="2333" w:hanging="360"/>
      </w:pPr>
      <w:rPr>
        <w:rFonts w:ascii="Arial" w:hAnsi="Arial" w:hint="default"/>
      </w:rPr>
    </w:lvl>
    <w:lvl w:ilvl="4">
      <w:start w:val="1"/>
      <w:numFmt w:val="none"/>
      <w:lvlText w:val=""/>
      <w:lvlJc w:val="left"/>
      <w:pPr>
        <w:ind w:left="2693" w:hanging="360"/>
      </w:pPr>
      <w:rPr>
        <w:rFonts w:hint="default"/>
      </w:rPr>
    </w:lvl>
    <w:lvl w:ilvl="5">
      <w:start w:val="1"/>
      <w:numFmt w:val="none"/>
      <w:lvlText w:val=""/>
      <w:lvlJc w:val="left"/>
      <w:pPr>
        <w:ind w:left="3053" w:hanging="360"/>
      </w:pPr>
      <w:rPr>
        <w:rFonts w:hint="default"/>
      </w:rPr>
    </w:lvl>
    <w:lvl w:ilvl="6">
      <w:start w:val="1"/>
      <w:numFmt w:val="none"/>
      <w:lvlText w:val=""/>
      <w:lvlJc w:val="left"/>
      <w:pPr>
        <w:ind w:left="3413" w:hanging="360"/>
      </w:pPr>
      <w:rPr>
        <w:rFonts w:hint="default"/>
      </w:rPr>
    </w:lvl>
    <w:lvl w:ilvl="7">
      <w:start w:val="1"/>
      <w:numFmt w:val="none"/>
      <w:lvlText w:val=""/>
      <w:lvlJc w:val="left"/>
      <w:pPr>
        <w:ind w:left="3773" w:hanging="360"/>
      </w:pPr>
      <w:rPr>
        <w:rFonts w:hint="default"/>
      </w:rPr>
    </w:lvl>
    <w:lvl w:ilvl="8">
      <w:start w:val="1"/>
      <w:numFmt w:val="none"/>
      <w:lvlText w:val=""/>
      <w:lvlJc w:val="left"/>
      <w:pPr>
        <w:ind w:left="4133" w:hanging="360"/>
      </w:pPr>
      <w:rPr>
        <w:rFonts w:hint="default"/>
      </w:rPr>
    </w:lvl>
  </w:abstractNum>
  <w:abstractNum w:abstractNumId="48" w15:restartNumberingAfterBreak="0">
    <w:nsid w:val="7DCD6CAD"/>
    <w:multiLevelType w:val="hybridMultilevel"/>
    <w:tmpl w:val="8F0C66C2"/>
    <w:lvl w:ilvl="0" w:tplc="0C0A0001">
      <w:start w:val="1"/>
      <w:numFmt w:val="bullet"/>
      <w:lvlText w:val=""/>
      <w:lvlJc w:val="left"/>
      <w:pPr>
        <w:ind w:left="720" w:hanging="360"/>
      </w:pPr>
      <w:rPr>
        <w:rFonts w:ascii="Symbol" w:hAnsi="Symbol" w:hint="default"/>
      </w:rPr>
    </w:lvl>
    <w:lvl w:ilvl="1" w:tplc="97E24FD6">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3047386">
    <w:abstractNumId w:val="40"/>
  </w:num>
  <w:num w:numId="2" w16cid:durableId="765468819">
    <w:abstractNumId w:val="6"/>
  </w:num>
  <w:num w:numId="3" w16cid:durableId="1343162295">
    <w:abstractNumId w:val="1"/>
  </w:num>
  <w:num w:numId="4" w16cid:durableId="1902477064">
    <w:abstractNumId w:val="20"/>
  </w:num>
  <w:num w:numId="5" w16cid:durableId="258373002">
    <w:abstractNumId w:val="3"/>
  </w:num>
  <w:num w:numId="6" w16cid:durableId="1034228490">
    <w:abstractNumId w:val="30"/>
  </w:num>
  <w:num w:numId="7" w16cid:durableId="698093048">
    <w:abstractNumId w:val="37"/>
  </w:num>
  <w:num w:numId="8" w16cid:durableId="1753744862">
    <w:abstractNumId w:val="29"/>
  </w:num>
  <w:num w:numId="9" w16cid:durableId="1308707354">
    <w:abstractNumId w:val="44"/>
  </w:num>
  <w:num w:numId="10" w16cid:durableId="937756939">
    <w:abstractNumId w:val="45"/>
  </w:num>
  <w:num w:numId="11" w16cid:durableId="1362590359">
    <w:abstractNumId w:val="23"/>
  </w:num>
  <w:num w:numId="12" w16cid:durableId="84690724">
    <w:abstractNumId w:val="16"/>
  </w:num>
  <w:num w:numId="13" w16cid:durableId="487866319">
    <w:abstractNumId w:val="9"/>
  </w:num>
  <w:num w:numId="14" w16cid:durableId="1519587599">
    <w:abstractNumId w:val="2"/>
  </w:num>
  <w:num w:numId="15" w16cid:durableId="807863823">
    <w:abstractNumId w:val="21"/>
  </w:num>
  <w:num w:numId="16" w16cid:durableId="935485290">
    <w:abstractNumId w:val="48"/>
  </w:num>
  <w:num w:numId="17" w16cid:durableId="1037244749">
    <w:abstractNumId w:val="13"/>
  </w:num>
  <w:num w:numId="18" w16cid:durableId="1781874161">
    <w:abstractNumId w:val="19"/>
  </w:num>
  <w:num w:numId="19" w16cid:durableId="938440798">
    <w:abstractNumId w:val="27"/>
  </w:num>
  <w:num w:numId="20" w16cid:durableId="256789513">
    <w:abstractNumId w:val="5"/>
  </w:num>
  <w:num w:numId="21" w16cid:durableId="188446148">
    <w:abstractNumId w:val="7"/>
  </w:num>
  <w:num w:numId="22" w16cid:durableId="2066292518">
    <w:abstractNumId w:val="25"/>
  </w:num>
  <w:num w:numId="23" w16cid:durableId="1095204559">
    <w:abstractNumId w:val="41"/>
  </w:num>
  <w:num w:numId="24" w16cid:durableId="2105638908">
    <w:abstractNumId w:val="31"/>
  </w:num>
  <w:num w:numId="25" w16cid:durableId="845510848">
    <w:abstractNumId w:val="8"/>
  </w:num>
  <w:num w:numId="26" w16cid:durableId="1121652904">
    <w:abstractNumId w:val="33"/>
  </w:num>
  <w:num w:numId="27" w16cid:durableId="503127430">
    <w:abstractNumId w:val="0"/>
  </w:num>
  <w:num w:numId="28" w16cid:durableId="939683404">
    <w:abstractNumId w:val="24"/>
  </w:num>
  <w:num w:numId="29" w16cid:durableId="1593078178">
    <w:abstractNumId w:val="46"/>
  </w:num>
  <w:num w:numId="30" w16cid:durableId="1636329845">
    <w:abstractNumId w:val="38"/>
  </w:num>
  <w:num w:numId="31" w16cid:durableId="267322148">
    <w:abstractNumId w:val="18"/>
  </w:num>
  <w:num w:numId="32" w16cid:durableId="1816218376">
    <w:abstractNumId w:val="39"/>
  </w:num>
  <w:num w:numId="33" w16cid:durableId="249631395">
    <w:abstractNumId w:val="17"/>
  </w:num>
  <w:num w:numId="34" w16cid:durableId="1895653265">
    <w:abstractNumId w:val="34"/>
  </w:num>
  <w:num w:numId="35" w16cid:durableId="396053511">
    <w:abstractNumId w:val="11"/>
  </w:num>
  <w:num w:numId="36" w16cid:durableId="1270744360">
    <w:abstractNumId w:val="12"/>
  </w:num>
  <w:num w:numId="37" w16cid:durableId="1406949027">
    <w:abstractNumId w:val="22"/>
  </w:num>
  <w:num w:numId="38" w16cid:durableId="291718126">
    <w:abstractNumId w:val="26"/>
  </w:num>
  <w:num w:numId="39" w16cid:durableId="105932702">
    <w:abstractNumId w:val="4"/>
  </w:num>
  <w:num w:numId="40" w16cid:durableId="1132746495">
    <w:abstractNumId w:val="35"/>
  </w:num>
  <w:num w:numId="41" w16cid:durableId="781848355">
    <w:abstractNumId w:val="32"/>
  </w:num>
  <w:num w:numId="42" w16cid:durableId="1315989455">
    <w:abstractNumId w:val="28"/>
  </w:num>
  <w:num w:numId="43" w16cid:durableId="622267487">
    <w:abstractNumId w:val="42"/>
  </w:num>
  <w:num w:numId="44" w16cid:durableId="984507819">
    <w:abstractNumId w:val="10"/>
  </w:num>
  <w:num w:numId="45" w16cid:durableId="59838603">
    <w:abstractNumId w:val="15"/>
  </w:num>
  <w:num w:numId="46" w16cid:durableId="1478765303">
    <w:abstractNumId w:val="36"/>
  </w:num>
  <w:num w:numId="47" w16cid:durableId="1959603661">
    <w:abstractNumId w:val="47"/>
  </w:num>
  <w:num w:numId="48" w16cid:durableId="654604641">
    <w:abstractNumId w:val="43"/>
  </w:num>
  <w:num w:numId="49" w16cid:durableId="850993335">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A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BF"/>
    <w:rsid w:val="0000241D"/>
    <w:rsid w:val="000030BD"/>
    <w:rsid w:val="00004014"/>
    <w:rsid w:val="000101F2"/>
    <w:rsid w:val="000123EA"/>
    <w:rsid w:val="00014409"/>
    <w:rsid w:val="00014999"/>
    <w:rsid w:val="00015774"/>
    <w:rsid w:val="00016945"/>
    <w:rsid w:val="00016D43"/>
    <w:rsid w:val="00016DFE"/>
    <w:rsid w:val="00016E18"/>
    <w:rsid w:val="00017465"/>
    <w:rsid w:val="000228F4"/>
    <w:rsid w:val="0002373A"/>
    <w:rsid w:val="000240CE"/>
    <w:rsid w:val="00024662"/>
    <w:rsid w:val="00025C35"/>
    <w:rsid w:val="000277E4"/>
    <w:rsid w:val="00027AA8"/>
    <w:rsid w:val="000302BE"/>
    <w:rsid w:val="000304ED"/>
    <w:rsid w:val="00030E4C"/>
    <w:rsid w:val="00031024"/>
    <w:rsid w:val="00031028"/>
    <w:rsid w:val="00031215"/>
    <w:rsid w:val="0003124F"/>
    <w:rsid w:val="00031AD3"/>
    <w:rsid w:val="00032177"/>
    <w:rsid w:val="00032634"/>
    <w:rsid w:val="00032D8D"/>
    <w:rsid w:val="0003303E"/>
    <w:rsid w:val="00034260"/>
    <w:rsid w:val="000345B4"/>
    <w:rsid w:val="0003569E"/>
    <w:rsid w:val="0003596E"/>
    <w:rsid w:val="00035CA7"/>
    <w:rsid w:val="000363FD"/>
    <w:rsid w:val="000372CB"/>
    <w:rsid w:val="00037DC5"/>
    <w:rsid w:val="0004370A"/>
    <w:rsid w:val="00043B06"/>
    <w:rsid w:val="00044784"/>
    <w:rsid w:val="00045CA7"/>
    <w:rsid w:val="00045EF0"/>
    <w:rsid w:val="00046353"/>
    <w:rsid w:val="00046409"/>
    <w:rsid w:val="00050775"/>
    <w:rsid w:val="00050EFF"/>
    <w:rsid w:val="00053777"/>
    <w:rsid w:val="00055E48"/>
    <w:rsid w:val="00056249"/>
    <w:rsid w:val="00060AE4"/>
    <w:rsid w:val="00061CDF"/>
    <w:rsid w:val="00064B9A"/>
    <w:rsid w:val="00065972"/>
    <w:rsid w:val="00066C50"/>
    <w:rsid w:val="000676F4"/>
    <w:rsid w:val="00067B02"/>
    <w:rsid w:val="0007004B"/>
    <w:rsid w:val="00070149"/>
    <w:rsid w:val="000702D0"/>
    <w:rsid w:val="00071AF4"/>
    <w:rsid w:val="00071BA9"/>
    <w:rsid w:val="00072189"/>
    <w:rsid w:val="00072C3D"/>
    <w:rsid w:val="0007313C"/>
    <w:rsid w:val="000761B1"/>
    <w:rsid w:val="00076CD4"/>
    <w:rsid w:val="00077D20"/>
    <w:rsid w:val="00080057"/>
    <w:rsid w:val="000823E0"/>
    <w:rsid w:val="00082C15"/>
    <w:rsid w:val="00087957"/>
    <w:rsid w:val="0009150F"/>
    <w:rsid w:val="00092A70"/>
    <w:rsid w:val="0009464C"/>
    <w:rsid w:val="00095316"/>
    <w:rsid w:val="00095397"/>
    <w:rsid w:val="00096586"/>
    <w:rsid w:val="00096CFC"/>
    <w:rsid w:val="000A3CC2"/>
    <w:rsid w:val="000A3E78"/>
    <w:rsid w:val="000A3FE1"/>
    <w:rsid w:val="000A77CB"/>
    <w:rsid w:val="000A7DB3"/>
    <w:rsid w:val="000B645A"/>
    <w:rsid w:val="000B754F"/>
    <w:rsid w:val="000B75AA"/>
    <w:rsid w:val="000C1889"/>
    <w:rsid w:val="000C2DB9"/>
    <w:rsid w:val="000C4EC0"/>
    <w:rsid w:val="000C4EF6"/>
    <w:rsid w:val="000C54A1"/>
    <w:rsid w:val="000C5B46"/>
    <w:rsid w:val="000C6845"/>
    <w:rsid w:val="000C766B"/>
    <w:rsid w:val="000D02E8"/>
    <w:rsid w:val="000D03FC"/>
    <w:rsid w:val="000D10B2"/>
    <w:rsid w:val="000D1824"/>
    <w:rsid w:val="000D20A2"/>
    <w:rsid w:val="000D3231"/>
    <w:rsid w:val="000D5CF8"/>
    <w:rsid w:val="000E0EE7"/>
    <w:rsid w:val="000E3193"/>
    <w:rsid w:val="000E3FD9"/>
    <w:rsid w:val="000E42C5"/>
    <w:rsid w:val="000E437E"/>
    <w:rsid w:val="000E5777"/>
    <w:rsid w:val="000E59AC"/>
    <w:rsid w:val="000F1096"/>
    <w:rsid w:val="000F2A46"/>
    <w:rsid w:val="000F2CBA"/>
    <w:rsid w:val="000F359F"/>
    <w:rsid w:val="000F3A6A"/>
    <w:rsid w:val="000F4122"/>
    <w:rsid w:val="000F6923"/>
    <w:rsid w:val="000F730B"/>
    <w:rsid w:val="0010032D"/>
    <w:rsid w:val="00101256"/>
    <w:rsid w:val="0010243D"/>
    <w:rsid w:val="0010370D"/>
    <w:rsid w:val="00103B94"/>
    <w:rsid w:val="0010492F"/>
    <w:rsid w:val="001058D2"/>
    <w:rsid w:val="00105B6B"/>
    <w:rsid w:val="00105B99"/>
    <w:rsid w:val="00106355"/>
    <w:rsid w:val="001106C8"/>
    <w:rsid w:val="00112765"/>
    <w:rsid w:val="00114881"/>
    <w:rsid w:val="00114CAA"/>
    <w:rsid w:val="00115F40"/>
    <w:rsid w:val="001162F8"/>
    <w:rsid w:val="00116D4B"/>
    <w:rsid w:val="001178AD"/>
    <w:rsid w:val="0012122E"/>
    <w:rsid w:val="001222F9"/>
    <w:rsid w:val="00124357"/>
    <w:rsid w:val="00124442"/>
    <w:rsid w:val="00125F2D"/>
    <w:rsid w:val="001262AD"/>
    <w:rsid w:val="00131B99"/>
    <w:rsid w:val="00133CF7"/>
    <w:rsid w:val="001340BB"/>
    <w:rsid w:val="00137175"/>
    <w:rsid w:val="00137D03"/>
    <w:rsid w:val="0014143B"/>
    <w:rsid w:val="001446CD"/>
    <w:rsid w:val="001454BE"/>
    <w:rsid w:val="00145B66"/>
    <w:rsid w:val="00146577"/>
    <w:rsid w:val="00147C96"/>
    <w:rsid w:val="00150241"/>
    <w:rsid w:val="00150C5B"/>
    <w:rsid w:val="00150E7B"/>
    <w:rsid w:val="0015155E"/>
    <w:rsid w:val="001527CF"/>
    <w:rsid w:val="001548B4"/>
    <w:rsid w:val="00154A86"/>
    <w:rsid w:val="00154EB5"/>
    <w:rsid w:val="00155C67"/>
    <w:rsid w:val="00155EAD"/>
    <w:rsid w:val="00156232"/>
    <w:rsid w:val="00156432"/>
    <w:rsid w:val="0016081E"/>
    <w:rsid w:val="00166547"/>
    <w:rsid w:val="00166CCC"/>
    <w:rsid w:val="00167AAE"/>
    <w:rsid w:val="001718C9"/>
    <w:rsid w:val="001749AD"/>
    <w:rsid w:val="00175FE9"/>
    <w:rsid w:val="00176CB2"/>
    <w:rsid w:val="001775DA"/>
    <w:rsid w:val="001852AA"/>
    <w:rsid w:val="00185B33"/>
    <w:rsid w:val="00185E29"/>
    <w:rsid w:val="00186A32"/>
    <w:rsid w:val="0019006E"/>
    <w:rsid w:val="001910F6"/>
    <w:rsid w:val="001916C3"/>
    <w:rsid w:val="00191CB4"/>
    <w:rsid w:val="00191DB2"/>
    <w:rsid w:val="0019247D"/>
    <w:rsid w:val="00194620"/>
    <w:rsid w:val="001961AF"/>
    <w:rsid w:val="0019688C"/>
    <w:rsid w:val="001A08C0"/>
    <w:rsid w:val="001A0CEA"/>
    <w:rsid w:val="001A11FE"/>
    <w:rsid w:val="001A2C6F"/>
    <w:rsid w:val="001A3121"/>
    <w:rsid w:val="001A68E1"/>
    <w:rsid w:val="001A7120"/>
    <w:rsid w:val="001B1D07"/>
    <w:rsid w:val="001B1D84"/>
    <w:rsid w:val="001B43E6"/>
    <w:rsid w:val="001C020F"/>
    <w:rsid w:val="001C1F22"/>
    <w:rsid w:val="001C348A"/>
    <w:rsid w:val="001C37A2"/>
    <w:rsid w:val="001C398E"/>
    <w:rsid w:val="001C4043"/>
    <w:rsid w:val="001C6F64"/>
    <w:rsid w:val="001C6F8E"/>
    <w:rsid w:val="001D02AD"/>
    <w:rsid w:val="001D030D"/>
    <w:rsid w:val="001D3E5D"/>
    <w:rsid w:val="001D4A08"/>
    <w:rsid w:val="001D59D9"/>
    <w:rsid w:val="001D67B5"/>
    <w:rsid w:val="001D6CD2"/>
    <w:rsid w:val="001D7762"/>
    <w:rsid w:val="001D7FEF"/>
    <w:rsid w:val="001E04EF"/>
    <w:rsid w:val="001E0EF9"/>
    <w:rsid w:val="001E18E5"/>
    <w:rsid w:val="001E1929"/>
    <w:rsid w:val="001E324A"/>
    <w:rsid w:val="001E4BA4"/>
    <w:rsid w:val="001E66AC"/>
    <w:rsid w:val="001E70E2"/>
    <w:rsid w:val="001E7217"/>
    <w:rsid w:val="001E7EB9"/>
    <w:rsid w:val="001F0D2F"/>
    <w:rsid w:val="001F1607"/>
    <w:rsid w:val="001F1836"/>
    <w:rsid w:val="001F1F82"/>
    <w:rsid w:val="001F6BCD"/>
    <w:rsid w:val="001F6F8A"/>
    <w:rsid w:val="001F7EB7"/>
    <w:rsid w:val="00200F32"/>
    <w:rsid w:val="00204141"/>
    <w:rsid w:val="00205963"/>
    <w:rsid w:val="00205C1D"/>
    <w:rsid w:val="00207502"/>
    <w:rsid w:val="00207AD5"/>
    <w:rsid w:val="00210156"/>
    <w:rsid w:val="00210845"/>
    <w:rsid w:val="00210E89"/>
    <w:rsid w:val="00212150"/>
    <w:rsid w:val="00212378"/>
    <w:rsid w:val="00213A76"/>
    <w:rsid w:val="00215604"/>
    <w:rsid w:val="00223A2E"/>
    <w:rsid w:val="00225AD9"/>
    <w:rsid w:val="00231FB8"/>
    <w:rsid w:val="0023681F"/>
    <w:rsid w:val="00236DC1"/>
    <w:rsid w:val="00237733"/>
    <w:rsid w:val="002421F3"/>
    <w:rsid w:val="002423A8"/>
    <w:rsid w:val="002459BA"/>
    <w:rsid w:val="00247AA8"/>
    <w:rsid w:val="00251CED"/>
    <w:rsid w:val="00253D2B"/>
    <w:rsid w:val="0025603E"/>
    <w:rsid w:val="002565A9"/>
    <w:rsid w:val="0025660E"/>
    <w:rsid w:val="00256947"/>
    <w:rsid w:val="0025695D"/>
    <w:rsid w:val="002571F4"/>
    <w:rsid w:val="002578B5"/>
    <w:rsid w:val="002579E8"/>
    <w:rsid w:val="00257A34"/>
    <w:rsid w:val="0026027C"/>
    <w:rsid w:val="00260B13"/>
    <w:rsid w:val="00261C88"/>
    <w:rsid w:val="00263276"/>
    <w:rsid w:val="0026503E"/>
    <w:rsid w:val="002657A9"/>
    <w:rsid w:val="00266B79"/>
    <w:rsid w:val="00267ED1"/>
    <w:rsid w:val="00270D7A"/>
    <w:rsid w:val="00271B7F"/>
    <w:rsid w:val="002736C6"/>
    <w:rsid w:val="00275D36"/>
    <w:rsid w:val="00276CA9"/>
    <w:rsid w:val="00277A33"/>
    <w:rsid w:val="00277A47"/>
    <w:rsid w:val="002820F3"/>
    <w:rsid w:val="002822AF"/>
    <w:rsid w:val="002835ED"/>
    <w:rsid w:val="002836AE"/>
    <w:rsid w:val="00283E91"/>
    <w:rsid w:val="00290065"/>
    <w:rsid w:val="00292F32"/>
    <w:rsid w:val="0029459F"/>
    <w:rsid w:val="00296396"/>
    <w:rsid w:val="00297764"/>
    <w:rsid w:val="00297B4A"/>
    <w:rsid w:val="002A0698"/>
    <w:rsid w:val="002A08D8"/>
    <w:rsid w:val="002A0CD5"/>
    <w:rsid w:val="002A2EAD"/>
    <w:rsid w:val="002A4DE7"/>
    <w:rsid w:val="002A5F40"/>
    <w:rsid w:val="002A60F1"/>
    <w:rsid w:val="002A6B0A"/>
    <w:rsid w:val="002A760C"/>
    <w:rsid w:val="002B0415"/>
    <w:rsid w:val="002B0E01"/>
    <w:rsid w:val="002B10B2"/>
    <w:rsid w:val="002B5119"/>
    <w:rsid w:val="002B6CA2"/>
    <w:rsid w:val="002C17BB"/>
    <w:rsid w:val="002C18BF"/>
    <w:rsid w:val="002C3716"/>
    <w:rsid w:val="002C5B49"/>
    <w:rsid w:val="002D23C2"/>
    <w:rsid w:val="002D5926"/>
    <w:rsid w:val="002E02DF"/>
    <w:rsid w:val="002E05F6"/>
    <w:rsid w:val="002E11A0"/>
    <w:rsid w:val="002E2375"/>
    <w:rsid w:val="002E25D2"/>
    <w:rsid w:val="002E335C"/>
    <w:rsid w:val="002E459C"/>
    <w:rsid w:val="002F219E"/>
    <w:rsid w:val="002F3742"/>
    <w:rsid w:val="002F7C75"/>
    <w:rsid w:val="00301BA6"/>
    <w:rsid w:val="00304887"/>
    <w:rsid w:val="003074E1"/>
    <w:rsid w:val="0031169C"/>
    <w:rsid w:val="003119D2"/>
    <w:rsid w:val="003124F6"/>
    <w:rsid w:val="00312FBF"/>
    <w:rsid w:val="00314871"/>
    <w:rsid w:val="00315CF7"/>
    <w:rsid w:val="00316893"/>
    <w:rsid w:val="00316A85"/>
    <w:rsid w:val="00322943"/>
    <w:rsid w:val="00323227"/>
    <w:rsid w:val="00326050"/>
    <w:rsid w:val="00326FDB"/>
    <w:rsid w:val="00330873"/>
    <w:rsid w:val="00330943"/>
    <w:rsid w:val="00330C9A"/>
    <w:rsid w:val="00330C9C"/>
    <w:rsid w:val="0033272A"/>
    <w:rsid w:val="003336D1"/>
    <w:rsid w:val="00334E1F"/>
    <w:rsid w:val="00336056"/>
    <w:rsid w:val="00341B07"/>
    <w:rsid w:val="00341D8D"/>
    <w:rsid w:val="003466CC"/>
    <w:rsid w:val="003468EA"/>
    <w:rsid w:val="00353CB6"/>
    <w:rsid w:val="00354A34"/>
    <w:rsid w:val="00354DB2"/>
    <w:rsid w:val="00355546"/>
    <w:rsid w:val="00355F25"/>
    <w:rsid w:val="00356EE8"/>
    <w:rsid w:val="0036093A"/>
    <w:rsid w:val="00361DB3"/>
    <w:rsid w:val="00361E95"/>
    <w:rsid w:val="00363BA3"/>
    <w:rsid w:val="0036528B"/>
    <w:rsid w:val="00366984"/>
    <w:rsid w:val="00370A82"/>
    <w:rsid w:val="00370E50"/>
    <w:rsid w:val="003740FF"/>
    <w:rsid w:val="00376879"/>
    <w:rsid w:val="00381A57"/>
    <w:rsid w:val="00381DF0"/>
    <w:rsid w:val="0038254C"/>
    <w:rsid w:val="0039045A"/>
    <w:rsid w:val="0039067A"/>
    <w:rsid w:val="00390D7B"/>
    <w:rsid w:val="00392676"/>
    <w:rsid w:val="00392BBE"/>
    <w:rsid w:val="00395AC5"/>
    <w:rsid w:val="003975A9"/>
    <w:rsid w:val="00397B52"/>
    <w:rsid w:val="003A2A59"/>
    <w:rsid w:val="003A2F82"/>
    <w:rsid w:val="003A32C5"/>
    <w:rsid w:val="003A36F3"/>
    <w:rsid w:val="003A40AC"/>
    <w:rsid w:val="003A5163"/>
    <w:rsid w:val="003A54FB"/>
    <w:rsid w:val="003A6225"/>
    <w:rsid w:val="003B0B85"/>
    <w:rsid w:val="003B0BDF"/>
    <w:rsid w:val="003B2F82"/>
    <w:rsid w:val="003B315D"/>
    <w:rsid w:val="003B53C4"/>
    <w:rsid w:val="003B7937"/>
    <w:rsid w:val="003C27A5"/>
    <w:rsid w:val="003C2E57"/>
    <w:rsid w:val="003C4FED"/>
    <w:rsid w:val="003C5F9B"/>
    <w:rsid w:val="003D1A61"/>
    <w:rsid w:val="003D368B"/>
    <w:rsid w:val="003D3AFA"/>
    <w:rsid w:val="003D5A86"/>
    <w:rsid w:val="003D5DB7"/>
    <w:rsid w:val="003D7D81"/>
    <w:rsid w:val="003E2330"/>
    <w:rsid w:val="003E3EDD"/>
    <w:rsid w:val="003E43EA"/>
    <w:rsid w:val="003E54F8"/>
    <w:rsid w:val="003E5613"/>
    <w:rsid w:val="003E6BCE"/>
    <w:rsid w:val="003E780E"/>
    <w:rsid w:val="003E7E64"/>
    <w:rsid w:val="003F0236"/>
    <w:rsid w:val="003F25DF"/>
    <w:rsid w:val="003F31B4"/>
    <w:rsid w:val="003F3E38"/>
    <w:rsid w:val="003F4078"/>
    <w:rsid w:val="003F4D72"/>
    <w:rsid w:val="003F7B3B"/>
    <w:rsid w:val="003F7F62"/>
    <w:rsid w:val="0040087A"/>
    <w:rsid w:val="00401459"/>
    <w:rsid w:val="004015AE"/>
    <w:rsid w:val="00402362"/>
    <w:rsid w:val="00402951"/>
    <w:rsid w:val="00402B91"/>
    <w:rsid w:val="00402F0F"/>
    <w:rsid w:val="00404078"/>
    <w:rsid w:val="004061D8"/>
    <w:rsid w:val="00407EB9"/>
    <w:rsid w:val="0041031F"/>
    <w:rsid w:val="00412F90"/>
    <w:rsid w:val="00413612"/>
    <w:rsid w:val="00413ADF"/>
    <w:rsid w:val="00421EC9"/>
    <w:rsid w:val="00423BE4"/>
    <w:rsid w:val="0042435B"/>
    <w:rsid w:val="004243C3"/>
    <w:rsid w:val="00424F93"/>
    <w:rsid w:val="00425F3F"/>
    <w:rsid w:val="004260A5"/>
    <w:rsid w:val="00426EC1"/>
    <w:rsid w:val="00427C6A"/>
    <w:rsid w:val="004301C8"/>
    <w:rsid w:val="00430452"/>
    <w:rsid w:val="004317D6"/>
    <w:rsid w:val="00432A47"/>
    <w:rsid w:val="00433EFD"/>
    <w:rsid w:val="004354F6"/>
    <w:rsid w:val="004377C1"/>
    <w:rsid w:val="00437C66"/>
    <w:rsid w:val="00440C26"/>
    <w:rsid w:val="004410F0"/>
    <w:rsid w:val="004411BB"/>
    <w:rsid w:val="0044150B"/>
    <w:rsid w:val="004416BA"/>
    <w:rsid w:val="00441C45"/>
    <w:rsid w:val="004424A1"/>
    <w:rsid w:val="00443096"/>
    <w:rsid w:val="0044369B"/>
    <w:rsid w:val="00445877"/>
    <w:rsid w:val="0045383F"/>
    <w:rsid w:val="00456B10"/>
    <w:rsid w:val="00460463"/>
    <w:rsid w:val="00460AA5"/>
    <w:rsid w:val="00461298"/>
    <w:rsid w:val="00461B4C"/>
    <w:rsid w:val="00461CDC"/>
    <w:rsid w:val="004672F7"/>
    <w:rsid w:val="00472E23"/>
    <w:rsid w:val="00472EAE"/>
    <w:rsid w:val="0047599E"/>
    <w:rsid w:val="00475B0F"/>
    <w:rsid w:val="0047690B"/>
    <w:rsid w:val="00476BB0"/>
    <w:rsid w:val="00481D58"/>
    <w:rsid w:val="00482485"/>
    <w:rsid w:val="00483929"/>
    <w:rsid w:val="004866F5"/>
    <w:rsid w:val="00486A38"/>
    <w:rsid w:val="00492664"/>
    <w:rsid w:val="004943C5"/>
    <w:rsid w:val="004949A2"/>
    <w:rsid w:val="00495A38"/>
    <w:rsid w:val="00496742"/>
    <w:rsid w:val="004A0278"/>
    <w:rsid w:val="004A0CF3"/>
    <w:rsid w:val="004A1BBE"/>
    <w:rsid w:val="004A3B18"/>
    <w:rsid w:val="004A3D43"/>
    <w:rsid w:val="004A5733"/>
    <w:rsid w:val="004A5847"/>
    <w:rsid w:val="004A5EEA"/>
    <w:rsid w:val="004A61BF"/>
    <w:rsid w:val="004A6565"/>
    <w:rsid w:val="004A73FB"/>
    <w:rsid w:val="004B166A"/>
    <w:rsid w:val="004B2B3D"/>
    <w:rsid w:val="004B3DC5"/>
    <w:rsid w:val="004B4C8E"/>
    <w:rsid w:val="004B4F65"/>
    <w:rsid w:val="004B5008"/>
    <w:rsid w:val="004B51A5"/>
    <w:rsid w:val="004B5BA8"/>
    <w:rsid w:val="004B67A7"/>
    <w:rsid w:val="004B72F9"/>
    <w:rsid w:val="004C1529"/>
    <w:rsid w:val="004C2193"/>
    <w:rsid w:val="004C233A"/>
    <w:rsid w:val="004C37E2"/>
    <w:rsid w:val="004C3B3C"/>
    <w:rsid w:val="004C5423"/>
    <w:rsid w:val="004C60BF"/>
    <w:rsid w:val="004D4809"/>
    <w:rsid w:val="004D5430"/>
    <w:rsid w:val="004E3A00"/>
    <w:rsid w:val="004E7AE2"/>
    <w:rsid w:val="004F331A"/>
    <w:rsid w:val="004F5D63"/>
    <w:rsid w:val="004F6E12"/>
    <w:rsid w:val="00503243"/>
    <w:rsid w:val="00510A05"/>
    <w:rsid w:val="0051165F"/>
    <w:rsid w:val="0051230A"/>
    <w:rsid w:val="00512365"/>
    <w:rsid w:val="00513790"/>
    <w:rsid w:val="00517191"/>
    <w:rsid w:val="00517FC5"/>
    <w:rsid w:val="00521BB1"/>
    <w:rsid w:val="00521D1A"/>
    <w:rsid w:val="00522CFC"/>
    <w:rsid w:val="00524145"/>
    <w:rsid w:val="00524C8A"/>
    <w:rsid w:val="0052691F"/>
    <w:rsid w:val="005271C8"/>
    <w:rsid w:val="00540DA3"/>
    <w:rsid w:val="005414C0"/>
    <w:rsid w:val="005419C0"/>
    <w:rsid w:val="00541C85"/>
    <w:rsid w:val="0054559A"/>
    <w:rsid w:val="00546393"/>
    <w:rsid w:val="005465DE"/>
    <w:rsid w:val="005526F3"/>
    <w:rsid w:val="005542AA"/>
    <w:rsid w:val="00554BB0"/>
    <w:rsid w:val="0055513B"/>
    <w:rsid w:val="00557588"/>
    <w:rsid w:val="00557FAE"/>
    <w:rsid w:val="005648D6"/>
    <w:rsid w:val="00567445"/>
    <w:rsid w:val="005710ED"/>
    <w:rsid w:val="00571814"/>
    <w:rsid w:val="00571938"/>
    <w:rsid w:val="00573A46"/>
    <w:rsid w:val="005743D5"/>
    <w:rsid w:val="00574EE3"/>
    <w:rsid w:val="005756D9"/>
    <w:rsid w:val="00577105"/>
    <w:rsid w:val="00581044"/>
    <w:rsid w:val="00581C11"/>
    <w:rsid w:val="00583A8E"/>
    <w:rsid w:val="00583AFC"/>
    <w:rsid w:val="00584597"/>
    <w:rsid w:val="00590C6F"/>
    <w:rsid w:val="005914A7"/>
    <w:rsid w:val="00592760"/>
    <w:rsid w:val="005940D2"/>
    <w:rsid w:val="005958B5"/>
    <w:rsid w:val="005965C7"/>
    <w:rsid w:val="005A0A3C"/>
    <w:rsid w:val="005A1767"/>
    <w:rsid w:val="005A4B16"/>
    <w:rsid w:val="005A5A49"/>
    <w:rsid w:val="005A7DA2"/>
    <w:rsid w:val="005B0264"/>
    <w:rsid w:val="005B2BFE"/>
    <w:rsid w:val="005B2FB3"/>
    <w:rsid w:val="005B37E7"/>
    <w:rsid w:val="005B3D1F"/>
    <w:rsid w:val="005C2628"/>
    <w:rsid w:val="005C30D2"/>
    <w:rsid w:val="005C4240"/>
    <w:rsid w:val="005C62AE"/>
    <w:rsid w:val="005C62DE"/>
    <w:rsid w:val="005C7A97"/>
    <w:rsid w:val="005D126D"/>
    <w:rsid w:val="005D1C16"/>
    <w:rsid w:val="005D1E54"/>
    <w:rsid w:val="005D3C70"/>
    <w:rsid w:val="005D3CBC"/>
    <w:rsid w:val="005D750C"/>
    <w:rsid w:val="005E14A5"/>
    <w:rsid w:val="005E2480"/>
    <w:rsid w:val="005E42F1"/>
    <w:rsid w:val="005E4C0F"/>
    <w:rsid w:val="005E4DF3"/>
    <w:rsid w:val="005E54AC"/>
    <w:rsid w:val="005E5823"/>
    <w:rsid w:val="005E628F"/>
    <w:rsid w:val="005E6F8E"/>
    <w:rsid w:val="005E7608"/>
    <w:rsid w:val="005F015F"/>
    <w:rsid w:val="005F1BD0"/>
    <w:rsid w:val="005F1C7C"/>
    <w:rsid w:val="005F3777"/>
    <w:rsid w:val="005F3BB0"/>
    <w:rsid w:val="005F3FB9"/>
    <w:rsid w:val="005F4292"/>
    <w:rsid w:val="005F43B9"/>
    <w:rsid w:val="005F43EB"/>
    <w:rsid w:val="005F502D"/>
    <w:rsid w:val="005F51A9"/>
    <w:rsid w:val="005F6392"/>
    <w:rsid w:val="005F6621"/>
    <w:rsid w:val="00603182"/>
    <w:rsid w:val="006054A6"/>
    <w:rsid w:val="00613B7C"/>
    <w:rsid w:val="00614299"/>
    <w:rsid w:val="00614EB9"/>
    <w:rsid w:val="00620926"/>
    <w:rsid w:val="006212CE"/>
    <w:rsid w:val="00621393"/>
    <w:rsid w:val="00621589"/>
    <w:rsid w:val="00625F9B"/>
    <w:rsid w:val="00626147"/>
    <w:rsid w:val="00626B69"/>
    <w:rsid w:val="006279FD"/>
    <w:rsid w:val="00631E33"/>
    <w:rsid w:val="006320F5"/>
    <w:rsid w:val="0063341B"/>
    <w:rsid w:val="00634A12"/>
    <w:rsid w:val="00634CCD"/>
    <w:rsid w:val="00636386"/>
    <w:rsid w:val="00637A37"/>
    <w:rsid w:val="00643F17"/>
    <w:rsid w:val="00644144"/>
    <w:rsid w:val="0064500D"/>
    <w:rsid w:val="00645355"/>
    <w:rsid w:val="00645B8C"/>
    <w:rsid w:val="00647D8E"/>
    <w:rsid w:val="006513C8"/>
    <w:rsid w:val="0065164E"/>
    <w:rsid w:val="00651871"/>
    <w:rsid w:val="00652DFD"/>
    <w:rsid w:val="0065614E"/>
    <w:rsid w:val="006601C8"/>
    <w:rsid w:val="00660C72"/>
    <w:rsid w:val="00661A29"/>
    <w:rsid w:val="006621FE"/>
    <w:rsid w:val="00662BC2"/>
    <w:rsid w:val="00663FD5"/>
    <w:rsid w:val="0066431F"/>
    <w:rsid w:val="00664C1F"/>
    <w:rsid w:val="00664EC2"/>
    <w:rsid w:val="00665A50"/>
    <w:rsid w:val="00665F6A"/>
    <w:rsid w:val="006665E7"/>
    <w:rsid w:val="00667667"/>
    <w:rsid w:val="006677DE"/>
    <w:rsid w:val="0067011D"/>
    <w:rsid w:val="00671B27"/>
    <w:rsid w:val="006720CA"/>
    <w:rsid w:val="0067257C"/>
    <w:rsid w:val="006727D2"/>
    <w:rsid w:val="00673D17"/>
    <w:rsid w:val="00673D35"/>
    <w:rsid w:val="00675108"/>
    <w:rsid w:val="00676E1E"/>
    <w:rsid w:val="00677CE3"/>
    <w:rsid w:val="00681690"/>
    <w:rsid w:val="00681E15"/>
    <w:rsid w:val="00684ADA"/>
    <w:rsid w:val="00686113"/>
    <w:rsid w:val="00687E64"/>
    <w:rsid w:val="00690E21"/>
    <w:rsid w:val="006923E6"/>
    <w:rsid w:val="0069300E"/>
    <w:rsid w:val="00693455"/>
    <w:rsid w:val="00693A8F"/>
    <w:rsid w:val="00693D4B"/>
    <w:rsid w:val="0069653C"/>
    <w:rsid w:val="006976B0"/>
    <w:rsid w:val="006979A7"/>
    <w:rsid w:val="006A1430"/>
    <w:rsid w:val="006A1909"/>
    <w:rsid w:val="006A2139"/>
    <w:rsid w:val="006A639E"/>
    <w:rsid w:val="006A74C0"/>
    <w:rsid w:val="006A7CE8"/>
    <w:rsid w:val="006B14FB"/>
    <w:rsid w:val="006B2C22"/>
    <w:rsid w:val="006B320C"/>
    <w:rsid w:val="006B4596"/>
    <w:rsid w:val="006B55C7"/>
    <w:rsid w:val="006C0BF3"/>
    <w:rsid w:val="006C1D4F"/>
    <w:rsid w:val="006C3B87"/>
    <w:rsid w:val="006C6094"/>
    <w:rsid w:val="006C63BF"/>
    <w:rsid w:val="006D0333"/>
    <w:rsid w:val="006D088A"/>
    <w:rsid w:val="006D0ABB"/>
    <w:rsid w:val="006D205D"/>
    <w:rsid w:val="006D3980"/>
    <w:rsid w:val="006D4032"/>
    <w:rsid w:val="006D4ED5"/>
    <w:rsid w:val="006D5A96"/>
    <w:rsid w:val="006D5B0F"/>
    <w:rsid w:val="006D6999"/>
    <w:rsid w:val="006E0F24"/>
    <w:rsid w:val="006E2B67"/>
    <w:rsid w:val="006E341E"/>
    <w:rsid w:val="006E6896"/>
    <w:rsid w:val="006F0DE5"/>
    <w:rsid w:val="006F0F5D"/>
    <w:rsid w:val="006F1393"/>
    <w:rsid w:val="006F15FD"/>
    <w:rsid w:val="006F3232"/>
    <w:rsid w:val="006F432B"/>
    <w:rsid w:val="006F4BC7"/>
    <w:rsid w:val="006F5770"/>
    <w:rsid w:val="006F59AE"/>
    <w:rsid w:val="006F5CCB"/>
    <w:rsid w:val="006F7BD7"/>
    <w:rsid w:val="007009CD"/>
    <w:rsid w:val="00701BDC"/>
    <w:rsid w:val="00703503"/>
    <w:rsid w:val="00703786"/>
    <w:rsid w:val="0070574F"/>
    <w:rsid w:val="00705E01"/>
    <w:rsid w:val="007117F2"/>
    <w:rsid w:val="00712005"/>
    <w:rsid w:val="00712AD3"/>
    <w:rsid w:val="00714490"/>
    <w:rsid w:val="0071510C"/>
    <w:rsid w:val="00717225"/>
    <w:rsid w:val="0071741C"/>
    <w:rsid w:val="00730452"/>
    <w:rsid w:val="00732BC4"/>
    <w:rsid w:val="00733262"/>
    <w:rsid w:val="0073384C"/>
    <w:rsid w:val="00734138"/>
    <w:rsid w:val="00736702"/>
    <w:rsid w:val="00736E2C"/>
    <w:rsid w:val="007401F5"/>
    <w:rsid w:val="0074162E"/>
    <w:rsid w:val="00742861"/>
    <w:rsid w:val="0074393C"/>
    <w:rsid w:val="00744F02"/>
    <w:rsid w:val="00745ED6"/>
    <w:rsid w:val="00745FB4"/>
    <w:rsid w:val="0074716C"/>
    <w:rsid w:val="0075031C"/>
    <w:rsid w:val="007503A6"/>
    <w:rsid w:val="007507A4"/>
    <w:rsid w:val="00751453"/>
    <w:rsid w:val="007558E9"/>
    <w:rsid w:val="0075594F"/>
    <w:rsid w:val="00760641"/>
    <w:rsid w:val="0076114D"/>
    <w:rsid w:val="0076115E"/>
    <w:rsid w:val="00761486"/>
    <w:rsid w:val="00761659"/>
    <w:rsid w:val="00761BD4"/>
    <w:rsid w:val="0076300D"/>
    <w:rsid w:val="00764CBE"/>
    <w:rsid w:val="00766246"/>
    <w:rsid w:val="00766306"/>
    <w:rsid w:val="007716D0"/>
    <w:rsid w:val="007722B1"/>
    <w:rsid w:val="00772334"/>
    <w:rsid w:val="0077469C"/>
    <w:rsid w:val="007752D8"/>
    <w:rsid w:val="00776352"/>
    <w:rsid w:val="00776564"/>
    <w:rsid w:val="00780089"/>
    <w:rsid w:val="007806F4"/>
    <w:rsid w:val="00780D6C"/>
    <w:rsid w:val="00780F0C"/>
    <w:rsid w:val="00781791"/>
    <w:rsid w:val="00781A5C"/>
    <w:rsid w:val="00781AED"/>
    <w:rsid w:val="00782DD5"/>
    <w:rsid w:val="00784923"/>
    <w:rsid w:val="007855A8"/>
    <w:rsid w:val="0078673F"/>
    <w:rsid w:val="007900D6"/>
    <w:rsid w:val="007907B1"/>
    <w:rsid w:val="00791967"/>
    <w:rsid w:val="00791E9E"/>
    <w:rsid w:val="00792059"/>
    <w:rsid w:val="00793403"/>
    <w:rsid w:val="00794829"/>
    <w:rsid w:val="00795DB0"/>
    <w:rsid w:val="00796B50"/>
    <w:rsid w:val="007A077D"/>
    <w:rsid w:val="007A2495"/>
    <w:rsid w:val="007A34A9"/>
    <w:rsid w:val="007A71FC"/>
    <w:rsid w:val="007A7878"/>
    <w:rsid w:val="007B049B"/>
    <w:rsid w:val="007B12D0"/>
    <w:rsid w:val="007B23E1"/>
    <w:rsid w:val="007B3552"/>
    <w:rsid w:val="007B3B54"/>
    <w:rsid w:val="007B6070"/>
    <w:rsid w:val="007B70DE"/>
    <w:rsid w:val="007B73B0"/>
    <w:rsid w:val="007C04BD"/>
    <w:rsid w:val="007C079E"/>
    <w:rsid w:val="007C15C1"/>
    <w:rsid w:val="007C2271"/>
    <w:rsid w:val="007C3772"/>
    <w:rsid w:val="007C3C73"/>
    <w:rsid w:val="007C4CDB"/>
    <w:rsid w:val="007C621C"/>
    <w:rsid w:val="007C6561"/>
    <w:rsid w:val="007D0AB8"/>
    <w:rsid w:val="007D316D"/>
    <w:rsid w:val="007D34FE"/>
    <w:rsid w:val="007D3A43"/>
    <w:rsid w:val="007D3EAC"/>
    <w:rsid w:val="007D42ED"/>
    <w:rsid w:val="007D43DD"/>
    <w:rsid w:val="007D534B"/>
    <w:rsid w:val="007D60F2"/>
    <w:rsid w:val="007E11C7"/>
    <w:rsid w:val="007E19DC"/>
    <w:rsid w:val="007E1B12"/>
    <w:rsid w:val="007E1CB9"/>
    <w:rsid w:val="007E24EF"/>
    <w:rsid w:val="007E2D59"/>
    <w:rsid w:val="007E322E"/>
    <w:rsid w:val="007E3493"/>
    <w:rsid w:val="007E4E9F"/>
    <w:rsid w:val="007E5C9D"/>
    <w:rsid w:val="007E6DB7"/>
    <w:rsid w:val="007E7528"/>
    <w:rsid w:val="007E7C57"/>
    <w:rsid w:val="007F0FD0"/>
    <w:rsid w:val="007F1E96"/>
    <w:rsid w:val="007F1F17"/>
    <w:rsid w:val="007F59D5"/>
    <w:rsid w:val="007F6E4B"/>
    <w:rsid w:val="007F760A"/>
    <w:rsid w:val="00800411"/>
    <w:rsid w:val="008105B8"/>
    <w:rsid w:val="00810E96"/>
    <w:rsid w:val="008116B2"/>
    <w:rsid w:val="00811D70"/>
    <w:rsid w:val="008124C4"/>
    <w:rsid w:val="008125C7"/>
    <w:rsid w:val="008127E3"/>
    <w:rsid w:val="00812AA1"/>
    <w:rsid w:val="0081302E"/>
    <w:rsid w:val="008141CF"/>
    <w:rsid w:val="00814D26"/>
    <w:rsid w:val="00815FD4"/>
    <w:rsid w:val="00816461"/>
    <w:rsid w:val="00816741"/>
    <w:rsid w:val="00816A11"/>
    <w:rsid w:val="00821647"/>
    <w:rsid w:val="0082341B"/>
    <w:rsid w:val="00824626"/>
    <w:rsid w:val="00830AC8"/>
    <w:rsid w:val="00831125"/>
    <w:rsid w:val="00833412"/>
    <w:rsid w:val="00834B23"/>
    <w:rsid w:val="00834FBD"/>
    <w:rsid w:val="008359F1"/>
    <w:rsid w:val="008416A0"/>
    <w:rsid w:val="00842F9E"/>
    <w:rsid w:val="00844BF7"/>
    <w:rsid w:val="00850BC8"/>
    <w:rsid w:val="008535A0"/>
    <w:rsid w:val="008560C1"/>
    <w:rsid w:val="00857AAF"/>
    <w:rsid w:val="00857ADA"/>
    <w:rsid w:val="008601DF"/>
    <w:rsid w:val="008612DD"/>
    <w:rsid w:val="00861732"/>
    <w:rsid w:val="00862BE9"/>
    <w:rsid w:val="008656AF"/>
    <w:rsid w:val="00865B0D"/>
    <w:rsid w:val="008667DF"/>
    <w:rsid w:val="0086711C"/>
    <w:rsid w:val="008700EB"/>
    <w:rsid w:val="008713C2"/>
    <w:rsid w:val="008764D9"/>
    <w:rsid w:val="00876A88"/>
    <w:rsid w:val="0087729B"/>
    <w:rsid w:val="00877A85"/>
    <w:rsid w:val="00880664"/>
    <w:rsid w:val="0088183B"/>
    <w:rsid w:val="008821E2"/>
    <w:rsid w:val="00885F4C"/>
    <w:rsid w:val="0088685D"/>
    <w:rsid w:val="00886B5A"/>
    <w:rsid w:val="00886F47"/>
    <w:rsid w:val="0089053C"/>
    <w:rsid w:val="0089065D"/>
    <w:rsid w:val="008918D7"/>
    <w:rsid w:val="00892909"/>
    <w:rsid w:val="00892AA5"/>
    <w:rsid w:val="0089305D"/>
    <w:rsid w:val="00894625"/>
    <w:rsid w:val="008952EA"/>
    <w:rsid w:val="00896C67"/>
    <w:rsid w:val="00896C97"/>
    <w:rsid w:val="008A0F46"/>
    <w:rsid w:val="008A0FB7"/>
    <w:rsid w:val="008A3863"/>
    <w:rsid w:val="008A4359"/>
    <w:rsid w:val="008A4C49"/>
    <w:rsid w:val="008A6281"/>
    <w:rsid w:val="008A7CD8"/>
    <w:rsid w:val="008B13AE"/>
    <w:rsid w:val="008B2470"/>
    <w:rsid w:val="008B4564"/>
    <w:rsid w:val="008B4FA3"/>
    <w:rsid w:val="008B6452"/>
    <w:rsid w:val="008C0A65"/>
    <w:rsid w:val="008C10DD"/>
    <w:rsid w:val="008C23F3"/>
    <w:rsid w:val="008C34BD"/>
    <w:rsid w:val="008C4AA5"/>
    <w:rsid w:val="008C5C05"/>
    <w:rsid w:val="008C7500"/>
    <w:rsid w:val="008D03F2"/>
    <w:rsid w:val="008D08C3"/>
    <w:rsid w:val="008D34F5"/>
    <w:rsid w:val="008D3686"/>
    <w:rsid w:val="008D3E0A"/>
    <w:rsid w:val="008D4112"/>
    <w:rsid w:val="008D722D"/>
    <w:rsid w:val="008D7CD2"/>
    <w:rsid w:val="008E07E5"/>
    <w:rsid w:val="008E13E2"/>
    <w:rsid w:val="008E1615"/>
    <w:rsid w:val="008E4F56"/>
    <w:rsid w:val="008E5AF1"/>
    <w:rsid w:val="008E64F5"/>
    <w:rsid w:val="008E7622"/>
    <w:rsid w:val="008F1D08"/>
    <w:rsid w:val="008F24A8"/>
    <w:rsid w:val="008F3F43"/>
    <w:rsid w:val="008F4188"/>
    <w:rsid w:val="008F607E"/>
    <w:rsid w:val="008F788D"/>
    <w:rsid w:val="008F78A8"/>
    <w:rsid w:val="009006A2"/>
    <w:rsid w:val="00903D12"/>
    <w:rsid w:val="00905570"/>
    <w:rsid w:val="00907397"/>
    <w:rsid w:val="00907EA3"/>
    <w:rsid w:val="009110E8"/>
    <w:rsid w:val="00913F0D"/>
    <w:rsid w:val="0091772B"/>
    <w:rsid w:val="00917EC4"/>
    <w:rsid w:val="00924354"/>
    <w:rsid w:val="0092471C"/>
    <w:rsid w:val="00924C8E"/>
    <w:rsid w:val="00926470"/>
    <w:rsid w:val="009277CA"/>
    <w:rsid w:val="009326DD"/>
    <w:rsid w:val="009337E1"/>
    <w:rsid w:val="00935801"/>
    <w:rsid w:val="00936369"/>
    <w:rsid w:val="00936B67"/>
    <w:rsid w:val="00940F8D"/>
    <w:rsid w:val="009410A2"/>
    <w:rsid w:val="00941B5D"/>
    <w:rsid w:val="00943812"/>
    <w:rsid w:val="009445B2"/>
    <w:rsid w:val="00944C57"/>
    <w:rsid w:val="00945C49"/>
    <w:rsid w:val="00947AEF"/>
    <w:rsid w:val="00947F27"/>
    <w:rsid w:val="009502F0"/>
    <w:rsid w:val="00953104"/>
    <w:rsid w:val="00953216"/>
    <w:rsid w:val="00953F35"/>
    <w:rsid w:val="0095637F"/>
    <w:rsid w:val="00956982"/>
    <w:rsid w:val="00957189"/>
    <w:rsid w:val="0095787B"/>
    <w:rsid w:val="00957CA7"/>
    <w:rsid w:val="00960D29"/>
    <w:rsid w:val="00964F0A"/>
    <w:rsid w:val="009668C6"/>
    <w:rsid w:val="00966ABA"/>
    <w:rsid w:val="00967D7D"/>
    <w:rsid w:val="00971E12"/>
    <w:rsid w:val="009737DD"/>
    <w:rsid w:val="009749FE"/>
    <w:rsid w:val="00981C84"/>
    <w:rsid w:val="00983DEA"/>
    <w:rsid w:val="00984EE8"/>
    <w:rsid w:val="009856D8"/>
    <w:rsid w:val="00985FD0"/>
    <w:rsid w:val="0098673D"/>
    <w:rsid w:val="00987DC7"/>
    <w:rsid w:val="00991278"/>
    <w:rsid w:val="00993B7C"/>
    <w:rsid w:val="009942AD"/>
    <w:rsid w:val="00994E20"/>
    <w:rsid w:val="009956B8"/>
    <w:rsid w:val="00995BB7"/>
    <w:rsid w:val="00996BAC"/>
    <w:rsid w:val="00997045"/>
    <w:rsid w:val="009973EF"/>
    <w:rsid w:val="00997472"/>
    <w:rsid w:val="009A158B"/>
    <w:rsid w:val="009A2CFC"/>
    <w:rsid w:val="009A351C"/>
    <w:rsid w:val="009A4086"/>
    <w:rsid w:val="009A40FE"/>
    <w:rsid w:val="009A5088"/>
    <w:rsid w:val="009A515A"/>
    <w:rsid w:val="009A6B15"/>
    <w:rsid w:val="009A7798"/>
    <w:rsid w:val="009B0BB5"/>
    <w:rsid w:val="009B1D03"/>
    <w:rsid w:val="009B1D60"/>
    <w:rsid w:val="009B21F7"/>
    <w:rsid w:val="009B3403"/>
    <w:rsid w:val="009B6454"/>
    <w:rsid w:val="009C0E57"/>
    <w:rsid w:val="009C5350"/>
    <w:rsid w:val="009C658E"/>
    <w:rsid w:val="009C6D3B"/>
    <w:rsid w:val="009C78B7"/>
    <w:rsid w:val="009D0D7D"/>
    <w:rsid w:val="009D2CCF"/>
    <w:rsid w:val="009D4412"/>
    <w:rsid w:val="009D4D6D"/>
    <w:rsid w:val="009D4F49"/>
    <w:rsid w:val="009D52CE"/>
    <w:rsid w:val="009D72D7"/>
    <w:rsid w:val="009E12A4"/>
    <w:rsid w:val="009E2B6B"/>
    <w:rsid w:val="009E5BEA"/>
    <w:rsid w:val="009E79FB"/>
    <w:rsid w:val="009F1AB9"/>
    <w:rsid w:val="009F20E8"/>
    <w:rsid w:val="009F3B4B"/>
    <w:rsid w:val="009F3EDC"/>
    <w:rsid w:val="009F414E"/>
    <w:rsid w:val="009F6527"/>
    <w:rsid w:val="009F7299"/>
    <w:rsid w:val="00A03F43"/>
    <w:rsid w:val="00A04CAB"/>
    <w:rsid w:val="00A05CE9"/>
    <w:rsid w:val="00A06B17"/>
    <w:rsid w:val="00A06F63"/>
    <w:rsid w:val="00A07BC6"/>
    <w:rsid w:val="00A07FB0"/>
    <w:rsid w:val="00A10073"/>
    <w:rsid w:val="00A11454"/>
    <w:rsid w:val="00A11D2C"/>
    <w:rsid w:val="00A122A4"/>
    <w:rsid w:val="00A125DC"/>
    <w:rsid w:val="00A15EBB"/>
    <w:rsid w:val="00A17E3C"/>
    <w:rsid w:val="00A21A2B"/>
    <w:rsid w:val="00A2680E"/>
    <w:rsid w:val="00A27B92"/>
    <w:rsid w:val="00A30BE4"/>
    <w:rsid w:val="00A419ED"/>
    <w:rsid w:val="00A4269E"/>
    <w:rsid w:val="00A42EC1"/>
    <w:rsid w:val="00A460CD"/>
    <w:rsid w:val="00A50ACB"/>
    <w:rsid w:val="00A5579B"/>
    <w:rsid w:val="00A55F9C"/>
    <w:rsid w:val="00A578FB"/>
    <w:rsid w:val="00A6033A"/>
    <w:rsid w:val="00A645E0"/>
    <w:rsid w:val="00A648EA"/>
    <w:rsid w:val="00A65BB6"/>
    <w:rsid w:val="00A67792"/>
    <w:rsid w:val="00A70C10"/>
    <w:rsid w:val="00A70EA1"/>
    <w:rsid w:val="00A72673"/>
    <w:rsid w:val="00A72EC3"/>
    <w:rsid w:val="00A72EDA"/>
    <w:rsid w:val="00A738F4"/>
    <w:rsid w:val="00A73C1B"/>
    <w:rsid w:val="00A8346F"/>
    <w:rsid w:val="00A86822"/>
    <w:rsid w:val="00A9087D"/>
    <w:rsid w:val="00A91159"/>
    <w:rsid w:val="00A9427E"/>
    <w:rsid w:val="00AA1AE5"/>
    <w:rsid w:val="00AA1D0C"/>
    <w:rsid w:val="00AA4176"/>
    <w:rsid w:val="00AA50EE"/>
    <w:rsid w:val="00AA69F4"/>
    <w:rsid w:val="00AB1272"/>
    <w:rsid w:val="00AB3D1D"/>
    <w:rsid w:val="00AB47C0"/>
    <w:rsid w:val="00AB58FD"/>
    <w:rsid w:val="00AC0677"/>
    <w:rsid w:val="00AC0C81"/>
    <w:rsid w:val="00AC21F9"/>
    <w:rsid w:val="00AC4596"/>
    <w:rsid w:val="00AC53E2"/>
    <w:rsid w:val="00AC60E0"/>
    <w:rsid w:val="00AC6222"/>
    <w:rsid w:val="00AD0B9D"/>
    <w:rsid w:val="00AD29CE"/>
    <w:rsid w:val="00AD4420"/>
    <w:rsid w:val="00AD4C37"/>
    <w:rsid w:val="00AD4D82"/>
    <w:rsid w:val="00AD5803"/>
    <w:rsid w:val="00AD6384"/>
    <w:rsid w:val="00AD6F1B"/>
    <w:rsid w:val="00AE0EE6"/>
    <w:rsid w:val="00AE0F36"/>
    <w:rsid w:val="00AE2B52"/>
    <w:rsid w:val="00AE3C0B"/>
    <w:rsid w:val="00AE3CA4"/>
    <w:rsid w:val="00AE4B16"/>
    <w:rsid w:val="00AE4F1E"/>
    <w:rsid w:val="00AE5491"/>
    <w:rsid w:val="00AF00E0"/>
    <w:rsid w:val="00AF0592"/>
    <w:rsid w:val="00AF5409"/>
    <w:rsid w:val="00AF742F"/>
    <w:rsid w:val="00B04B7E"/>
    <w:rsid w:val="00B05E6E"/>
    <w:rsid w:val="00B10E7B"/>
    <w:rsid w:val="00B17952"/>
    <w:rsid w:val="00B2258F"/>
    <w:rsid w:val="00B2345D"/>
    <w:rsid w:val="00B236A2"/>
    <w:rsid w:val="00B23883"/>
    <w:rsid w:val="00B256E2"/>
    <w:rsid w:val="00B27B6D"/>
    <w:rsid w:val="00B3002A"/>
    <w:rsid w:val="00B3034D"/>
    <w:rsid w:val="00B31615"/>
    <w:rsid w:val="00B33985"/>
    <w:rsid w:val="00B35906"/>
    <w:rsid w:val="00B36419"/>
    <w:rsid w:val="00B370E3"/>
    <w:rsid w:val="00B4184A"/>
    <w:rsid w:val="00B41D04"/>
    <w:rsid w:val="00B4257F"/>
    <w:rsid w:val="00B4329D"/>
    <w:rsid w:val="00B43AC3"/>
    <w:rsid w:val="00B44E85"/>
    <w:rsid w:val="00B458CE"/>
    <w:rsid w:val="00B54FA5"/>
    <w:rsid w:val="00B553EE"/>
    <w:rsid w:val="00B5599F"/>
    <w:rsid w:val="00B55C35"/>
    <w:rsid w:val="00B567C3"/>
    <w:rsid w:val="00B579C9"/>
    <w:rsid w:val="00B638D8"/>
    <w:rsid w:val="00B65556"/>
    <w:rsid w:val="00B67134"/>
    <w:rsid w:val="00B677A4"/>
    <w:rsid w:val="00B71F80"/>
    <w:rsid w:val="00B724F1"/>
    <w:rsid w:val="00B73C5A"/>
    <w:rsid w:val="00B753C0"/>
    <w:rsid w:val="00B765A7"/>
    <w:rsid w:val="00B81370"/>
    <w:rsid w:val="00B81720"/>
    <w:rsid w:val="00B81AC3"/>
    <w:rsid w:val="00B8405F"/>
    <w:rsid w:val="00B852A7"/>
    <w:rsid w:val="00B8590A"/>
    <w:rsid w:val="00B86A94"/>
    <w:rsid w:val="00B874CC"/>
    <w:rsid w:val="00B90685"/>
    <w:rsid w:val="00B92388"/>
    <w:rsid w:val="00B939D5"/>
    <w:rsid w:val="00B96875"/>
    <w:rsid w:val="00B97821"/>
    <w:rsid w:val="00BA049C"/>
    <w:rsid w:val="00BA4122"/>
    <w:rsid w:val="00BA5880"/>
    <w:rsid w:val="00BA69B2"/>
    <w:rsid w:val="00BB1C37"/>
    <w:rsid w:val="00BB2132"/>
    <w:rsid w:val="00BB2618"/>
    <w:rsid w:val="00BB2911"/>
    <w:rsid w:val="00BB798A"/>
    <w:rsid w:val="00BC044C"/>
    <w:rsid w:val="00BC2325"/>
    <w:rsid w:val="00BC2AE6"/>
    <w:rsid w:val="00BC3AD4"/>
    <w:rsid w:val="00BC5441"/>
    <w:rsid w:val="00BC584D"/>
    <w:rsid w:val="00BD031E"/>
    <w:rsid w:val="00BD132B"/>
    <w:rsid w:val="00BD2A57"/>
    <w:rsid w:val="00BD5290"/>
    <w:rsid w:val="00BD56D5"/>
    <w:rsid w:val="00BD5EE1"/>
    <w:rsid w:val="00BD6661"/>
    <w:rsid w:val="00BE2F98"/>
    <w:rsid w:val="00BE35E3"/>
    <w:rsid w:val="00BE419D"/>
    <w:rsid w:val="00BE4EA2"/>
    <w:rsid w:val="00BE5714"/>
    <w:rsid w:val="00BE7DF7"/>
    <w:rsid w:val="00BF122C"/>
    <w:rsid w:val="00BF2FA0"/>
    <w:rsid w:val="00BF6215"/>
    <w:rsid w:val="00BF7D09"/>
    <w:rsid w:val="00BF7E0F"/>
    <w:rsid w:val="00C005B6"/>
    <w:rsid w:val="00C0179F"/>
    <w:rsid w:val="00C0276D"/>
    <w:rsid w:val="00C0429E"/>
    <w:rsid w:val="00C10354"/>
    <w:rsid w:val="00C10AA6"/>
    <w:rsid w:val="00C124FD"/>
    <w:rsid w:val="00C1319A"/>
    <w:rsid w:val="00C13339"/>
    <w:rsid w:val="00C14308"/>
    <w:rsid w:val="00C14887"/>
    <w:rsid w:val="00C176F2"/>
    <w:rsid w:val="00C20156"/>
    <w:rsid w:val="00C22D25"/>
    <w:rsid w:val="00C26BF7"/>
    <w:rsid w:val="00C270DB"/>
    <w:rsid w:val="00C27148"/>
    <w:rsid w:val="00C312FF"/>
    <w:rsid w:val="00C31440"/>
    <w:rsid w:val="00C320D3"/>
    <w:rsid w:val="00C32C74"/>
    <w:rsid w:val="00C37AF5"/>
    <w:rsid w:val="00C40FFF"/>
    <w:rsid w:val="00C410C3"/>
    <w:rsid w:val="00C42DE2"/>
    <w:rsid w:val="00C449CE"/>
    <w:rsid w:val="00C4552E"/>
    <w:rsid w:val="00C47D4E"/>
    <w:rsid w:val="00C5339E"/>
    <w:rsid w:val="00C538AC"/>
    <w:rsid w:val="00C54024"/>
    <w:rsid w:val="00C550DC"/>
    <w:rsid w:val="00C5539C"/>
    <w:rsid w:val="00C55599"/>
    <w:rsid w:val="00C55C4F"/>
    <w:rsid w:val="00C633FC"/>
    <w:rsid w:val="00C6442D"/>
    <w:rsid w:val="00C64545"/>
    <w:rsid w:val="00C66CE8"/>
    <w:rsid w:val="00C67998"/>
    <w:rsid w:val="00C70B81"/>
    <w:rsid w:val="00C73644"/>
    <w:rsid w:val="00C7381F"/>
    <w:rsid w:val="00C767D0"/>
    <w:rsid w:val="00C76884"/>
    <w:rsid w:val="00C76CE9"/>
    <w:rsid w:val="00C813EC"/>
    <w:rsid w:val="00C81655"/>
    <w:rsid w:val="00C817D0"/>
    <w:rsid w:val="00C81960"/>
    <w:rsid w:val="00C85022"/>
    <w:rsid w:val="00C850D0"/>
    <w:rsid w:val="00C864E6"/>
    <w:rsid w:val="00C86ED0"/>
    <w:rsid w:val="00C918A6"/>
    <w:rsid w:val="00C9199D"/>
    <w:rsid w:val="00C9345E"/>
    <w:rsid w:val="00C94D98"/>
    <w:rsid w:val="00C95EDC"/>
    <w:rsid w:val="00CA01F6"/>
    <w:rsid w:val="00CA0D1B"/>
    <w:rsid w:val="00CA3294"/>
    <w:rsid w:val="00CA4B1F"/>
    <w:rsid w:val="00CA4F95"/>
    <w:rsid w:val="00CA5F33"/>
    <w:rsid w:val="00CA65B1"/>
    <w:rsid w:val="00CA6E78"/>
    <w:rsid w:val="00CB04BE"/>
    <w:rsid w:val="00CB4C52"/>
    <w:rsid w:val="00CB6FDC"/>
    <w:rsid w:val="00CB754B"/>
    <w:rsid w:val="00CB7971"/>
    <w:rsid w:val="00CC10DD"/>
    <w:rsid w:val="00CC255D"/>
    <w:rsid w:val="00CC3CCA"/>
    <w:rsid w:val="00CC5E88"/>
    <w:rsid w:val="00CC6288"/>
    <w:rsid w:val="00CC6CD3"/>
    <w:rsid w:val="00CC7242"/>
    <w:rsid w:val="00CC79A1"/>
    <w:rsid w:val="00CD248F"/>
    <w:rsid w:val="00CD2FE9"/>
    <w:rsid w:val="00CD3DD1"/>
    <w:rsid w:val="00CD5314"/>
    <w:rsid w:val="00CE1127"/>
    <w:rsid w:val="00CE13E2"/>
    <w:rsid w:val="00CE167D"/>
    <w:rsid w:val="00CE22DD"/>
    <w:rsid w:val="00CE3A98"/>
    <w:rsid w:val="00CE47C1"/>
    <w:rsid w:val="00CE6B13"/>
    <w:rsid w:val="00CF1830"/>
    <w:rsid w:val="00CF297F"/>
    <w:rsid w:val="00CF545F"/>
    <w:rsid w:val="00CF6C04"/>
    <w:rsid w:val="00CF6C90"/>
    <w:rsid w:val="00CF75E9"/>
    <w:rsid w:val="00CF7892"/>
    <w:rsid w:val="00D0079B"/>
    <w:rsid w:val="00D03F52"/>
    <w:rsid w:val="00D04FF5"/>
    <w:rsid w:val="00D07122"/>
    <w:rsid w:val="00D0783F"/>
    <w:rsid w:val="00D1018A"/>
    <w:rsid w:val="00D1294B"/>
    <w:rsid w:val="00D13595"/>
    <w:rsid w:val="00D1396A"/>
    <w:rsid w:val="00D1669D"/>
    <w:rsid w:val="00D17EEE"/>
    <w:rsid w:val="00D20ADB"/>
    <w:rsid w:val="00D21509"/>
    <w:rsid w:val="00D25CCD"/>
    <w:rsid w:val="00D25E94"/>
    <w:rsid w:val="00D25FDC"/>
    <w:rsid w:val="00D26609"/>
    <w:rsid w:val="00D304FF"/>
    <w:rsid w:val="00D3080C"/>
    <w:rsid w:val="00D328D5"/>
    <w:rsid w:val="00D33C80"/>
    <w:rsid w:val="00D3630F"/>
    <w:rsid w:val="00D41E35"/>
    <w:rsid w:val="00D44CFA"/>
    <w:rsid w:val="00D4761A"/>
    <w:rsid w:val="00D47CCC"/>
    <w:rsid w:val="00D47E2F"/>
    <w:rsid w:val="00D47F32"/>
    <w:rsid w:val="00D47F65"/>
    <w:rsid w:val="00D5077B"/>
    <w:rsid w:val="00D51688"/>
    <w:rsid w:val="00D52F88"/>
    <w:rsid w:val="00D53263"/>
    <w:rsid w:val="00D5478D"/>
    <w:rsid w:val="00D55FB5"/>
    <w:rsid w:val="00D5689F"/>
    <w:rsid w:val="00D57103"/>
    <w:rsid w:val="00D60B0E"/>
    <w:rsid w:val="00D62CBB"/>
    <w:rsid w:val="00D62F17"/>
    <w:rsid w:val="00D64360"/>
    <w:rsid w:val="00D65FB3"/>
    <w:rsid w:val="00D66AE5"/>
    <w:rsid w:val="00D67268"/>
    <w:rsid w:val="00D67F98"/>
    <w:rsid w:val="00D71417"/>
    <w:rsid w:val="00D71AD9"/>
    <w:rsid w:val="00D734C8"/>
    <w:rsid w:val="00D73598"/>
    <w:rsid w:val="00D74290"/>
    <w:rsid w:val="00D74B48"/>
    <w:rsid w:val="00D75071"/>
    <w:rsid w:val="00D7676A"/>
    <w:rsid w:val="00D76CB5"/>
    <w:rsid w:val="00D7733A"/>
    <w:rsid w:val="00D80FAB"/>
    <w:rsid w:val="00D8200F"/>
    <w:rsid w:val="00D84512"/>
    <w:rsid w:val="00D92A51"/>
    <w:rsid w:val="00D937BB"/>
    <w:rsid w:val="00D93CE3"/>
    <w:rsid w:val="00D95338"/>
    <w:rsid w:val="00D958D1"/>
    <w:rsid w:val="00D96AA8"/>
    <w:rsid w:val="00D96F06"/>
    <w:rsid w:val="00D96F43"/>
    <w:rsid w:val="00D97A7C"/>
    <w:rsid w:val="00DA08F3"/>
    <w:rsid w:val="00DA0A4B"/>
    <w:rsid w:val="00DA1E5F"/>
    <w:rsid w:val="00DA2545"/>
    <w:rsid w:val="00DA37C6"/>
    <w:rsid w:val="00DA3B65"/>
    <w:rsid w:val="00DA5434"/>
    <w:rsid w:val="00DA7478"/>
    <w:rsid w:val="00DB08DF"/>
    <w:rsid w:val="00DB093E"/>
    <w:rsid w:val="00DB0F98"/>
    <w:rsid w:val="00DB1129"/>
    <w:rsid w:val="00DB4C25"/>
    <w:rsid w:val="00DB4E83"/>
    <w:rsid w:val="00DB55B5"/>
    <w:rsid w:val="00DC07AD"/>
    <w:rsid w:val="00DC140E"/>
    <w:rsid w:val="00DC44F2"/>
    <w:rsid w:val="00DC5716"/>
    <w:rsid w:val="00DC725A"/>
    <w:rsid w:val="00DC7404"/>
    <w:rsid w:val="00DD0C36"/>
    <w:rsid w:val="00DD2712"/>
    <w:rsid w:val="00DD4731"/>
    <w:rsid w:val="00DD48A3"/>
    <w:rsid w:val="00DD5D5D"/>
    <w:rsid w:val="00DD66E4"/>
    <w:rsid w:val="00DD67D3"/>
    <w:rsid w:val="00DD7A6A"/>
    <w:rsid w:val="00DD7F58"/>
    <w:rsid w:val="00DE00AF"/>
    <w:rsid w:val="00DE1213"/>
    <w:rsid w:val="00DE184D"/>
    <w:rsid w:val="00DE41BB"/>
    <w:rsid w:val="00DE4A0F"/>
    <w:rsid w:val="00DE656F"/>
    <w:rsid w:val="00DE6964"/>
    <w:rsid w:val="00DE747F"/>
    <w:rsid w:val="00DE7533"/>
    <w:rsid w:val="00DF181C"/>
    <w:rsid w:val="00DF2BE4"/>
    <w:rsid w:val="00DF6F3F"/>
    <w:rsid w:val="00E0173B"/>
    <w:rsid w:val="00E02B7A"/>
    <w:rsid w:val="00E04ECB"/>
    <w:rsid w:val="00E05D32"/>
    <w:rsid w:val="00E05FE1"/>
    <w:rsid w:val="00E07592"/>
    <w:rsid w:val="00E1202A"/>
    <w:rsid w:val="00E144E1"/>
    <w:rsid w:val="00E14D17"/>
    <w:rsid w:val="00E163C1"/>
    <w:rsid w:val="00E1642E"/>
    <w:rsid w:val="00E1717E"/>
    <w:rsid w:val="00E17FF0"/>
    <w:rsid w:val="00E21C73"/>
    <w:rsid w:val="00E21F7D"/>
    <w:rsid w:val="00E22A83"/>
    <w:rsid w:val="00E23455"/>
    <w:rsid w:val="00E3118D"/>
    <w:rsid w:val="00E32779"/>
    <w:rsid w:val="00E33CF8"/>
    <w:rsid w:val="00E3603B"/>
    <w:rsid w:val="00E37E58"/>
    <w:rsid w:val="00E40E2A"/>
    <w:rsid w:val="00E411A1"/>
    <w:rsid w:val="00E4165E"/>
    <w:rsid w:val="00E42A05"/>
    <w:rsid w:val="00E4459F"/>
    <w:rsid w:val="00E44A7A"/>
    <w:rsid w:val="00E44B39"/>
    <w:rsid w:val="00E4508F"/>
    <w:rsid w:val="00E455B0"/>
    <w:rsid w:val="00E47EBA"/>
    <w:rsid w:val="00E529A1"/>
    <w:rsid w:val="00E54151"/>
    <w:rsid w:val="00E54DE1"/>
    <w:rsid w:val="00E56E33"/>
    <w:rsid w:val="00E57838"/>
    <w:rsid w:val="00E57991"/>
    <w:rsid w:val="00E63257"/>
    <w:rsid w:val="00E64BD1"/>
    <w:rsid w:val="00E65D10"/>
    <w:rsid w:val="00E66EBB"/>
    <w:rsid w:val="00E7097F"/>
    <w:rsid w:val="00E70B11"/>
    <w:rsid w:val="00E71373"/>
    <w:rsid w:val="00E715B0"/>
    <w:rsid w:val="00E71DC9"/>
    <w:rsid w:val="00E7209A"/>
    <w:rsid w:val="00E75494"/>
    <w:rsid w:val="00E75760"/>
    <w:rsid w:val="00E75B83"/>
    <w:rsid w:val="00E7656F"/>
    <w:rsid w:val="00E76807"/>
    <w:rsid w:val="00E80C1D"/>
    <w:rsid w:val="00E8104E"/>
    <w:rsid w:val="00E8349D"/>
    <w:rsid w:val="00E84E91"/>
    <w:rsid w:val="00E86869"/>
    <w:rsid w:val="00E8714C"/>
    <w:rsid w:val="00E872D2"/>
    <w:rsid w:val="00E87436"/>
    <w:rsid w:val="00E90F72"/>
    <w:rsid w:val="00E92F68"/>
    <w:rsid w:val="00E93459"/>
    <w:rsid w:val="00E955A0"/>
    <w:rsid w:val="00E96528"/>
    <w:rsid w:val="00EA0B51"/>
    <w:rsid w:val="00EA3204"/>
    <w:rsid w:val="00EA3953"/>
    <w:rsid w:val="00EA52E5"/>
    <w:rsid w:val="00EA534E"/>
    <w:rsid w:val="00EA5C2F"/>
    <w:rsid w:val="00EA69DC"/>
    <w:rsid w:val="00EA7424"/>
    <w:rsid w:val="00EA7C32"/>
    <w:rsid w:val="00EB0FFF"/>
    <w:rsid w:val="00EB11D7"/>
    <w:rsid w:val="00EB2D5C"/>
    <w:rsid w:val="00EB6A48"/>
    <w:rsid w:val="00EB7999"/>
    <w:rsid w:val="00EB7B86"/>
    <w:rsid w:val="00EC39FD"/>
    <w:rsid w:val="00EC4304"/>
    <w:rsid w:val="00EC547E"/>
    <w:rsid w:val="00EC79EF"/>
    <w:rsid w:val="00EC7BF1"/>
    <w:rsid w:val="00ED04EA"/>
    <w:rsid w:val="00ED16C4"/>
    <w:rsid w:val="00ED3169"/>
    <w:rsid w:val="00ED394D"/>
    <w:rsid w:val="00ED4E3D"/>
    <w:rsid w:val="00EE0A2A"/>
    <w:rsid w:val="00EE1F12"/>
    <w:rsid w:val="00EE2A7B"/>
    <w:rsid w:val="00EE3C1C"/>
    <w:rsid w:val="00EE4457"/>
    <w:rsid w:val="00EE7418"/>
    <w:rsid w:val="00EE7587"/>
    <w:rsid w:val="00EF0EFA"/>
    <w:rsid w:val="00EF18F9"/>
    <w:rsid w:val="00EF4669"/>
    <w:rsid w:val="00EF4BBA"/>
    <w:rsid w:val="00EF5853"/>
    <w:rsid w:val="00EF59CF"/>
    <w:rsid w:val="00EF5DD8"/>
    <w:rsid w:val="00EF7713"/>
    <w:rsid w:val="00EF7FA1"/>
    <w:rsid w:val="00F00896"/>
    <w:rsid w:val="00F00E61"/>
    <w:rsid w:val="00F012D1"/>
    <w:rsid w:val="00F0307B"/>
    <w:rsid w:val="00F052A2"/>
    <w:rsid w:val="00F069F9"/>
    <w:rsid w:val="00F104E8"/>
    <w:rsid w:val="00F12955"/>
    <w:rsid w:val="00F12985"/>
    <w:rsid w:val="00F13740"/>
    <w:rsid w:val="00F1374D"/>
    <w:rsid w:val="00F16A86"/>
    <w:rsid w:val="00F16DF8"/>
    <w:rsid w:val="00F2162E"/>
    <w:rsid w:val="00F23512"/>
    <w:rsid w:val="00F23533"/>
    <w:rsid w:val="00F304D0"/>
    <w:rsid w:val="00F3074D"/>
    <w:rsid w:val="00F31633"/>
    <w:rsid w:val="00F31CF7"/>
    <w:rsid w:val="00F3271B"/>
    <w:rsid w:val="00F33201"/>
    <w:rsid w:val="00F33CF0"/>
    <w:rsid w:val="00F36026"/>
    <w:rsid w:val="00F37B1F"/>
    <w:rsid w:val="00F37F99"/>
    <w:rsid w:val="00F413A8"/>
    <w:rsid w:val="00F42394"/>
    <w:rsid w:val="00F43BD8"/>
    <w:rsid w:val="00F44337"/>
    <w:rsid w:val="00F450A0"/>
    <w:rsid w:val="00F450B9"/>
    <w:rsid w:val="00F453BB"/>
    <w:rsid w:val="00F45641"/>
    <w:rsid w:val="00F456CE"/>
    <w:rsid w:val="00F45A2C"/>
    <w:rsid w:val="00F46144"/>
    <w:rsid w:val="00F465D6"/>
    <w:rsid w:val="00F46AC9"/>
    <w:rsid w:val="00F4707A"/>
    <w:rsid w:val="00F50DE6"/>
    <w:rsid w:val="00F50E9D"/>
    <w:rsid w:val="00F512B3"/>
    <w:rsid w:val="00F53825"/>
    <w:rsid w:val="00F555F7"/>
    <w:rsid w:val="00F578D3"/>
    <w:rsid w:val="00F57E65"/>
    <w:rsid w:val="00F61A2C"/>
    <w:rsid w:val="00F622D9"/>
    <w:rsid w:val="00F624E9"/>
    <w:rsid w:val="00F634F3"/>
    <w:rsid w:val="00F637B6"/>
    <w:rsid w:val="00F64363"/>
    <w:rsid w:val="00F65169"/>
    <w:rsid w:val="00F65C66"/>
    <w:rsid w:val="00F661FE"/>
    <w:rsid w:val="00F6700E"/>
    <w:rsid w:val="00F67148"/>
    <w:rsid w:val="00F67359"/>
    <w:rsid w:val="00F708AA"/>
    <w:rsid w:val="00F70C11"/>
    <w:rsid w:val="00F7318C"/>
    <w:rsid w:val="00F747FE"/>
    <w:rsid w:val="00F757D3"/>
    <w:rsid w:val="00F75A2E"/>
    <w:rsid w:val="00F769E4"/>
    <w:rsid w:val="00F77647"/>
    <w:rsid w:val="00F776FE"/>
    <w:rsid w:val="00F77AF1"/>
    <w:rsid w:val="00F81BD5"/>
    <w:rsid w:val="00F830D3"/>
    <w:rsid w:val="00F84382"/>
    <w:rsid w:val="00F91B8C"/>
    <w:rsid w:val="00F92591"/>
    <w:rsid w:val="00F963D2"/>
    <w:rsid w:val="00F967AF"/>
    <w:rsid w:val="00FA130D"/>
    <w:rsid w:val="00FA2AB7"/>
    <w:rsid w:val="00FA356B"/>
    <w:rsid w:val="00FA4BFD"/>
    <w:rsid w:val="00FA4E02"/>
    <w:rsid w:val="00FA510E"/>
    <w:rsid w:val="00FA54A9"/>
    <w:rsid w:val="00FA5634"/>
    <w:rsid w:val="00FA5EE0"/>
    <w:rsid w:val="00FA67FB"/>
    <w:rsid w:val="00FA6814"/>
    <w:rsid w:val="00FA6997"/>
    <w:rsid w:val="00FA6E69"/>
    <w:rsid w:val="00FA7170"/>
    <w:rsid w:val="00FB1117"/>
    <w:rsid w:val="00FB1233"/>
    <w:rsid w:val="00FB1EBB"/>
    <w:rsid w:val="00FB28E8"/>
    <w:rsid w:val="00FB3A3B"/>
    <w:rsid w:val="00FB465E"/>
    <w:rsid w:val="00FB5882"/>
    <w:rsid w:val="00FB606B"/>
    <w:rsid w:val="00FB6FC2"/>
    <w:rsid w:val="00FB7DFE"/>
    <w:rsid w:val="00FB7F96"/>
    <w:rsid w:val="00FC3950"/>
    <w:rsid w:val="00FC41AB"/>
    <w:rsid w:val="00FC506A"/>
    <w:rsid w:val="00FC62AB"/>
    <w:rsid w:val="00FD1F84"/>
    <w:rsid w:val="00FD1FC8"/>
    <w:rsid w:val="00FD22BE"/>
    <w:rsid w:val="00FD3D08"/>
    <w:rsid w:val="00FD474F"/>
    <w:rsid w:val="00FD4FDE"/>
    <w:rsid w:val="00FE0DAE"/>
    <w:rsid w:val="00FE152D"/>
    <w:rsid w:val="00FE2268"/>
    <w:rsid w:val="00FE226B"/>
    <w:rsid w:val="00FE24F9"/>
    <w:rsid w:val="00FE2979"/>
    <w:rsid w:val="00FE2EE6"/>
    <w:rsid w:val="00FE5316"/>
    <w:rsid w:val="00FE54E3"/>
    <w:rsid w:val="00FE6D68"/>
    <w:rsid w:val="00FF08FE"/>
    <w:rsid w:val="00FF12E1"/>
    <w:rsid w:val="00FF1698"/>
    <w:rsid w:val="00FF2CFB"/>
    <w:rsid w:val="00FF2DDA"/>
    <w:rsid w:val="00FF3292"/>
    <w:rsid w:val="00FF4D5E"/>
    <w:rsid w:val="00FF5412"/>
    <w:rsid w:val="00FF60AE"/>
    <w:rsid w:val="00FF71A9"/>
    <w:rsid w:val="33AA2CE7"/>
    <w:rsid w:val="6C584B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369EE"/>
  <w15:docId w15:val="{53BDFA8A-917B-4EB7-AE26-B5925DD8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36"/>
    <w:pPr>
      <w:spacing w:after="0" w:line="240" w:lineRule="auto"/>
    </w:pPr>
    <w:rPr>
      <w:rFonts w:ascii="Times New Roman" w:eastAsia="Times New Roman" w:hAnsi="Times New Roman" w:cs="Times New Roman"/>
      <w:sz w:val="24"/>
      <w:szCs w:val="24"/>
      <w:lang w:eastAsia="es-AR" w:bidi="es-AR"/>
    </w:rPr>
  </w:style>
  <w:style w:type="paragraph" w:styleId="Ttulo1">
    <w:name w:val="heading 1"/>
    <w:basedOn w:val="Normal"/>
    <w:next w:val="Normal"/>
    <w:link w:val="Ttulo1Car"/>
    <w:autoRedefine/>
    <w:qFormat/>
    <w:rsid w:val="006C63BF"/>
    <w:pPr>
      <w:keepNext/>
      <w:spacing w:before="240" w:after="120" w:line="240" w:lineRule="atLeast"/>
      <w:outlineLvl w:val="0"/>
    </w:pPr>
    <w:rPr>
      <w:rFonts w:ascii="Arial" w:hAnsi="Arial" w:cs="Arial"/>
      <w:b/>
      <w:caps/>
      <w:snapToGrid w:val="0"/>
      <w:kern w:val="28"/>
      <w:sz w:val="20"/>
      <w:szCs w:val="20"/>
      <w:u w:val="single"/>
      <w:shd w:val="clear" w:color="auto" w:fill="FFFF00"/>
    </w:rPr>
  </w:style>
  <w:style w:type="paragraph" w:styleId="Ttulo2">
    <w:name w:val="heading 2"/>
    <w:basedOn w:val="Ttulo1"/>
    <w:next w:val="Normal"/>
    <w:link w:val="Ttulo2Car"/>
    <w:autoRedefine/>
    <w:qFormat/>
    <w:rsid w:val="002459BA"/>
    <w:pPr>
      <w:spacing w:before="100" w:beforeAutospacing="1" w:after="100" w:afterAutospacing="1" w:line="240" w:lineRule="auto"/>
      <w:ind w:left="142"/>
      <w:outlineLvl w:val="1"/>
    </w:pPr>
    <w:rPr>
      <w:caps w:val="0"/>
      <w:snapToGrid/>
      <w:kern w:val="0"/>
      <w:sz w:val="22"/>
      <w:u w:val="none"/>
      <w:shd w:val="clear" w:color="auto" w:fill="auto"/>
    </w:rPr>
  </w:style>
  <w:style w:type="paragraph" w:styleId="Ttulo3">
    <w:name w:val="heading 3"/>
    <w:basedOn w:val="Normal"/>
    <w:next w:val="Normal"/>
    <w:link w:val="Ttulo3Car"/>
    <w:qFormat/>
    <w:rsid w:val="006C63B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6C63BF"/>
    <w:pPr>
      <w:keepNext/>
      <w:spacing w:before="240" w:after="60"/>
      <w:outlineLvl w:val="3"/>
    </w:pPr>
    <w:rPr>
      <w:b/>
      <w:bCs/>
      <w:sz w:val="28"/>
      <w:szCs w:val="28"/>
    </w:rPr>
  </w:style>
  <w:style w:type="paragraph" w:styleId="Ttulo5">
    <w:name w:val="heading 5"/>
    <w:basedOn w:val="Normal"/>
    <w:next w:val="Normal"/>
    <w:link w:val="Ttulo5Car"/>
    <w:qFormat/>
    <w:rsid w:val="006C63BF"/>
    <w:pPr>
      <w:keepNext/>
      <w:numPr>
        <w:ilvl w:val="4"/>
        <w:numId w:val="1"/>
      </w:numPr>
      <w:tabs>
        <w:tab w:val="left" w:pos="1418"/>
      </w:tabs>
      <w:spacing w:after="60" w:line="240" w:lineRule="atLeast"/>
      <w:jc w:val="both"/>
      <w:outlineLvl w:val="4"/>
    </w:pPr>
    <w:rPr>
      <w:rFonts w:ascii="Arial" w:hAnsi="Arial"/>
      <w:b/>
      <w:sz w:val="20"/>
      <w:szCs w:val="20"/>
    </w:rPr>
  </w:style>
  <w:style w:type="paragraph" w:styleId="Ttulo6">
    <w:name w:val="heading 6"/>
    <w:basedOn w:val="Normal"/>
    <w:next w:val="Normal"/>
    <w:link w:val="Ttulo6Car"/>
    <w:qFormat/>
    <w:rsid w:val="006C63BF"/>
    <w:pPr>
      <w:spacing w:before="240" w:after="60"/>
      <w:outlineLvl w:val="5"/>
    </w:pPr>
    <w:rPr>
      <w:b/>
      <w:bCs/>
      <w:sz w:val="22"/>
      <w:szCs w:val="22"/>
    </w:rPr>
  </w:style>
  <w:style w:type="paragraph" w:styleId="Ttulo7">
    <w:name w:val="heading 7"/>
    <w:basedOn w:val="Ttulo6"/>
    <w:next w:val="Normal"/>
    <w:link w:val="Ttulo7Car"/>
    <w:qFormat/>
    <w:rsid w:val="006C63BF"/>
    <w:pPr>
      <w:keepNext/>
      <w:numPr>
        <w:ilvl w:val="6"/>
        <w:numId w:val="1"/>
      </w:numPr>
      <w:tabs>
        <w:tab w:val="left" w:pos="1418"/>
      </w:tabs>
      <w:spacing w:before="0" w:line="240" w:lineRule="atLeast"/>
      <w:jc w:val="both"/>
      <w:outlineLvl w:val="6"/>
    </w:pPr>
    <w:rPr>
      <w:rFonts w:ascii="Arial" w:hAnsi="Arial"/>
      <w:bCs w:val="0"/>
      <w:i/>
      <w:sz w:val="20"/>
      <w:szCs w:val="20"/>
    </w:rPr>
  </w:style>
  <w:style w:type="paragraph" w:styleId="Ttulo8">
    <w:name w:val="heading 8"/>
    <w:basedOn w:val="Normal"/>
    <w:next w:val="Normal"/>
    <w:link w:val="Ttulo8Car"/>
    <w:qFormat/>
    <w:rsid w:val="006C63BF"/>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63BF"/>
    <w:rPr>
      <w:rFonts w:ascii="Arial" w:eastAsia="Times New Roman" w:hAnsi="Arial" w:cs="Arial"/>
      <w:b/>
      <w:caps/>
      <w:snapToGrid w:val="0"/>
      <w:kern w:val="28"/>
      <w:sz w:val="20"/>
      <w:szCs w:val="20"/>
      <w:u w:val="single"/>
      <w:lang w:eastAsia="es-AR" w:bidi="es-AR"/>
    </w:rPr>
  </w:style>
  <w:style w:type="character" w:customStyle="1" w:styleId="Ttulo2Car">
    <w:name w:val="Título 2 Car"/>
    <w:basedOn w:val="Fuentedeprrafopredeter"/>
    <w:link w:val="Ttulo2"/>
    <w:rsid w:val="002459BA"/>
    <w:rPr>
      <w:rFonts w:ascii="Arial" w:eastAsia="Times New Roman" w:hAnsi="Arial" w:cs="Arial"/>
      <w:b/>
      <w:szCs w:val="20"/>
      <w:lang w:eastAsia="es-AR" w:bidi="es-AR"/>
    </w:rPr>
  </w:style>
  <w:style w:type="character" w:customStyle="1" w:styleId="Ttulo3Car">
    <w:name w:val="Título 3 Car"/>
    <w:basedOn w:val="Fuentedeprrafopredeter"/>
    <w:link w:val="Ttulo3"/>
    <w:rsid w:val="006C63BF"/>
    <w:rPr>
      <w:rFonts w:ascii="Arial" w:eastAsia="Times New Roman" w:hAnsi="Arial" w:cs="Arial"/>
      <w:b/>
      <w:bCs/>
      <w:sz w:val="26"/>
      <w:szCs w:val="26"/>
      <w:lang w:eastAsia="es-AR" w:bidi="es-AR"/>
    </w:rPr>
  </w:style>
  <w:style w:type="character" w:customStyle="1" w:styleId="Ttulo4Car">
    <w:name w:val="Título 4 Car"/>
    <w:basedOn w:val="Fuentedeprrafopredeter"/>
    <w:link w:val="Ttulo4"/>
    <w:rsid w:val="006C63BF"/>
    <w:rPr>
      <w:rFonts w:ascii="Times New Roman" w:eastAsia="Times New Roman" w:hAnsi="Times New Roman" w:cs="Times New Roman"/>
      <w:b/>
      <w:bCs/>
      <w:sz w:val="28"/>
      <w:szCs w:val="28"/>
      <w:lang w:eastAsia="es-AR" w:bidi="es-AR"/>
    </w:rPr>
  </w:style>
  <w:style w:type="character" w:customStyle="1" w:styleId="Ttulo5Car">
    <w:name w:val="Título 5 Car"/>
    <w:basedOn w:val="Fuentedeprrafopredeter"/>
    <w:link w:val="Ttulo5"/>
    <w:rsid w:val="006C63BF"/>
    <w:rPr>
      <w:rFonts w:ascii="Arial" w:eastAsia="Times New Roman" w:hAnsi="Arial" w:cs="Times New Roman"/>
      <w:b/>
      <w:sz w:val="20"/>
      <w:szCs w:val="20"/>
      <w:lang w:eastAsia="es-AR" w:bidi="es-AR"/>
    </w:rPr>
  </w:style>
  <w:style w:type="character" w:customStyle="1" w:styleId="Ttulo6Car">
    <w:name w:val="Título 6 Car"/>
    <w:basedOn w:val="Fuentedeprrafopredeter"/>
    <w:link w:val="Ttulo6"/>
    <w:rsid w:val="006C63BF"/>
    <w:rPr>
      <w:rFonts w:ascii="Times New Roman" w:eastAsia="Times New Roman" w:hAnsi="Times New Roman" w:cs="Times New Roman"/>
      <w:b/>
      <w:bCs/>
      <w:lang w:eastAsia="es-AR" w:bidi="es-AR"/>
    </w:rPr>
  </w:style>
  <w:style w:type="character" w:customStyle="1" w:styleId="Ttulo7Car">
    <w:name w:val="Título 7 Car"/>
    <w:basedOn w:val="Fuentedeprrafopredeter"/>
    <w:link w:val="Ttulo7"/>
    <w:rsid w:val="006C63BF"/>
    <w:rPr>
      <w:rFonts w:ascii="Arial" w:eastAsia="Times New Roman" w:hAnsi="Arial" w:cs="Times New Roman"/>
      <w:b/>
      <w:i/>
      <w:sz w:val="20"/>
      <w:szCs w:val="20"/>
      <w:lang w:eastAsia="es-AR" w:bidi="es-AR"/>
    </w:rPr>
  </w:style>
  <w:style w:type="character" w:customStyle="1" w:styleId="Ttulo8Car">
    <w:name w:val="Título 8 Car"/>
    <w:basedOn w:val="Fuentedeprrafopredeter"/>
    <w:link w:val="Ttulo8"/>
    <w:rsid w:val="006C63BF"/>
    <w:rPr>
      <w:rFonts w:ascii="Times New Roman" w:eastAsia="Times New Roman" w:hAnsi="Times New Roman" w:cs="Times New Roman"/>
      <w:i/>
      <w:iCs/>
      <w:sz w:val="24"/>
      <w:szCs w:val="24"/>
      <w:lang w:eastAsia="es-AR" w:bidi="es-AR"/>
    </w:rPr>
  </w:style>
  <w:style w:type="paragraph" w:styleId="Encabezado">
    <w:name w:val="header"/>
    <w:aliases w:val="h,encabezado,*Header"/>
    <w:basedOn w:val="Normal"/>
    <w:link w:val="EncabezadoCar"/>
    <w:uiPriority w:val="99"/>
    <w:rsid w:val="006C63BF"/>
    <w:pPr>
      <w:tabs>
        <w:tab w:val="center" w:pos="4153"/>
        <w:tab w:val="right" w:pos="8306"/>
      </w:tabs>
      <w:overflowPunct w:val="0"/>
      <w:autoSpaceDE w:val="0"/>
      <w:autoSpaceDN w:val="0"/>
      <w:adjustRightInd w:val="0"/>
      <w:textAlignment w:val="baseline"/>
    </w:pPr>
    <w:rPr>
      <w:rFonts w:ascii="Arial" w:hAnsi="Arial"/>
      <w:sz w:val="20"/>
      <w:szCs w:val="20"/>
    </w:rPr>
  </w:style>
  <w:style w:type="character" w:customStyle="1" w:styleId="EncabezadoCar">
    <w:name w:val="Encabezado Car"/>
    <w:aliases w:val="h Car,encabezado Car,*Header Car"/>
    <w:basedOn w:val="Fuentedeprrafopredeter"/>
    <w:link w:val="Encabezado"/>
    <w:uiPriority w:val="99"/>
    <w:rsid w:val="006C63BF"/>
    <w:rPr>
      <w:rFonts w:ascii="Arial" w:eastAsia="Times New Roman" w:hAnsi="Arial" w:cs="Times New Roman"/>
      <w:sz w:val="20"/>
      <w:szCs w:val="20"/>
      <w:lang w:eastAsia="es-AR" w:bidi="es-AR"/>
    </w:rPr>
  </w:style>
  <w:style w:type="paragraph" w:styleId="Piedepgina">
    <w:name w:val="footer"/>
    <w:basedOn w:val="Normal"/>
    <w:link w:val="PiedepginaCar"/>
    <w:uiPriority w:val="99"/>
    <w:rsid w:val="006C63BF"/>
    <w:pPr>
      <w:tabs>
        <w:tab w:val="center" w:pos="4320"/>
        <w:tab w:val="right" w:pos="8640"/>
      </w:tabs>
    </w:pPr>
  </w:style>
  <w:style w:type="character" w:customStyle="1" w:styleId="PiedepginaCar">
    <w:name w:val="Pie de página Car"/>
    <w:basedOn w:val="Fuentedeprrafopredeter"/>
    <w:link w:val="Piedepgina"/>
    <w:uiPriority w:val="99"/>
    <w:rsid w:val="006C63BF"/>
    <w:rPr>
      <w:rFonts w:ascii="Times New Roman" w:eastAsia="Times New Roman" w:hAnsi="Times New Roman" w:cs="Times New Roman"/>
      <w:sz w:val="24"/>
      <w:szCs w:val="24"/>
      <w:lang w:eastAsia="es-AR" w:bidi="es-AR"/>
    </w:rPr>
  </w:style>
  <w:style w:type="paragraph" w:styleId="Ttulo">
    <w:name w:val="Title"/>
    <w:basedOn w:val="Normal"/>
    <w:link w:val="TtuloCar"/>
    <w:qFormat/>
    <w:rsid w:val="006C63BF"/>
    <w:pPr>
      <w:spacing w:before="100" w:beforeAutospacing="1" w:after="100" w:afterAutospacing="1"/>
      <w:jc w:val="center"/>
    </w:pPr>
    <w:rPr>
      <w:rFonts w:ascii="Arial" w:hAnsi="Arial" w:cs="Arial"/>
      <w:b/>
      <w:sz w:val="20"/>
    </w:rPr>
  </w:style>
  <w:style w:type="character" w:customStyle="1" w:styleId="TtuloCar">
    <w:name w:val="Título Car"/>
    <w:basedOn w:val="Fuentedeprrafopredeter"/>
    <w:link w:val="Ttulo"/>
    <w:rsid w:val="006C63BF"/>
    <w:rPr>
      <w:rFonts w:ascii="Arial" w:eastAsia="Times New Roman" w:hAnsi="Arial" w:cs="Arial"/>
      <w:b/>
      <w:sz w:val="20"/>
      <w:szCs w:val="24"/>
      <w:lang w:eastAsia="es-AR" w:bidi="es-AR"/>
    </w:rPr>
  </w:style>
  <w:style w:type="paragraph" w:styleId="Textodeglobo">
    <w:name w:val="Balloon Text"/>
    <w:basedOn w:val="Normal"/>
    <w:link w:val="TextodegloboCar"/>
    <w:semiHidden/>
    <w:rsid w:val="006C63BF"/>
    <w:rPr>
      <w:rFonts w:ascii="Tahoma" w:hAnsi="Tahoma" w:cs="Tahoma"/>
      <w:sz w:val="16"/>
      <w:szCs w:val="16"/>
    </w:rPr>
  </w:style>
  <w:style w:type="character" w:customStyle="1" w:styleId="TextodegloboCar">
    <w:name w:val="Texto de globo Car"/>
    <w:basedOn w:val="Fuentedeprrafopredeter"/>
    <w:link w:val="Textodeglobo"/>
    <w:semiHidden/>
    <w:rsid w:val="006C63BF"/>
    <w:rPr>
      <w:rFonts w:ascii="Tahoma" w:eastAsia="Times New Roman" w:hAnsi="Tahoma" w:cs="Tahoma"/>
      <w:sz w:val="16"/>
      <w:szCs w:val="16"/>
      <w:lang w:eastAsia="es-AR" w:bidi="es-AR"/>
    </w:rPr>
  </w:style>
  <w:style w:type="paragraph" w:styleId="TDC2">
    <w:name w:val="toc 2"/>
    <w:basedOn w:val="Normal"/>
    <w:next w:val="Normal"/>
    <w:autoRedefine/>
    <w:uiPriority w:val="39"/>
    <w:rsid w:val="002E25D2"/>
    <w:pPr>
      <w:tabs>
        <w:tab w:val="left" w:pos="993"/>
        <w:tab w:val="right" w:pos="9356"/>
      </w:tabs>
      <w:spacing w:after="120" w:line="300" w:lineRule="atLeast"/>
      <w:ind w:left="284"/>
    </w:pPr>
    <w:rPr>
      <w:rFonts w:ascii="Arial" w:hAnsi="Arial"/>
      <w:caps/>
      <w:noProof/>
      <w:sz w:val="20"/>
      <w:szCs w:val="20"/>
    </w:rPr>
  </w:style>
  <w:style w:type="paragraph" w:styleId="TDC1">
    <w:name w:val="toc 1"/>
    <w:basedOn w:val="Normal"/>
    <w:autoRedefine/>
    <w:uiPriority w:val="39"/>
    <w:rsid w:val="006C63BF"/>
    <w:pPr>
      <w:tabs>
        <w:tab w:val="left" w:pos="1701"/>
        <w:tab w:val="right" w:pos="9355"/>
      </w:tabs>
      <w:spacing w:after="120" w:line="300" w:lineRule="atLeast"/>
      <w:ind w:left="1699" w:hanging="1699"/>
      <w:jc w:val="both"/>
    </w:pPr>
    <w:rPr>
      <w:rFonts w:ascii="Arial" w:hAnsi="Arial"/>
      <w:caps/>
      <w:noProof/>
      <w:sz w:val="20"/>
      <w:szCs w:val="20"/>
    </w:rPr>
  </w:style>
  <w:style w:type="paragraph" w:styleId="Subttulo">
    <w:name w:val="Subtitle"/>
    <w:basedOn w:val="Normal"/>
    <w:link w:val="SubttuloCar"/>
    <w:qFormat/>
    <w:rsid w:val="006C63BF"/>
    <w:pPr>
      <w:spacing w:before="120" w:line="240" w:lineRule="atLeast"/>
      <w:jc w:val="center"/>
    </w:pPr>
    <w:rPr>
      <w:rFonts w:ascii="Arial" w:hAnsi="Arial"/>
      <w:b/>
      <w:szCs w:val="20"/>
    </w:rPr>
  </w:style>
  <w:style w:type="character" w:customStyle="1" w:styleId="SubttuloCar">
    <w:name w:val="Subtítulo Car"/>
    <w:basedOn w:val="Fuentedeprrafopredeter"/>
    <w:link w:val="Subttulo"/>
    <w:rsid w:val="006C63BF"/>
    <w:rPr>
      <w:rFonts w:ascii="Arial" w:eastAsia="Times New Roman" w:hAnsi="Arial" w:cs="Times New Roman"/>
      <w:b/>
      <w:sz w:val="24"/>
      <w:szCs w:val="20"/>
      <w:lang w:eastAsia="es-AR" w:bidi="es-AR"/>
    </w:rPr>
  </w:style>
  <w:style w:type="paragraph" w:styleId="Textoindependiente">
    <w:name w:val="Body Text"/>
    <w:basedOn w:val="Normal"/>
    <w:link w:val="TextoindependienteCar"/>
    <w:rsid w:val="006C63BF"/>
    <w:pPr>
      <w:spacing w:after="120" w:line="240" w:lineRule="exact"/>
      <w:jc w:val="both"/>
    </w:pPr>
    <w:rPr>
      <w:rFonts w:ascii="Arial" w:hAnsi="Arial"/>
      <w:sz w:val="20"/>
      <w:szCs w:val="20"/>
    </w:rPr>
  </w:style>
  <w:style w:type="character" w:customStyle="1" w:styleId="TextoindependienteCar">
    <w:name w:val="Texto independiente Car"/>
    <w:basedOn w:val="Fuentedeprrafopredeter"/>
    <w:link w:val="Textoindependiente"/>
    <w:rsid w:val="006C63BF"/>
    <w:rPr>
      <w:rFonts w:ascii="Arial" w:eastAsia="Times New Roman" w:hAnsi="Arial" w:cs="Times New Roman"/>
      <w:sz w:val="20"/>
      <w:szCs w:val="20"/>
      <w:lang w:eastAsia="es-AR" w:bidi="es-AR"/>
    </w:rPr>
  </w:style>
  <w:style w:type="character" w:styleId="Hipervnculo">
    <w:name w:val="Hyperlink"/>
    <w:uiPriority w:val="99"/>
    <w:rsid w:val="006C63BF"/>
    <w:rPr>
      <w:color w:val="0000FF"/>
      <w:u w:val="single"/>
    </w:rPr>
  </w:style>
  <w:style w:type="paragraph" w:customStyle="1" w:styleId="Left1">
    <w:name w:val="Left 1"/>
    <w:basedOn w:val="Normal"/>
    <w:rsid w:val="006C63BF"/>
    <w:pPr>
      <w:overflowPunct w:val="0"/>
      <w:autoSpaceDE w:val="0"/>
      <w:autoSpaceDN w:val="0"/>
      <w:adjustRightInd w:val="0"/>
      <w:ind w:left="567"/>
      <w:jc w:val="both"/>
      <w:textAlignment w:val="baseline"/>
    </w:pPr>
    <w:rPr>
      <w:sz w:val="20"/>
      <w:szCs w:val="20"/>
    </w:rPr>
  </w:style>
  <w:style w:type="paragraph" w:customStyle="1" w:styleId="Indent2">
    <w:name w:val="Indent 2"/>
    <w:basedOn w:val="Normal"/>
    <w:rsid w:val="006C63BF"/>
    <w:pPr>
      <w:overflowPunct w:val="0"/>
      <w:autoSpaceDE w:val="0"/>
      <w:autoSpaceDN w:val="0"/>
      <w:adjustRightInd w:val="0"/>
      <w:ind w:left="1134" w:hanging="567"/>
      <w:jc w:val="both"/>
      <w:textAlignment w:val="baseline"/>
    </w:pPr>
    <w:rPr>
      <w:sz w:val="20"/>
      <w:szCs w:val="20"/>
    </w:rPr>
  </w:style>
  <w:style w:type="paragraph" w:customStyle="1" w:styleId="TEXT1">
    <w:name w:val="TEXT 1"/>
    <w:aliases w:val="1,text 1"/>
    <w:basedOn w:val="Normal"/>
    <w:rsid w:val="006C63BF"/>
    <w:pPr>
      <w:keepLines/>
      <w:overflowPunct w:val="0"/>
      <w:autoSpaceDE w:val="0"/>
      <w:autoSpaceDN w:val="0"/>
      <w:adjustRightInd w:val="0"/>
      <w:ind w:left="580" w:hanging="580"/>
      <w:jc w:val="both"/>
      <w:textAlignment w:val="baseline"/>
    </w:pPr>
    <w:rPr>
      <w:rFonts w:ascii="Palatino" w:hAnsi="Palatino"/>
      <w:color w:val="000000"/>
      <w:sz w:val="20"/>
      <w:szCs w:val="20"/>
    </w:rPr>
  </w:style>
  <w:style w:type="paragraph" w:customStyle="1" w:styleId="Indent3">
    <w:name w:val="Indent 3"/>
    <w:basedOn w:val="Normal"/>
    <w:rsid w:val="006C63BF"/>
    <w:pPr>
      <w:overflowPunct w:val="0"/>
      <w:autoSpaceDE w:val="0"/>
      <w:autoSpaceDN w:val="0"/>
      <w:adjustRightInd w:val="0"/>
      <w:ind w:left="1701" w:hanging="567"/>
      <w:jc w:val="both"/>
      <w:textAlignment w:val="baseline"/>
    </w:pPr>
    <w:rPr>
      <w:sz w:val="20"/>
      <w:szCs w:val="20"/>
    </w:rPr>
  </w:style>
  <w:style w:type="paragraph" w:customStyle="1" w:styleId="Indent4">
    <w:name w:val="Indent 4"/>
    <w:basedOn w:val="Indent3"/>
    <w:rsid w:val="006C63BF"/>
    <w:pPr>
      <w:ind w:left="2268"/>
    </w:pPr>
  </w:style>
  <w:style w:type="paragraph" w:customStyle="1" w:styleId="ctext1">
    <w:name w:val="c_text1"/>
    <w:basedOn w:val="Normal"/>
    <w:rsid w:val="006C63BF"/>
    <w:pPr>
      <w:overflowPunct w:val="0"/>
      <w:autoSpaceDE w:val="0"/>
      <w:autoSpaceDN w:val="0"/>
      <w:adjustRightInd w:val="0"/>
      <w:spacing w:before="120" w:after="120"/>
      <w:ind w:left="1134" w:hanging="567"/>
      <w:textAlignment w:val="baseline"/>
    </w:pPr>
    <w:rPr>
      <w:sz w:val="20"/>
      <w:szCs w:val="20"/>
    </w:rPr>
  </w:style>
  <w:style w:type="paragraph" w:customStyle="1" w:styleId="TEXT3">
    <w:name w:val="TEXT 3"/>
    <w:aliases w:val="3"/>
    <w:basedOn w:val="Normal"/>
    <w:rsid w:val="006C63BF"/>
    <w:pPr>
      <w:keepLines/>
      <w:overflowPunct w:val="0"/>
      <w:autoSpaceDE w:val="0"/>
      <w:autoSpaceDN w:val="0"/>
      <w:adjustRightInd w:val="0"/>
      <w:ind w:left="1700" w:hanging="580"/>
      <w:jc w:val="both"/>
      <w:textAlignment w:val="baseline"/>
    </w:pPr>
    <w:rPr>
      <w:color w:val="000000"/>
      <w:sz w:val="20"/>
      <w:szCs w:val="20"/>
    </w:rPr>
  </w:style>
  <w:style w:type="paragraph" w:customStyle="1" w:styleId="SubHeading">
    <w:name w:val="Sub Heading"/>
    <w:basedOn w:val="Normal"/>
    <w:rsid w:val="006C63BF"/>
    <w:pPr>
      <w:overflowPunct w:val="0"/>
      <w:autoSpaceDE w:val="0"/>
      <w:autoSpaceDN w:val="0"/>
      <w:adjustRightInd w:val="0"/>
      <w:textAlignment w:val="baseline"/>
    </w:pPr>
    <w:rPr>
      <w:rFonts w:ascii="Helvetica" w:hAnsi="Helvetica"/>
      <w:b/>
      <w:noProof/>
      <w:sz w:val="20"/>
      <w:szCs w:val="20"/>
    </w:rPr>
  </w:style>
  <w:style w:type="paragraph" w:styleId="Sangra2detindependiente">
    <w:name w:val="Body Text Indent 2"/>
    <w:basedOn w:val="Normal"/>
    <w:link w:val="Sangra2detindependienteCar"/>
    <w:rsid w:val="006C63BF"/>
    <w:pPr>
      <w:spacing w:after="120" w:line="480" w:lineRule="auto"/>
      <w:ind w:left="360"/>
    </w:pPr>
  </w:style>
  <w:style w:type="character" w:customStyle="1" w:styleId="Sangra2detindependienteCar">
    <w:name w:val="Sangría 2 de t. independiente Car"/>
    <w:basedOn w:val="Fuentedeprrafopredeter"/>
    <w:link w:val="Sangra2detindependiente"/>
    <w:rsid w:val="006C63BF"/>
    <w:rPr>
      <w:rFonts w:ascii="Times New Roman" w:eastAsia="Times New Roman" w:hAnsi="Times New Roman" w:cs="Times New Roman"/>
      <w:sz w:val="24"/>
      <w:szCs w:val="24"/>
      <w:lang w:eastAsia="es-AR" w:bidi="es-AR"/>
    </w:rPr>
  </w:style>
  <w:style w:type="paragraph" w:styleId="Textoindependiente2">
    <w:name w:val="Body Text 2"/>
    <w:basedOn w:val="Normal"/>
    <w:link w:val="Textoindependiente2Car"/>
    <w:rsid w:val="006C63BF"/>
    <w:pPr>
      <w:spacing w:after="120" w:line="480" w:lineRule="auto"/>
    </w:pPr>
  </w:style>
  <w:style w:type="character" w:customStyle="1" w:styleId="Textoindependiente2Car">
    <w:name w:val="Texto independiente 2 Car"/>
    <w:basedOn w:val="Fuentedeprrafopredeter"/>
    <w:link w:val="Textoindependiente2"/>
    <w:rsid w:val="006C63BF"/>
    <w:rPr>
      <w:rFonts w:ascii="Times New Roman" w:eastAsia="Times New Roman" w:hAnsi="Times New Roman" w:cs="Times New Roman"/>
      <w:sz w:val="24"/>
      <w:szCs w:val="24"/>
      <w:lang w:eastAsia="es-AR" w:bidi="es-AR"/>
    </w:rPr>
  </w:style>
  <w:style w:type="paragraph" w:styleId="Textoindependiente3">
    <w:name w:val="Body Text 3"/>
    <w:basedOn w:val="Normal"/>
    <w:link w:val="Textoindependiente3Car"/>
    <w:rsid w:val="006C63BF"/>
    <w:pPr>
      <w:spacing w:after="120"/>
    </w:pPr>
    <w:rPr>
      <w:sz w:val="16"/>
      <w:szCs w:val="16"/>
    </w:rPr>
  </w:style>
  <w:style w:type="character" w:customStyle="1" w:styleId="Textoindependiente3Car">
    <w:name w:val="Texto independiente 3 Car"/>
    <w:basedOn w:val="Fuentedeprrafopredeter"/>
    <w:link w:val="Textoindependiente3"/>
    <w:rsid w:val="006C63BF"/>
    <w:rPr>
      <w:rFonts w:ascii="Times New Roman" w:eastAsia="Times New Roman" w:hAnsi="Times New Roman" w:cs="Times New Roman"/>
      <w:sz w:val="16"/>
      <w:szCs w:val="16"/>
      <w:lang w:eastAsia="es-AR" w:bidi="es-AR"/>
    </w:rPr>
  </w:style>
  <w:style w:type="paragraph" w:styleId="NormalWeb">
    <w:name w:val="Normal (Web)"/>
    <w:basedOn w:val="Normal"/>
    <w:uiPriority w:val="99"/>
    <w:rsid w:val="006C63BF"/>
    <w:pPr>
      <w:spacing w:before="100" w:beforeAutospacing="1" w:after="100" w:afterAutospacing="1"/>
    </w:pPr>
    <w:rPr>
      <w:rFonts w:ascii="Arial Unicode MS" w:eastAsia="Arial Unicode MS" w:hAnsi="Arial Unicode MS" w:cs="Arial Unicode MS"/>
    </w:rPr>
  </w:style>
  <w:style w:type="paragraph" w:customStyle="1" w:styleId="Level1">
    <w:name w:val="Level 1"/>
    <w:basedOn w:val="Normal"/>
    <w:rsid w:val="006C63BF"/>
    <w:pPr>
      <w:spacing w:after="120" w:line="240" w:lineRule="atLeast"/>
      <w:ind w:left="851" w:hanging="851"/>
      <w:jc w:val="both"/>
    </w:pPr>
    <w:rPr>
      <w:rFonts w:ascii="Arial" w:hAnsi="Arial"/>
      <w:sz w:val="20"/>
      <w:szCs w:val="20"/>
    </w:rPr>
  </w:style>
  <w:style w:type="character" w:styleId="Refdecomentario">
    <w:name w:val="annotation reference"/>
    <w:semiHidden/>
    <w:rsid w:val="006C63BF"/>
    <w:rPr>
      <w:sz w:val="16"/>
      <w:szCs w:val="16"/>
    </w:rPr>
  </w:style>
  <w:style w:type="paragraph" w:styleId="Textocomentario">
    <w:name w:val="annotation text"/>
    <w:basedOn w:val="Normal"/>
    <w:link w:val="TextocomentarioCar"/>
    <w:semiHidden/>
    <w:rsid w:val="006C63BF"/>
    <w:rPr>
      <w:sz w:val="20"/>
      <w:szCs w:val="20"/>
    </w:rPr>
  </w:style>
  <w:style w:type="character" w:customStyle="1" w:styleId="TextocomentarioCar">
    <w:name w:val="Texto comentario Car"/>
    <w:basedOn w:val="Fuentedeprrafopredeter"/>
    <w:link w:val="Textocomentario"/>
    <w:semiHidden/>
    <w:rsid w:val="006C63BF"/>
    <w:rPr>
      <w:rFonts w:ascii="Times New Roman" w:eastAsia="Times New Roman" w:hAnsi="Times New Roman" w:cs="Times New Roman"/>
      <w:sz w:val="20"/>
      <w:szCs w:val="20"/>
      <w:lang w:eastAsia="es-AR" w:bidi="es-AR"/>
    </w:rPr>
  </w:style>
  <w:style w:type="paragraph" w:customStyle="1" w:styleId="21">
    <w:name w:val="2.1"/>
    <w:basedOn w:val="Normal"/>
    <w:rsid w:val="006C63BF"/>
    <w:pPr>
      <w:tabs>
        <w:tab w:val="left" w:pos="1260"/>
      </w:tabs>
      <w:overflowPunct w:val="0"/>
      <w:autoSpaceDE w:val="0"/>
      <w:autoSpaceDN w:val="0"/>
      <w:adjustRightInd w:val="0"/>
      <w:spacing w:line="240" w:lineRule="atLeast"/>
      <w:ind w:left="2520" w:hanging="720"/>
      <w:textAlignment w:val="baseline"/>
    </w:pPr>
    <w:rPr>
      <w:rFonts w:ascii="Helvetica" w:hAnsi="Helvetica"/>
      <w:sz w:val="20"/>
      <w:szCs w:val="20"/>
    </w:rPr>
  </w:style>
  <w:style w:type="paragraph" w:styleId="ndice1">
    <w:name w:val="index 1"/>
    <w:basedOn w:val="Normal"/>
    <w:next w:val="Normal"/>
    <w:autoRedefine/>
    <w:rsid w:val="006C63BF"/>
    <w:pPr>
      <w:overflowPunct w:val="0"/>
      <w:autoSpaceDE w:val="0"/>
      <w:autoSpaceDN w:val="0"/>
      <w:adjustRightInd w:val="0"/>
    </w:pPr>
    <w:rPr>
      <w:rFonts w:ascii="Arial" w:eastAsia="Calibri" w:hAnsi="Arial"/>
      <w:sz w:val="20"/>
      <w:szCs w:val="20"/>
    </w:rPr>
  </w:style>
  <w:style w:type="paragraph" w:customStyle="1" w:styleId="indent2cmhanging">
    <w:name w:val="indent2cm hanging"/>
    <w:basedOn w:val="Normal"/>
    <w:rsid w:val="006C63BF"/>
    <w:pPr>
      <w:tabs>
        <w:tab w:val="left" w:pos="648"/>
      </w:tabs>
      <w:overflowPunct w:val="0"/>
      <w:autoSpaceDE w:val="0"/>
      <w:autoSpaceDN w:val="0"/>
      <w:adjustRightInd w:val="0"/>
      <w:spacing w:after="120"/>
      <w:ind w:left="1296" w:hanging="648"/>
    </w:pPr>
    <w:rPr>
      <w:rFonts w:ascii="Arial" w:eastAsia="Calibri" w:hAnsi="Arial"/>
      <w:sz w:val="20"/>
      <w:szCs w:val="20"/>
    </w:rPr>
  </w:style>
  <w:style w:type="paragraph" w:customStyle="1" w:styleId="Prrafodelista1">
    <w:name w:val="Párrafo de lista1"/>
    <w:basedOn w:val="Normal"/>
    <w:rsid w:val="006C63BF"/>
    <w:pPr>
      <w:ind w:left="720"/>
      <w:contextualSpacing/>
    </w:pPr>
    <w:rPr>
      <w:rFonts w:eastAsia="Calibri"/>
    </w:rPr>
  </w:style>
  <w:style w:type="character" w:styleId="Nmerodepgina">
    <w:name w:val="page number"/>
    <w:basedOn w:val="Fuentedeprrafopredeter"/>
    <w:uiPriority w:val="99"/>
    <w:rsid w:val="006C63BF"/>
  </w:style>
  <w:style w:type="paragraph" w:styleId="Sangradetextonormal">
    <w:name w:val="Body Text Indent"/>
    <w:basedOn w:val="Normal"/>
    <w:link w:val="SangradetextonormalCar"/>
    <w:rsid w:val="006C63BF"/>
    <w:pPr>
      <w:spacing w:after="120"/>
      <w:ind w:left="283"/>
    </w:pPr>
  </w:style>
  <w:style w:type="character" w:customStyle="1" w:styleId="SangradetextonormalCar">
    <w:name w:val="Sangría de texto normal Car"/>
    <w:basedOn w:val="Fuentedeprrafopredeter"/>
    <w:link w:val="Sangradetextonormal"/>
    <w:rsid w:val="006C63BF"/>
    <w:rPr>
      <w:rFonts w:ascii="Times New Roman" w:eastAsia="Times New Roman" w:hAnsi="Times New Roman" w:cs="Times New Roman"/>
      <w:sz w:val="24"/>
      <w:szCs w:val="24"/>
      <w:lang w:eastAsia="es-AR" w:bidi="es-AR"/>
    </w:rPr>
  </w:style>
  <w:style w:type="paragraph" w:customStyle="1" w:styleId="NORMALPAE">
    <w:name w:val="NORMAL PAE"/>
    <w:basedOn w:val="Normal"/>
    <w:rsid w:val="006C63BF"/>
    <w:pPr>
      <w:tabs>
        <w:tab w:val="left" w:pos="2765"/>
        <w:tab w:val="left" w:pos="4183"/>
      </w:tabs>
      <w:spacing w:before="120"/>
      <w:jc w:val="both"/>
    </w:pPr>
    <w:rPr>
      <w:rFonts w:ascii="Arial" w:hAnsi="Arial" w:cs="Arial"/>
      <w:snapToGrid w:val="0"/>
      <w:sz w:val="22"/>
      <w:szCs w:val="22"/>
    </w:rPr>
  </w:style>
  <w:style w:type="paragraph" w:styleId="Textonotapie">
    <w:name w:val="footnote text"/>
    <w:basedOn w:val="Normal"/>
    <w:link w:val="TextonotapieCar"/>
    <w:semiHidden/>
    <w:rsid w:val="006C63BF"/>
    <w:pPr>
      <w:overflowPunct w:val="0"/>
      <w:autoSpaceDE w:val="0"/>
      <w:autoSpaceDN w:val="0"/>
      <w:adjustRightInd w:val="0"/>
      <w:textAlignment w:val="baseline"/>
    </w:pPr>
    <w:rPr>
      <w:snapToGrid w:val="0"/>
      <w:sz w:val="20"/>
      <w:szCs w:val="20"/>
    </w:rPr>
  </w:style>
  <w:style w:type="character" w:customStyle="1" w:styleId="TextonotapieCar">
    <w:name w:val="Texto nota pie Car"/>
    <w:basedOn w:val="Fuentedeprrafopredeter"/>
    <w:link w:val="Textonotapie"/>
    <w:semiHidden/>
    <w:rsid w:val="006C63BF"/>
    <w:rPr>
      <w:rFonts w:ascii="Times New Roman" w:eastAsia="Times New Roman" w:hAnsi="Times New Roman" w:cs="Times New Roman"/>
      <w:snapToGrid w:val="0"/>
      <w:sz w:val="20"/>
      <w:szCs w:val="20"/>
      <w:lang w:eastAsia="es-AR" w:bidi="es-AR"/>
    </w:rPr>
  </w:style>
  <w:style w:type="paragraph" w:styleId="Asuntodelcomentario">
    <w:name w:val="annotation subject"/>
    <w:basedOn w:val="Textocomentario"/>
    <w:next w:val="Textocomentario"/>
    <w:link w:val="AsuntodelcomentarioCar"/>
    <w:semiHidden/>
    <w:rsid w:val="006C63BF"/>
    <w:rPr>
      <w:b/>
      <w:bCs/>
    </w:rPr>
  </w:style>
  <w:style w:type="character" w:customStyle="1" w:styleId="AsuntodelcomentarioCar">
    <w:name w:val="Asunto del comentario Car"/>
    <w:basedOn w:val="TextocomentarioCar"/>
    <w:link w:val="Asuntodelcomentario"/>
    <w:semiHidden/>
    <w:rsid w:val="006C63BF"/>
    <w:rPr>
      <w:rFonts w:ascii="Times New Roman" w:eastAsia="Times New Roman" w:hAnsi="Times New Roman" w:cs="Times New Roman"/>
      <w:b/>
      <w:bCs/>
      <w:sz w:val="20"/>
      <w:szCs w:val="20"/>
      <w:lang w:eastAsia="es-AR" w:bidi="es-AR"/>
    </w:rPr>
  </w:style>
  <w:style w:type="paragraph" w:styleId="Lista">
    <w:name w:val="List"/>
    <w:basedOn w:val="Normal"/>
    <w:rsid w:val="006C63BF"/>
    <w:pPr>
      <w:spacing w:after="120" w:line="240" w:lineRule="atLeast"/>
      <w:ind w:left="851" w:hanging="851"/>
      <w:jc w:val="both"/>
    </w:pPr>
    <w:rPr>
      <w:rFonts w:ascii="Arial" w:hAnsi="Arial"/>
      <w:sz w:val="20"/>
      <w:szCs w:val="20"/>
    </w:rPr>
  </w:style>
  <w:style w:type="table" w:styleId="Tablaconcuadrcula">
    <w:name w:val="Table Grid"/>
    <w:basedOn w:val="Tablanormal"/>
    <w:uiPriority w:val="39"/>
    <w:rsid w:val="006C63BF"/>
    <w:pPr>
      <w:spacing w:after="0" w:line="240" w:lineRule="auto"/>
    </w:pPr>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C63BF"/>
  </w:style>
  <w:style w:type="character" w:styleId="nfasis">
    <w:name w:val="Emphasis"/>
    <w:basedOn w:val="Fuentedeprrafopredeter"/>
    <w:uiPriority w:val="20"/>
    <w:qFormat/>
    <w:rsid w:val="006C63BF"/>
    <w:rPr>
      <w:i/>
      <w:iCs/>
    </w:rPr>
  </w:style>
  <w:style w:type="paragraph" w:styleId="Prrafodelista">
    <w:name w:val="List Paragraph"/>
    <w:basedOn w:val="Normal"/>
    <w:uiPriority w:val="34"/>
    <w:qFormat/>
    <w:rsid w:val="006C63BF"/>
    <w:pPr>
      <w:ind w:left="720"/>
      <w:contextualSpacing/>
    </w:pPr>
  </w:style>
  <w:style w:type="paragraph" w:styleId="TtuloTDC">
    <w:name w:val="TOC Heading"/>
    <w:basedOn w:val="Ttulo1"/>
    <w:next w:val="Normal"/>
    <w:uiPriority w:val="39"/>
    <w:unhideWhenUsed/>
    <w:qFormat/>
    <w:rsid w:val="006C63BF"/>
    <w:pPr>
      <w:keepLines/>
      <w:spacing w:after="0" w:line="259" w:lineRule="auto"/>
      <w:outlineLvl w:val="9"/>
    </w:pPr>
    <w:rPr>
      <w:rFonts w:asciiTheme="majorHAnsi" w:eastAsiaTheme="majorEastAsia" w:hAnsiTheme="majorHAnsi" w:cstheme="majorBidi"/>
      <w:b w:val="0"/>
      <w:caps w:val="0"/>
      <w:snapToGrid/>
      <w:color w:val="2E74B5" w:themeColor="accent1" w:themeShade="BF"/>
      <w:kern w:val="0"/>
      <w:sz w:val="32"/>
      <w:szCs w:val="32"/>
      <w:u w:val="none"/>
      <w:shd w:val="clear" w:color="auto" w:fill="auto"/>
      <w:lang w:bidi="ar-SA"/>
    </w:rPr>
  </w:style>
  <w:style w:type="paragraph" w:customStyle="1" w:styleId="Default">
    <w:name w:val="Default"/>
    <w:rsid w:val="006C63BF"/>
    <w:pPr>
      <w:autoSpaceDE w:val="0"/>
      <w:autoSpaceDN w:val="0"/>
      <w:adjustRightInd w:val="0"/>
      <w:spacing w:after="0" w:line="240" w:lineRule="auto"/>
    </w:pPr>
    <w:rPr>
      <w:rFonts w:ascii="Arial" w:hAnsi="Arial" w:cs="Arial"/>
      <w:color w:val="000000"/>
      <w:sz w:val="24"/>
      <w:szCs w:val="24"/>
    </w:rPr>
  </w:style>
  <w:style w:type="paragraph" w:customStyle="1" w:styleId="Tt1b">
    <w:name w:val="Tít1b"/>
    <w:basedOn w:val="Ttulo2"/>
    <w:qFormat/>
    <w:rsid w:val="006C63BF"/>
    <w:pPr>
      <w:ind w:left="0"/>
      <w:jc w:val="both"/>
    </w:pPr>
    <w:rPr>
      <w:b w:val="0"/>
    </w:rPr>
  </w:style>
  <w:style w:type="paragraph" w:customStyle="1" w:styleId="Ttulo1b">
    <w:name w:val="Título 1b"/>
    <w:basedOn w:val="Ttulo2"/>
    <w:qFormat/>
    <w:rsid w:val="006C63BF"/>
    <w:pPr>
      <w:spacing w:after="240"/>
      <w:ind w:left="0"/>
      <w:jc w:val="both"/>
    </w:pPr>
    <w:rPr>
      <w:bCs/>
      <w:szCs w:val="26"/>
    </w:rPr>
  </w:style>
  <w:style w:type="paragraph" w:styleId="Mapadeldocumento">
    <w:name w:val="Document Map"/>
    <w:basedOn w:val="Normal"/>
    <w:link w:val="MapadeldocumentoCar"/>
    <w:semiHidden/>
    <w:unhideWhenUsed/>
    <w:rsid w:val="006C63BF"/>
  </w:style>
  <w:style w:type="character" w:customStyle="1" w:styleId="MapadeldocumentoCar">
    <w:name w:val="Mapa del documento Car"/>
    <w:basedOn w:val="Fuentedeprrafopredeter"/>
    <w:link w:val="Mapadeldocumento"/>
    <w:semiHidden/>
    <w:rsid w:val="006C63BF"/>
    <w:rPr>
      <w:rFonts w:ascii="Times New Roman" w:eastAsia="Times New Roman" w:hAnsi="Times New Roman" w:cs="Times New Roman"/>
      <w:sz w:val="24"/>
      <w:szCs w:val="24"/>
      <w:lang w:eastAsia="es-AR" w:bidi="es-AR"/>
    </w:rPr>
  </w:style>
  <w:style w:type="paragraph" w:customStyle="1" w:styleId="ecxmsonormal">
    <w:name w:val="ecxmsonormal"/>
    <w:basedOn w:val="Normal"/>
    <w:rsid w:val="005958B5"/>
    <w:pPr>
      <w:spacing w:after="324"/>
    </w:pPr>
    <w:rPr>
      <w:lang w:val="es-MX" w:eastAsia="es-MX" w:bidi="ar-SA"/>
    </w:rPr>
  </w:style>
  <w:style w:type="paragraph" w:styleId="Sinespaciado">
    <w:name w:val="No Spacing"/>
    <w:basedOn w:val="Normal"/>
    <w:uiPriority w:val="1"/>
    <w:qFormat/>
    <w:rsid w:val="00032177"/>
    <w:pPr>
      <w:jc w:val="both"/>
    </w:pPr>
    <w:rPr>
      <w:rFonts w:ascii="Arial" w:hAnsi="Arial"/>
      <w:sz w:val="22"/>
      <w:szCs w:val="32"/>
      <w:lang w:val="es-MX" w:eastAsia="en-US" w:bidi="en-US"/>
    </w:rPr>
  </w:style>
  <w:style w:type="paragraph" w:styleId="Revisin">
    <w:name w:val="Revision"/>
    <w:hidden/>
    <w:uiPriority w:val="99"/>
    <w:semiHidden/>
    <w:rsid w:val="00D71417"/>
    <w:pPr>
      <w:spacing w:after="0" w:line="240" w:lineRule="auto"/>
    </w:pPr>
    <w:rPr>
      <w:rFonts w:ascii="Times New Roman" w:eastAsia="Times New Roman" w:hAnsi="Times New Roman" w:cs="Times New Roman"/>
      <w:sz w:val="24"/>
      <w:szCs w:val="24"/>
      <w:lang w:eastAsia="es-AR" w:bidi="es-AR"/>
    </w:rPr>
  </w:style>
  <w:style w:type="paragraph" w:styleId="Citadestacada">
    <w:name w:val="Intense Quote"/>
    <w:basedOn w:val="Normal"/>
    <w:next w:val="Normal"/>
    <w:link w:val="CitadestacadaCar"/>
    <w:uiPriority w:val="30"/>
    <w:qFormat/>
    <w:rsid w:val="000F2CBA"/>
    <w:pPr>
      <w:spacing w:before="100" w:beforeAutospacing="1" w:after="100" w:afterAutospacing="1"/>
      <w:ind w:left="720" w:right="720"/>
      <w:jc w:val="both"/>
    </w:pPr>
    <w:rPr>
      <w:rFonts w:ascii="Arial" w:hAnsi="Arial"/>
      <w:b/>
      <w:i/>
      <w:szCs w:val="20"/>
      <w:lang w:val="x-none" w:eastAsia="x-none" w:bidi="ar-SA"/>
    </w:rPr>
  </w:style>
  <w:style w:type="character" w:customStyle="1" w:styleId="CitadestacadaCar">
    <w:name w:val="Cita destacada Car"/>
    <w:basedOn w:val="Fuentedeprrafopredeter"/>
    <w:link w:val="Citadestacada"/>
    <w:uiPriority w:val="30"/>
    <w:rsid w:val="000F2CBA"/>
    <w:rPr>
      <w:rFonts w:ascii="Arial" w:eastAsia="Times New Roman" w:hAnsi="Arial" w:cs="Times New Roman"/>
      <w:b/>
      <w:i/>
      <w:sz w:val="24"/>
      <w:szCs w:val="20"/>
      <w:lang w:val="x-none" w:eastAsia="x-none"/>
    </w:rPr>
  </w:style>
  <w:style w:type="character" w:styleId="Textoennegrita">
    <w:name w:val="Strong"/>
    <w:basedOn w:val="Fuentedeprrafopredeter"/>
    <w:uiPriority w:val="22"/>
    <w:qFormat/>
    <w:rsid w:val="00DC07AD"/>
    <w:rPr>
      <w:b/>
      <w:bCs/>
    </w:rPr>
  </w:style>
  <w:style w:type="character" w:customStyle="1" w:styleId="tlid-translation">
    <w:name w:val="tlid-translation"/>
    <w:basedOn w:val="Fuentedeprrafopredeter"/>
    <w:rsid w:val="00077D20"/>
  </w:style>
  <w:style w:type="paragraph" w:styleId="Listaconvietas2">
    <w:name w:val="List Bullet 2"/>
    <w:basedOn w:val="Listaconvietas"/>
    <w:qFormat/>
    <w:rsid w:val="00571814"/>
    <w:pPr>
      <w:numPr>
        <w:ilvl w:val="1"/>
      </w:numPr>
    </w:pPr>
  </w:style>
  <w:style w:type="paragraph" w:styleId="Listaconvietas3">
    <w:name w:val="List Bullet 3"/>
    <w:basedOn w:val="Listaconvietas"/>
    <w:qFormat/>
    <w:rsid w:val="00571814"/>
    <w:pPr>
      <w:numPr>
        <w:ilvl w:val="2"/>
      </w:numPr>
      <w:tabs>
        <w:tab w:val="clear" w:pos="720"/>
      </w:tabs>
      <w:ind w:right="144"/>
    </w:pPr>
  </w:style>
  <w:style w:type="paragraph" w:styleId="Listaconvietas">
    <w:name w:val="List Bullet"/>
    <w:basedOn w:val="Textoindependiente"/>
    <w:uiPriority w:val="99"/>
    <w:unhideWhenUsed/>
    <w:qFormat/>
    <w:rsid w:val="00571814"/>
    <w:pPr>
      <w:numPr>
        <w:numId w:val="47"/>
      </w:numPr>
      <w:tabs>
        <w:tab w:val="left" w:pos="720"/>
      </w:tabs>
      <w:spacing w:before="40" w:after="240" w:line="260" w:lineRule="atLeast"/>
    </w:pPr>
    <w:rPr>
      <w:rFonts w:eastAsia="Batang"/>
      <w:sz w:val="22"/>
      <w:szCs w:val="22"/>
      <w:lang w:val="en-US" w:eastAsia="en-US" w:bidi="ar-SA"/>
    </w:rPr>
  </w:style>
  <w:style w:type="paragraph" w:customStyle="1" w:styleId="LastBullet3">
    <w:name w:val="Last Bullet 3"/>
    <w:basedOn w:val="Listaconvietas3"/>
    <w:next w:val="Textoindependiente"/>
    <w:link w:val="LastBullet3Char"/>
    <w:qFormat/>
    <w:rsid w:val="00571814"/>
    <w:pPr>
      <w:spacing w:after="120"/>
    </w:pPr>
  </w:style>
  <w:style w:type="character" w:customStyle="1" w:styleId="LastBullet3Char">
    <w:name w:val="Last Bullet 3 Char"/>
    <w:basedOn w:val="Fuentedeprrafopredeter"/>
    <w:link w:val="LastBullet3"/>
    <w:rsid w:val="00571814"/>
    <w:rPr>
      <w:rFonts w:ascii="Arial" w:eastAsia="Batang"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9394">
      <w:bodyDiv w:val="1"/>
      <w:marLeft w:val="0"/>
      <w:marRight w:val="0"/>
      <w:marTop w:val="0"/>
      <w:marBottom w:val="0"/>
      <w:divBdr>
        <w:top w:val="none" w:sz="0" w:space="0" w:color="auto"/>
        <w:left w:val="none" w:sz="0" w:space="0" w:color="auto"/>
        <w:bottom w:val="none" w:sz="0" w:space="0" w:color="auto"/>
        <w:right w:val="none" w:sz="0" w:space="0" w:color="auto"/>
      </w:divBdr>
    </w:div>
    <w:div w:id="96222706">
      <w:bodyDiv w:val="1"/>
      <w:marLeft w:val="0"/>
      <w:marRight w:val="0"/>
      <w:marTop w:val="0"/>
      <w:marBottom w:val="0"/>
      <w:divBdr>
        <w:top w:val="none" w:sz="0" w:space="0" w:color="auto"/>
        <w:left w:val="none" w:sz="0" w:space="0" w:color="auto"/>
        <w:bottom w:val="none" w:sz="0" w:space="0" w:color="auto"/>
        <w:right w:val="none" w:sz="0" w:space="0" w:color="auto"/>
      </w:divBdr>
    </w:div>
    <w:div w:id="250430896">
      <w:bodyDiv w:val="1"/>
      <w:marLeft w:val="0"/>
      <w:marRight w:val="0"/>
      <w:marTop w:val="0"/>
      <w:marBottom w:val="0"/>
      <w:divBdr>
        <w:top w:val="none" w:sz="0" w:space="0" w:color="auto"/>
        <w:left w:val="none" w:sz="0" w:space="0" w:color="auto"/>
        <w:bottom w:val="none" w:sz="0" w:space="0" w:color="auto"/>
        <w:right w:val="none" w:sz="0" w:space="0" w:color="auto"/>
      </w:divBdr>
    </w:div>
    <w:div w:id="592209184">
      <w:bodyDiv w:val="1"/>
      <w:marLeft w:val="0"/>
      <w:marRight w:val="0"/>
      <w:marTop w:val="0"/>
      <w:marBottom w:val="0"/>
      <w:divBdr>
        <w:top w:val="none" w:sz="0" w:space="0" w:color="auto"/>
        <w:left w:val="none" w:sz="0" w:space="0" w:color="auto"/>
        <w:bottom w:val="none" w:sz="0" w:space="0" w:color="auto"/>
        <w:right w:val="none" w:sz="0" w:space="0" w:color="auto"/>
      </w:divBdr>
    </w:div>
    <w:div w:id="776952421">
      <w:bodyDiv w:val="1"/>
      <w:marLeft w:val="0"/>
      <w:marRight w:val="0"/>
      <w:marTop w:val="0"/>
      <w:marBottom w:val="0"/>
      <w:divBdr>
        <w:top w:val="none" w:sz="0" w:space="0" w:color="auto"/>
        <w:left w:val="none" w:sz="0" w:space="0" w:color="auto"/>
        <w:bottom w:val="none" w:sz="0" w:space="0" w:color="auto"/>
        <w:right w:val="none" w:sz="0" w:space="0" w:color="auto"/>
      </w:divBdr>
    </w:div>
    <w:div w:id="798767100">
      <w:bodyDiv w:val="1"/>
      <w:marLeft w:val="0"/>
      <w:marRight w:val="0"/>
      <w:marTop w:val="0"/>
      <w:marBottom w:val="0"/>
      <w:divBdr>
        <w:top w:val="none" w:sz="0" w:space="0" w:color="auto"/>
        <w:left w:val="none" w:sz="0" w:space="0" w:color="auto"/>
        <w:bottom w:val="none" w:sz="0" w:space="0" w:color="auto"/>
        <w:right w:val="none" w:sz="0" w:space="0" w:color="auto"/>
      </w:divBdr>
      <w:divsChild>
        <w:div w:id="1172917745">
          <w:marLeft w:val="0"/>
          <w:marRight w:val="0"/>
          <w:marTop w:val="0"/>
          <w:marBottom w:val="0"/>
          <w:divBdr>
            <w:top w:val="none" w:sz="0" w:space="0" w:color="auto"/>
            <w:left w:val="none" w:sz="0" w:space="0" w:color="auto"/>
            <w:bottom w:val="none" w:sz="0" w:space="0" w:color="auto"/>
            <w:right w:val="none" w:sz="0" w:space="0" w:color="auto"/>
          </w:divBdr>
          <w:divsChild>
            <w:div w:id="631331511">
              <w:marLeft w:val="0"/>
              <w:marRight w:val="0"/>
              <w:marTop w:val="0"/>
              <w:marBottom w:val="0"/>
              <w:divBdr>
                <w:top w:val="none" w:sz="0" w:space="0" w:color="auto"/>
                <w:left w:val="none" w:sz="0" w:space="0" w:color="auto"/>
                <w:bottom w:val="none" w:sz="0" w:space="0" w:color="auto"/>
                <w:right w:val="none" w:sz="0" w:space="0" w:color="auto"/>
              </w:divBdr>
              <w:divsChild>
                <w:div w:id="2015452361">
                  <w:marLeft w:val="0"/>
                  <w:marRight w:val="0"/>
                  <w:marTop w:val="0"/>
                  <w:marBottom w:val="0"/>
                  <w:divBdr>
                    <w:top w:val="none" w:sz="0" w:space="0" w:color="auto"/>
                    <w:left w:val="none" w:sz="0" w:space="0" w:color="auto"/>
                    <w:bottom w:val="none" w:sz="0" w:space="0" w:color="auto"/>
                    <w:right w:val="none" w:sz="0" w:space="0" w:color="auto"/>
                  </w:divBdr>
                  <w:divsChild>
                    <w:div w:id="830873091">
                      <w:marLeft w:val="0"/>
                      <w:marRight w:val="0"/>
                      <w:marTop w:val="0"/>
                      <w:marBottom w:val="0"/>
                      <w:divBdr>
                        <w:top w:val="none" w:sz="0" w:space="0" w:color="auto"/>
                        <w:left w:val="none" w:sz="0" w:space="0" w:color="auto"/>
                        <w:bottom w:val="none" w:sz="0" w:space="0" w:color="auto"/>
                        <w:right w:val="none" w:sz="0" w:space="0" w:color="auto"/>
                      </w:divBdr>
                      <w:divsChild>
                        <w:div w:id="674724357">
                          <w:marLeft w:val="0"/>
                          <w:marRight w:val="0"/>
                          <w:marTop w:val="0"/>
                          <w:marBottom w:val="0"/>
                          <w:divBdr>
                            <w:top w:val="none" w:sz="0" w:space="0" w:color="auto"/>
                            <w:left w:val="none" w:sz="0" w:space="0" w:color="auto"/>
                            <w:bottom w:val="none" w:sz="0" w:space="0" w:color="auto"/>
                            <w:right w:val="none" w:sz="0" w:space="0" w:color="auto"/>
                          </w:divBdr>
                          <w:divsChild>
                            <w:div w:id="1709399">
                              <w:marLeft w:val="0"/>
                              <w:marRight w:val="0"/>
                              <w:marTop w:val="0"/>
                              <w:marBottom w:val="0"/>
                              <w:divBdr>
                                <w:top w:val="none" w:sz="0" w:space="0" w:color="auto"/>
                                <w:left w:val="none" w:sz="0" w:space="0" w:color="auto"/>
                                <w:bottom w:val="none" w:sz="0" w:space="0" w:color="auto"/>
                                <w:right w:val="none" w:sz="0" w:space="0" w:color="auto"/>
                              </w:divBdr>
                              <w:divsChild>
                                <w:div w:id="919681321">
                                  <w:marLeft w:val="0"/>
                                  <w:marRight w:val="0"/>
                                  <w:marTop w:val="0"/>
                                  <w:marBottom w:val="0"/>
                                  <w:divBdr>
                                    <w:top w:val="none" w:sz="0" w:space="0" w:color="auto"/>
                                    <w:left w:val="none" w:sz="0" w:space="0" w:color="auto"/>
                                    <w:bottom w:val="none" w:sz="0" w:space="0" w:color="auto"/>
                                    <w:right w:val="none" w:sz="0" w:space="0" w:color="auto"/>
                                  </w:divBdr>
                                  <w:divsChild>
                                    <w:div w:id="298539349">
                                      <w:marLeft w:val="0"/>
                                      <w:marRight w:val="0"/>
                                      <w:marTop w:val="0"/>
                                      <w:marBottom w:val="0"/>
                                      <w:divBdr>
                                        <w:top w:val="none" w:sz="0" w:space="0" w:color="auto"/>
                                        <w:left w:val="none" w:sz="0" w:space="0" w:color="auto"/>
                                        <w:bottom w:val="none" w:sz="0" w:space="0" w:color="auto"/>
                                        <w:right w:val="none" w:sz="0" w:space="0" w:color="auto"/>
                                      </w:divBdr>
                                      <w:divsChild>
                                        <w:div w:id="150101102">
                                          <w:marLeft w:val="0"/>
                                          <w:marRight w:val="0"/>
                                          <w:marTop w:val="0"/>
                                          <w:marBottom w:val="0"/>
                                          <w:divBdr>
                                            <w:top w:val="none" w:sz="0" w:space="0" w:color="auto"/>
                                            <w:left w:val="none" w:sz="0" w:space="0" w:color="auto"/>
                                            <w:bottom w:val="none" w:sz="0" w:space="0" w:color="auto"/>
                                            <w:right w:val="none" w:sz="0" w:space="0" w:color="auto"/>
                                          </w:divBdr>
                                          <w:divsChild>
                                            <w:div w:id="637686650">
                                              <w:marLeft w:val="0"/>
                                              <w:marRight w:val="0"/>
                                              <w:marTop w:val="0"/>
                                              <w:marBottom w:val="0"/>
                                              <w:divBdr>
                                                <w:top w:val="none" w:sz="0" w:space="0" w:color="auto"/>
                                                <w:left w:val="none" w:sz="0" w:space="0" w:color="auto"/>
                                                <w:bottom w:val="none" w:sz="0" w:space="0" w:color="auto"/>
                                                <w:right w:val="none" w:sz="0" w:space="0" w:color="auto"/>
                                              </w:divBdr>
                                              <w:divsChild>
                                                <w:div w:id="1118913385">
                                                  <w:marLeft w:val="0"/>
                                                  <w:marRight w:val="0"/>
                                                  <w:marTop w:val="0"/>
                                                  <w:marBottom w:val="0"/>
                                                  <w:divBdr>
                                                    <w:top w:val="none" w:sz="0" w:space="0" w:color="auto"/>
                                                    <w:left w:val="none" w:sz="0" w:space="0" w:color="auto"/>
                                                    <w:bottom w:val="none" w:sz="0" w:space="0" w:color="auto"/>
                                                    <w:right w:val="none" w:sz="0" w:space="0" w:color="auto"/>
                                                  </w:divBdr>
                                                  <w:divsChild>
                                                    <w:div w:id="1744063398">
                                                      <w:marLeft w:val="0"/>
                                                      <w:marRight w:val="0"/>
                                                      <w:marTop w:val="0"/>
                                                      <w:marBottom w:val="0"/>
                                                      <w:divBdr>
                                                        <w:top w:val="none" w:sz="0" w:space="0" w:color="auto"/>
                                                        <w:left w:val="none" w:sz="0" w:space="0" w:color="auto"/>
                                                        <w:bottom w:val="none" w:sz="0" w:space="0" w:color="auto"/>
                                                        <w:right w:val="none" w:sz="0" w:space="0" w:color="auto"/>
                                                      </w:divBdr>
                                                      <w:divsChild>
                                                        <w:div w:id="813567777">
                                                          <w:marLeft w:val="0"/>
                                                          <w:marRight w:val="0"/>
                                                          <w:marTop w:val="0"/>
                                                          <w:marBottom w:val="0"/>
                                                          <w:divBdr>
                                                            <w:top w:val="none" w:sz="0" w:space="0" w:color="auto"/>
                                                            <w:left w:val="none" w:sz="0" w:space="0" w:color="auto"/>
                                                            <w:bottom w:val="none" w:sz="0" w:space="0" w:color="auto"/>
                                                            <w:right w:val="none" w:sz="0" w:space="0" w:color="auto"/>
                                                          </w:divBdr>
                                                          <w:divsChild>
                                                            <w:div w:id="1730491744">
                                                              <w:marLeft w:val="0"/>
                                                              <w:marRight w:val="0"/>
                                                              <w:marTop w:val="0"/>
                                                              <w:marBottom w:val="0"/>
                                                              <w:divBdr>
                                                                <w:top w:val="none" w:sz="0" w:space="0" w:color="auto"/>
                                                                <w:left w:val="none" w:sz="0" w:space="0" w:color="auto"/>
                                                                <w:bottom w:val="none" w:sz="0" w:space="0" w:color="auto"/>
                                                                <w:right w:val="none" w:sz="0" w:space="0" w:color="auto"/>
                                                              </w:divBdr>
                                                              <w:divsChild>
                                                                <w:div w:id="1828741176">
                                                                  <w:marLeft w:val="0"/>
                                                                  <w:marRight w:val="0"/>
                                                                  <w:marTop w:val="0"/>
                                                                  <w:marBottom w:val="0"/>
                                                                  <w:divBdr>
                                                                    <w:top w:val="none" w:sz="0" w:space="0" w:color="auto"/>
                                                                    <w:left w:val="none" w:sz="0" w:space="0" w:color="auto"/>
                                                                    <w:bottom w:val="none" w:sz="0" w:space="0" w:color="auto"/>
                                                                    <w:right w:val="none" w:sz="0" w:space="0" w:color="auto"/>
                                                                  </w:divBdr>
                                                                  <w:divsChild>
                                                                    <w:div w:id="180315996">
                                                                      <w:marLeft w:val="0"/>
                                                                      <w:marRight w:val="0"/>
                                                                      <w:marTop w:val="0"/>
                                                                      <w:marBottom w:val="0"/>
                                                                      <w:divBdr>
                                                                        <w:top w:val="none" w:sz="0" w:space="0" w:color="auto"/>
                                                                        <w:left w:val="none" w:sz="0" w:space="0" w:color="auto"/>
                                                                        <w:bottom w:val="none" w:sz="0" w:space="0" w:color="auto"/>
                                                                        <w:right w:val="none" w:sz="0" w:space="0" w:color="auto"/>
                                                                      </w:divBdr>
                                                                      <w:divsChild>
                                                                        <w:div w:id="669916456">
                                                                          <w:marLeft w:val="0"/>
                                                                          <w:marRight w:val="0"/>
                                                                          <w:marTop w:val="0"/>
                                                                          <w:marBottom w:val="0"/>
                                                                          <w:divBdr>
                                                                            <w:top w:val="none" w:sz="0" w:space="0" w:color="auto"/>
                                                                            <w:left w:val="none" w:sz="0" w:space="0" w:color="auto"/>
                                                                            <w:bottom w:val="none" w:sz="0" w:space="0" w:color="auto"/>
                                                                            <w:right w:val="none" w:sz="0" w:space="0" w:color="auto"/>
                                                                          </w:divBdr>
                                                                          <w:divsChild>
                                                                            <w:div w:id="1427729356">
                                                                              <w:marLeft w:val="0"/>
                                                                              <w:marRight w:val="0"/>
                                                                              <w:marTop w:val="0"/>
                                                                              <w:marBottom w:val="0"/>
                                                                              <w:divBdr>
                                                                                <w:top w:val="none" w:sz="0" w:space="0" w:color="auto"/>
                                                                                <w:left w:val="none" w:sz="0" w:space="0" w:color="auto"/>
                                                                                <w:bottom w:val="none" w:sz="0" w:space="0" w:color="auto"/>
                                                                                <w:right w:val="none" w:sz="0" w:space="0" w:color="auto"/>
                                                                              </w:divBdr>
                                                                              <w:divsChild>
                                                                                <w:div w:id="1586767683">
                                                                                  <w:marLeft w:val="0"/>
                                                                                  <w:marRight w:val="0"/>
                                                                                  <w:marTop w:val="0"/>
                                                                                  <w:marBottom w:val="0"/>
                                                                                  <w:divBdr>
                                                                                    <w:top w:val="none" w:sz="0" w:space="0" w:color="auto"/>
                                                                                    <w:left w:val="none" w:sz="0" w:space="0" w:color="auto"/>
                                                                                    <w:bottom w:val="none" w:sz="0" w:space="0" w:color="auto"/>
                                                                                    <w:right w:val="none" w:sz="0" w:space="0" w:color="auto"/>
                                                                                  </w:divBdr>
                                                                                  <w:divsChild>
                                                                                    <w:div w:id="645011850">
                                                                                      <w:marLeft w:val="0"/>
                                                                                      <w:marRight w:val="0"/>
                                                                                      <w:marTop w:val="0"/>
                                                                                      <w:marBottom w:val="0"/>
                                                                                      <w:divBdr>
                                                                                        <w:top w:val="none" w:sz="0" w:space="0" w:color="auto"/>
                                                                                        <w:left w:val="none" w:sz="0" w:space="0" w:color="auto"/>
                                                                                        <w:bottom w:val="none" w:sz="0" w:space="0" w:color="auto"/>
                                                                                        <w:right w:val="none" w:sz="0" w:space="0" w:color="auto"/>
                                                                                      </w:divBdr>
                                                                                      <w:divsChild>
                                                                                        <w:div w:id="836775386">
                                                                                          <w:marLeft w:val="0"/>
                                                                                          <w:marRight w:val="0"/>
                                                                                          <w:marTop w:val="0"/>
                                                                                          <w:marBottom w:val="0"/>
                                                                                          <w:divBdr>
                                                                                            <w:top w:val="none" w:sz="0" w:space="0" w:color="auto"/>
                                                                                            <w:left w:val="none" w:sz="0" w:space="0" w:color="auto"/>
                                                                                            <w:bottom w:val="none" w:sz="0" w:space="0" w:color="auto"/>
                                                                                            <w:right w:val="none" w:sz="0" w:space="0" w:color="auto"/>
                                                                                          </w:divBdr>
                                                                                          <w:divsChild>
                                                                                            <w:div w:id="181556815">
                                                                                              <w:marLeft w:val="0"/>
                                                                                              <w:marRight w:val="0"/>
                                                                                              <w:marTop w:val="0"/>
                                                                                              <w:marBottom w:val="0"/>
                                                                                              <w:divBdr>
                                                                                                <w:top w:val="none" w:sz="0" w:space="0" w:color="auto"/>
                                                                                                <w:left w:val="none" w:sz="0" w:space="0" w:color="auto"/>
                                                                                                <w:bottom w:val="none" w:sz="0" w:space="0" w:color="auto"/>
                                                                                                <w:right w:val="none" w:sz="0" w:space="0" w:color="auto"/>
                                                                                              </w:divBdr>
                                                                                              <w:divsChild>
                                                                                                <w:div w:id="844251781">
                                                                                                  <w:marLeft w:val="0"/>
                                                                                                  <w:marRight w:val="0"/>
                                                                                                  <w:marTop w:val="0"/>
                                                                                                  <w:marBottom w:val="0"/>
                                                                                                  <w:divBdr>
                                                                                                    <w:top w:val="none" w:sz="0" w:space="0" w:color="auto"/>
                                                                                                    <w:left w:val="none" w:sz="0" w:space="0" w:color="auto"/>
                                                                                                    <w:bottom w:val="none" w:sz="0" w:space="0" w:color="auto"/>
                                                                                                    <w:right w:val="none" w:sz="0" w:space="0" w:color="auto"/>
                                                                                                  </w:divBdr>
                                                                                                  <w:divsChild>
                                                                                                    <w:div w:id="932906182">
                                                                                                      <w:marLeft w:val="0"/>
                                                                                                      <w:marRight w:val="0"/>
                                                                                                      <w:marTop w:val="0"/>
                                                                                                      <w:marBottom w:val="0"/>
                                                                                                      <w:divBdr>
                                                                                                        <w:top w:val="none" w:sz="0" w:space="0" w:color="auto"/>
                                                                                                        <w:left w:val="none" w:sz="0" w:space="0" w:color="auto"/>
                                                                                                        <w:bottom w:val="none" w:sz="0" w:space="0" w:color="auto"/>
                                                                                                        <w:right w:val="none" w:sz="0" w:space="0" w:color="auto"/>
                                                                                                      </w:divBdr>
                                                                                                      <w:divsChild>
                                                                                                        <w:div w:id="488595624">
                                                                                                          <w:marLeft w:val="0"/>
                                                                                                          <w:marRight w:val="0"/>
                                                                                                          <w:marTop w:val="0"/>
                                                                                                          <w:marBottom w:val="0"/>
                                                                                                          <w:divBdr>
                                                                                                            <w:top w:val="none" w:sz="0" w:space="0" w:color="auto"/>
                                                                                                            <w:left w:val="none" w:sz="0" w:space="0" w:color="auto"/>
                                                                                                            <w:bottom w:val="none" w:sz="0" w:space="0" w:color="auto"/>
                                                                                                            <w:right w:val="none" w:sz="0" w:space="0" w:color="auto"/>
                                                                                                          </w:divBdr>
                                                                                                          <w:divsChild>
                                                                                                            <w:div w:id="175847186">
                                                                                                              <w:marLeft w:val="1080"/>
                                                                                                              <w:marRight w:val="0"/>
                                                                                                              <w:marTop w:val="120"/>
                                                                                                              <w:marBottom w:val="0"/>
                                                                                                              <w:divBdr>
                                                                                                                <w:top w:val="none" w:sz="0" w:space="0" w:color="auto"/>
                                                                                                                <w:left w:val="none" w:sz="0" w:space="0" w:color="auto"/>
                                                                                                                <w:bottom w:val="none" w:sz="0" w:space="0" w:color="auto"/>
                                                                                                                <w:right w:val="none" w:sz="0" w:space="0" w:color="auto"/>
                                                                                                              </w:divBdr>
                                                                                                            </w:div>
                                                                                                            <w:div w:id="177475879">
                                                                                                              <w:marLeft w:val="1080"/>
                                                                                                              <w:marRight w:val="0"/>
                                                                                                              <w:marTop w:val="120"/>
                                                                                                              <w:marBottom w:val="0"/>
                                                                                                              <w:divBdr>
                                                                                                                <w:top w:val="none" w:sz="0" w:space="0" w:color="auto"/>
                                                                                                                <w:left w:val="none" w:sz="0" w:space="0" w:color="auto"/>
                                                                                                                <w:bottom w:val="none" w:sz="0" w:space="0" w:color="auto"/>
                                                                                                                <w:right w:val="none" w:sz="0" w:space="0" w:color="auto"/>
                                                                                                              </w:divBdr>
                                                                                                            </w:div>
                                                                                                            <w:div w:id="206843015">
                                                                                                              <w:marLeft w:val="1080"/>
                                                                                                              <w:marRight w:val="0"/>
                                                                                                              <w:marTop w:val="120"/>
                                                                                                              <w:marBottom w:val="0"/>
                                                                                                              <w:divBdr>
                                                                                                                <w:top w:val="none" w:sz="0" w:space="0" w:color="auto"/>
                                                                                                                <w:left w:val="none" w:sz="0" w:space="0" w:color="auto"/>
                                                                                                                <w:bottom w:val="none" w:sz="0" w:space="0" w:color="auto"/>
                                                                                                                <w:right w:val="none" w:sz="0" w:space="0" w:color="auto"/>
                                                                                                              </w:divBdr>
                                                                                                            </w:div>
                                                                                                            <w:div w:id="239606806">
                                                                                                              <w:marLeft w:val="360"/>
                                                                                                              <w:marRight w:val="0"/>
                                                                                                              <w:marTop w:val="0"/>
                                                                                                              <w:marBottom w:val="0"/>
                                                                                                              <w:divBdr>
                                                                                                                <w:top w:val="none" w:sz="0" w:space="0" w:color="auto"/>
                                                                                                                <w:left w:val="none" w:sz="0" w:space="0" w:color="auto"/>
                                                                                                                <w:bottom w:val="none" w:sz="0" w:space="0" w:color="auto"/>
                                                                                                                <w:right w:val="none" w:sz="0" w:space="0" w:color="auto"/>
                                                                                                              </w:divBdr>
                                                                                                            </w:div>
                                                                                                            <w:div w:id="306323201">
                                                                                                              <w:marLeft w:val="1080"/>
                                                                                                              <w:marRight w:val="0"/>
                                                                                                              <w:marTop w:val="120"/>
                                                                                                              <w:marBottom w:val="0"/>
                                                                                                              <w:divBdr>
                                                                                                                <w:top w:val="none" w:sz="0" w:space="0" w:color="auto"/>
                                                                                                                <w:left w:val="none" w:sz="0" w:space="0" w:color="auto"/>
                                                                                                                <w:bottom w:val="none" w:sz="0" w:space="0" w:color="auto"/>
                                                                                                                <w:right w:val="none" w:sz="0" w:space="0" w:color="auto"/>
                                                                                                              </w:divBdr>
                                                                                                            </w:div>
                                                                                                            <w:div w:id="806047590">
                                                                                                              <w:marLeft w:val="1080"/>
                                                                                                              <w:marRight w:val="0"/>
                                                                                                              <w:marTop w:val="120"/>
                                                                                                              <w:marBottom w:val="0"/>
                                                                                                              <w:divBdr>
                                                                                                                <w:top w:val="none" w:sz="0" w:space="0" w:color="auto"/>
                                                                                                                <w:left w:val="none" w:sz="0" w:space="0" w:color="auto"/>
                                                                                                                <w:bottom w:val="none" w:sz="0" w:space="0" w:color="auto"/>
                                                                                                                <w:right w:val="none" w:sz="0" w:space="0" w:color="auto"/>
                                                                                                              </w:divBdr>
                                                                                                            </w:div>
                                                                                                            <w:div w:id="1288318889">
                                                                                                              <w:marLeft w:val="1080"/>
                                                                                                              <w:marRight w:val="0"/>
                                                                                                              <w:marTop w:val="120"/>
                                                                                                              <w:marBottom w:val="0"/>
                                                                                                              <w:divBdr>
                                                                                                                <w:top w:val="none" w:sz="0" w:space="0" w:color="auto"/>
                                                                                                                <w:left w:val="none" w:sz="0" w:space="0" w:color="auto"/>
                                                                                                                <w:bottom w:val="none" w:sz="0" w:space="0" w:color="auto"/>
                                                                                                                <w:right w:val="none" w:sz="0" w:space="0" w:color="auto"/>
                                                                                                              </w:divBdr>
                                                                                                            </w:div>
                                                                                                            <w:div w:id="1363361521">
                                                                                                              <w:marLeft w:val="108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909757">
      <w:bodyDiv w:val="1"/>
      <w:marLeft w:val="0"/>
      <w:marRight w:val="0"/>
      <w:marTop w:val="0"/>
      <w:marBottom w:val="0"/>
      <w:divBdr>
        <w:top w:val="none" w:sz="0" w:space="0" w:color="auto"/>
        <w:left w:val="none" w:sz="0" w:space="0" w:color="auto"/>
        <w:bottom w:val="none" w:sz="0" w:space="0" w:color="auto"/>
        <w:right w:val="none" w:sz="0" w:space="0" w:color="auto"/>
      </w:divBdr>
    </w:div>
    <w:div w:id="986515982">
      <w:bodyDiv w:val="1"/>
      <w:marLeft w:val="0"/>
      <w:marRight w:val="0"/>
      <w:marTop w:val="0"/>
      <w:marBottom w:val="0"/>
      <w:divBdr>
        <w:top w:val="none" w:sz="0" w:space="0" w:color="auto"/>
        <w:left w:val="none" w:sz="0" w:space="0" w:color="auto"/>
        <w:bottom w:val="none" w:sz="0" w:space="0" w:color="auto"/>
        <w:right w:val="none" w:sz="0" w:space="0" w:color="auto"/>
      </w:divBdr>
      <w:divsChild>
        <w:div w:id="819078482">
          <w:marLeft w:val="0"/>
          <w:marRight w:val="0"/>
          <w:marTop w:val="0"/>
          <w:marBottom w:val="0"/>
          <w:divBdr>
            <w:top w:val="none" w:sz="0" w:space="0" w:color="auto"/>
            <w:left w:val="none" w:sz="0" w:space="0" w:color="auto"/>
            <w:bottom w:val="none" w:sz="0" w:space="0" w:color="auto"/>
            <w:right w:val="none" w:sz="0" w:space="0" w:color="auto"/>
          </w:divBdr>
          <w:divsChild>
            <w:div w:id="998768731">
              <w:marLeft w:val="0"/>
              <w:marRight w:val="0"/>
              <w:marTop w:val="0"/>
              <w:marBottom w:val="0"/>
              <w:divBdr>
                <w:top w:val="none" w:sz="0" w:space="0" w:color="auto"/>
                <w:left w:val="none" w:sz="0" w:space="0" w:color="auto"/>
                <w:bottom w:val="none" w:sz="0" w:space="0" w:color="auto"/>
                <w:right w:val="none" w:sz="0" w:space="0" w:color="auto"/>
              </w:divBdr>
              <w:divsChild>
                <w:div w:id="1455053985">
                  <w:marLeft w:val="0"/>
                  <w:marRight w:val="0"/>
                  <w:marTop w:val="0"/>
                  <w:marBottom w:val="0"/>
                  <w:divBdr>
                    <w:top w:val="none" w:sz="0" w:space="0" w:color="auto"/>
                    <w:left w:val="none" w:sz="0" w:space="0" w:color="auto"/>
                    <w:bottom w:val="none" w:sz="0" w:space="0" w:color="auto"/>
                    <w:right w:val="none" w:sz="0" w:space="0" w:color="auto"/>
                  </w:divBdr>
                  <w:divsChild>
                    <w:div w:id="5071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379417">
      <w:bodyDiv w:val="1"/>
      <w:marLeft w:val="0"/>
      <w:marRight w:val="0"/>
      <w:marTop w:val="0"/>
      <w:marBottom w:val="0"/>
      <w:divBdr>
        <w:top w:val="none" w:sz="0" w:space="0" w:color="auto"/>
        <w:left w:val="none" w:sz="0" w:space="0" w:color="auto"/>
        <w:bottom w:val="none" w:sz="0" w:space="0" w:color="auto"/>
        <w:right w:val="none" w:sz="0" w:space="0" w:color="auto"/>
      </w:divBdr>
      <w:divsChild>
        <w:div w:id="1600410611">
          <w:marLeft w:val="0"/>
          <w:marRight w:val="0"/>
          <w:marTop w:val="0"/>
          <w:marBottom w:val="0"/>
          <w:divBdr>
            <w:top w:val="none" w:sz="0" w:space="0" w:color="auto"/>
            <w:left w:val="none" w:sz="0" w:space="0" w:color="auto"/>
            <w:bottom w:val="none" w:sz="0" w:space="0" w:color="auto"/>
            <w:right w:val="none" w:sz="0" w:space="0" w:color="auto"/>
          </w:divBdr>
          <w:divsChild>
            <w:div w:id="214243926">
              <w:marLeft w:val="0"/>
              <w:marRight w:val="0"/>
              <w:marTop w:val="0"/>
              <w:marBottom w:val="0"/>
              <w:divBdr>
                <w:top w:val="none" w:sz="0" w:space="0" w:color="auto"/>
                <w:left w:val="none" w:sz="0" w:space="0" w:color="auto"/>
                <w:bottom w:val="none" w:sz="0" w:space="0" w:color="auto"/>
                <w:right w:val="none" w:sz="0" w:space="0" w:color="auto"/>
              </w:divBdr>
              <w:divsChild>
                <w:div w:id="1278028550">
                  <w:marLeft w:val="0"/>
                  <w:marRight w:val="0"/>
                  <w:marTop w:val="0"/>
                  <w:marBottom w:val="0"/>
                  <w:divBdr>
                    <w:top w:val="none" w:sz="0" w:space="0" w:color="auto"/>
                    <w:left w:val="none" w:sz="0" w:space="0" w:color="auto"/>
                    <w:bottom w:val="none" w:sz="0" w:space="0" w:color="auto"/>
                    <w:right w:val="none" w:sz="0" w:space="0" w:color="auto"/>
                  </w:divBdr>
                  <w:divsChild>
                    <w:div w:id="500852588">
                      <w:marLeft w:val="0"/>
                      <w:marRight w:val="0"/>
                      <w:marTop w:val="0"/>
                      <w:marBottom w:val="0"/>
                      <w:divBdr>
                        <w:top w:val="none" w:sz="0" w:space="0" w:color="auto"/>
                        <w:left w:val="none" w:sz="0" w:space="0" w:color="auto"/>
                        <w:bottom w:val="none" w:sz="0" w:space="0" w:color="auto"/>
                        <w:right w:val="none" w:sz="0" w:space="0" w:color="auto"/>
                      </w:divBdr>
                      <w:divsChild>
                        <w:div w:id="596209592">
                          <w:marLeft w:val="0"/>
                          <w:marRight w:val="0"/>
                          <w:marTop w:val="0"/>
                          <w:marBottom w:val="0"/>
                          <w:divBdr>
                            <w:top w:val="none" w:sz="0" w:space="0" w:color="auto"/>
                            <w:left w:val="none" w:sz="0" w:space="0" w:color="auto"/>
                            <w:bottom w:val="none" w:sz="0" w:space="0" w:color="auto"/>
                            <w:right w:val="none" w:sz="0" w:space="0" w:color="auto"/>
                          </w:divBdr>
                          <w:divsChild>
                            <w:div w:id="1159810845">
                              <w:marLeft w:val="0"/>
                              <w:marRight w:val="0"/>
                              <w:marTop w:val="0"/>
                              <w:marBottom w:val="0"/>
                              <w:divBdr>
                                <w:top w:val="none" w:sz="0" w:space="0" w:color="auto"/>
                                <w:left w:val="none" w:sz="0" w:space="0" w:color="auto"/>
                                <w:bottom w:val="none" w:sz="0" w:space="0" w:color="auto"/>
                                <w:right w:val="none" w:sz="0" w:space="0" w:color="auto"/>
                              </w:divBdr>
                              <w:divsChild>
                                <w:div w:id="1239823615">
                                  <w:marLeft w:val="0"/>
                                  <w:marRight w:val="0"/>
                                  <w:marTop w:val="0"/>
                                  <w:marBottom w:val="0"/>
                                  <w:divBdr>
                                    <w:top w:val="none" w:sz="0" w:space="0" w:color="auto"/>
                                    <w:left w:val="none" w:sz="0" w:space="0" w:color="auto"/>
                                    <w:bottom w:val="none" w:sz="0" w:space="0" w:color="auto"/>
                                    <w:right w:val="none" w:sz="0" w:space="0" w:color="auto"/>
                                  </w:divBdr>
                                  <w:divsChild>
                                    <w:div w:id="1055423565">
                                      <w:marLeft w:val="60"/>
                                      <w:marRight w:val="0"/>
                                      <w:marTop w:val="0"/>
                                      <w:marBottom w:val="0"/>
                                      <w:divBdr>
                                        <w:top w:val="none" w:sz="0" w:space="0" w:color="auto"/>
                                        <w:left w:val="none" w:sz="0" w:space="0" w:color="auto"/>
                                        <w:bottom w:val="none" w:sz="0" w:space="0" w:color="auto"/>
                                        <w:right w:val="none" w:sz="0" w:space="0" w:color="auto"/>
                                      </w:divBdr>
                                      <w:divsChild>
                                        <w:div w:id="2137407264">
                                          <w:marLeft w:val="0"/>
                                          <w:marRight w:val="0"/>
                                          <w:marTop w:val="0"/>
                                          <w:marBottom w:val="0"/>
                                          <w:divBdr>
                                            <w:top w:val="none" w:sz="0" w:space="0" w:color="auto"/>
                                            <w:left w:val="none" w:sz="0" w:space="0" w:color="auto"/>
                                            <w:bottom w:val="none" w:sz="0" w:space="0" w:color="auto"/>
                                            <w:right w:val="none" w:sz="0" w:space="0" w:color="auto"/>
                                          </w:divBdr>
                                          <w:divsChild>
                                            <w:div w:id="591625094">
                                              <w:marLeft w:val="0"/>
                                              <w:marRight w:val="0"/>
                                              <w:marTop w:val="0"/>
                                              <w:marBottom w:val="120"/>
                                              <w:divBdr>
                                                <w:top w:val="single" w:sz="6" w:space="0" w:color="F5F5F5"/>
                                                <w:left w:val="single" w:sz="6" w:space="0" w:color="F5F5F5"/>
                                                <w:bottom w:val="single" w:sz="6" w:space="0" w:color="F5F5F5"/>
                                                <w:right w:val="single" w:sz="6" w:space="0" w:color="F5F5F5"/>
                                              </w:divBdr>
                                              <w:divsChild>
                                                <w:div w:id="1368287377">
                                                  <w:marLeft w:val="0"/>
                                                  <w:marRight w:val="0"/>
                                                  <w:marTop w:val="0"/>
                                                  <w:marBottom w:val="0"/>
                                                  <w:divBdr>
                                                    <w:top w:val="none" w:sz="0" w:space="0" w:color="auto"/>
                                                    <w:left w:val="none" w:sz="0" w:space="0" w:color="auto"/>
                                                    <w:bottom w:val="none" w:sz="0" w:space="0" w:color="auto"/>
                                                    <w:right w:val="none" w:sz="0" w:space="0" w:color="auto"/>
                                                  </w:divBdr>
                                                  <w:divsChild>
                                                    <w:div w:id="947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111148">
      <w:bodyDiv w:val="1"/>
      <w:marLeft w:val="0"/>
      <w:marRight w:val="0"/>
      <w:marTop w:val="0"/>
      <w:marBottom w:val="0"/>
      <w:divBdr>
        <w:top w:val="none" w:sz="0" w:space="0" w:color="auto"/>
        <w:left w:val="none" w:sz="0" w:space="0" w:color="auto"/>
        <w:bottom w:val="none" w:sz="0" w:space="0" w:color="auto"/>
        <w:right w:val="none" w:sz="0" w:space="0" w:color="auto"/>
      </w:divBdr>
    </w:div>
    <w:div w:id="1120880631">
      <w:bodyDiv w:val="1"/>
      <w:marLeft w:val="0"/>
      <w:marRight w:val="0"/>
      <w:marTop w:val="0"/>
      <w:marBottom w:val="0"/>
      <w:divBdr>
        <w:top w:val="none" w:sz="0" w:space="0" w:color="auto"/>
        <w:left w:val="none" w:sz="0" w:space="0" w:color="auto"/>
        <w:bottom w:val="none" w:sz="0" w:space="0" w:color="auto"/>
        <w:right w:val="none" w:sz="0" w:space="0" w:color="auto"/>
      </w:divBdr>
    </w:div>
    <w:div w:id="1139958177">
      <w:bodyDiv w:val="1"/>
      <w:marLeft w:val="0"/>
      <w:marRight w:val="0"/>
      <w:marTop w:val="0"/>
      <w:marBottom w:val="0"/>
      <w:divBdr>
        <w:top w:val="none" w:sz="0" w:space="0" w:color="auto"/>
        <w:left w:val="none" w:sz="0" w:space="0" w:color="auto"/>
        <w:bottom w:val="none" w:sz="0" w:space="0" w:color="auto"/>
        <w:right w:val="none" w:sz="0" w:space="0" w:color="auto"/>
      </w:divBdr>
      <w:divsChild>
        <w:div w:id="1921526005">
          <w:marLeft w:val="0"/>
          <w:marRight w:val="0"/>
          <w:marTop w:val="0"/>
          <w:marBottom w:val="0"/>
          <w:divBdr>
            <w:top w:val="none" w:sz="0" w:space="0" w:color="auto"/>
            <w:left w:val="none" w:sz="0" w:space="0" w:color="auto"/>
            <w:bottom w:val="none" w:sz="0" w:space="0" w:color="auto"/>
            <w:right w:val="none" w:sz="0" w:space="0" w:color="auto"/>
          </w:divBdr>
          <w:divsChild>
            <w:div w:id="1726946212">
              <w:marLeft w:val="0"/>
              <w:marRight w:val="0"/>
              <w:marTop w:val="0"/>
              <w:marBottom w:val="0"/>
              <w:divBdr>
                <w:top w:val="none" w:sz="0" w:space="0" w:color="auto"/>
                <w:left w:val="none" w:sz="0" w:space="0" w:color="auto"/>
                <w:bottom w:val="none" w:sz="0" w:space="0" w:color="auto"/>
                <w:right w:val="none" w:sz="0" w:space="0" w:color="auto"/>
              </w:divBdr>
              <w:divsChild>
                <w:div w:id="140075641">
                  <w:marLeft w:val="0"/>
                  <w:marRight w:val="0"/>
                  <w:marTop w:val="0"/>
                  <w:marBottom w:val="0"/>
                  <w:divBdr>
                    <w:top w:val="none" w:sz="0" w:space="0" w:color="auto"/>
                    <w:left w:val="none" w:sz="0" w:space="0" w:color="auto"/>
                    <w:bottom w:val="none" w:sz="0" w:space="0" w:color="auto"/>
                    <w:right w:val="none" w:sz="0" w:space="0" w:color="auto"/>
                  </w:divBdr>
                  <w:divsChild>
                    <w:div w:id="1397046033">
                      <w:marLeft w:val="0"/>
                      <w:marRight w:val="0"/>
                      <w:marTop w:val="0"/>
                      <w:marBottom w:val="0"/>
                      <w:divBdr>
                        <w:top w:val="none" w:sz="0" w:space="0" w:color="auto"/>
                        <w:left w:val="none" w:sz="0" w:space="0" w:color="auto"/>
                        <w:bottom w:val="none" w:sz="0" w:space="0" w:color="auto"/>
                        <w:right w:val="none" w:sz="0" w:space="0" w:color="auto"/>
                      </w:divBdr>
                      <w:divsChild>
                        <w:div w:id="440688632">
                          <w:marLeft w:val="0"/>
                          <w:marRight w:val="0"/>
                          <w:marTop w:val="0"/>
                          <w:marBottom w:val="0"/>
                          <w:divBdr>
                            <w:top w:val="none" w:sz="0" w:space="0" w:color="auto"/>
                            <w:left w:val="none" w:sz="0" w:space="0" w:color="auto"/>
                            <w:bottom w:val="none" w:sz="0" w:space="0" w:color="auto"/>
                            <w:right w:val="none" w:sz="0" w:space="0" w:color="auto"/>
                          </w:divBdr>
                          <w:divsChild>
                            <w:div w:id="52168718">
                              <w:marLeft w:val="0"/>
                              <w:marRight w:val="0"/>
                              <w:marTop w:val="0"/>
                              <w:marBottom w:val="0"/>
                              <w:divBdr>
                                <w:top w:val="none" w:sz="0" w:space="0" w:color="auto"/>
                                <w:left w:val="none" w:sz="0" w:space="0" w:color="auto"/>
                                <w:bottom w:val="none" w:sz="0" w:space="0" w:color="auto"/>
                                <w:right w:val="none" w:sz="0" w:space="0" w:color="auto"/>
                              </w:divBdr>
                              <w:divsChild>
                                <w:div w:id="514926118">
                                  <w:marLeft w:val="0"/>
                                  <w:marRight w:val="0"/>
                                  <w:marTop w:val="0"/>
                                  <w:marBottom w:val="0"/>
                                  <w:divBdr>
                                    <w:top w:val="none" w:sz="0" w:space="0" w:color="auto"/>
                                    <w:left w:val="none" w:sz="0" w:space="0" w:color="auto"/>
                                    <w:bottom w:val="none" w:sz="0" w:space="0" w:color="auto"/>
                                    <w:right w:val="none" w:sz="0" w:space="0" w:color="auto"/>
                                  </w:divBdr>
                                  <w:divsChild>
                                    <w:div w:id="935989540">
                                      <w:marLeft w:val="0"/>
                                      <w:marRight w:val="0"/>
                                      <w:marTop w:val="0"/>
                                      <w:marBottom w:val="0"/>
                                      <w:divBdr>
                                        <w:top w:val="none" w:sz="0" w:space="0" w:color="auto"/>
                                        <w:left w:val="none" w:sz="0" w:space="0" w:color="auto"/>
                                        <w:bottom w:val="none" w:sz="0" w:space="0" w:color="auto"/>
                                        <w:right w:val="none" w:sz="0" w:space="0" w:color="auto"/>
                                      </w:divBdr>
                                      <w:divsChild>
                                        <w:div w:id="1114713533">
                                          <w:marLeft w:val="0"/>
                                          <w:marRight w:val="0"/>
                                          <w:marTop w:val="0"/>
                                          <w:marBottom w:val="0"/>
                                          <w:divBdr>
                                            <w:top w:val="none" w:sz="0" w:space="0" w:color="auto"/>
                                            <w:left w:val="none" w:sz="0" w:space="0" w:color="auto"/>
                                            <w:bottom w:val="none" w:sz="0" w:space="0" w:color="auto"/>
                                            <w:right w:val="none" w:sz="0" w:space="0" w:color="auto"/>
                                          </w:divBdr>
                                          <w:divsChild>
                                            <w:div w:id="711661668">
                                              <w:marLeft w:val="0"/>
                                              <w:marRight w:val="0"/>
                                              <w:marTop w:val="0"/>
                                              <w:marBottom w:val="0"/>
                                              <w:divBdr>
                                                <w:top w:val="none" w:sz="0" w:space="0" w:color="auto"/>
                                                <w:left w:val="none" w:sz="0" w:space="0" w:color="auto"/>
                                                <w:bottom w:val="none" w:sz="0" w:space="0" w:color="auto"/>
                                                <w:right w:val="none" w:sz="0" w:space="0" w:color="auto"/>
                                              </w:divBdr>
                                              <w:divsChild>
                                                <w:div w:id="795223944">
                                                  <w:marLeft w:val="0"/>
                                                  <w:marRight w:val="0"/>
                                                  <w:marTop w:val="0"/>
                                                  <w:marBottom w:val="0"/>
                                                  <w:divBdr>
                                                    <w:top w:val="none" w:sz="0" w:space="0" w:color="auto"/>
                                                    <w:left w:val="none" w:sz="0" w:space="0" w:color="auto"/>
                                                    <w:bottom w:val="none" w:sz="0" w:space="0" w:color="auto"/>
                                                    <w:right w:val="none" w:sz="0" w:space="0" w:color="auto"/>
                                                  </w:divBdr>
                                                  <w:divsChild>
                                                    <w:div w:id="1188906804">
                                                      <w:marLeft w:val="0"/>
                                                      <w:marRight w:val="0"/>
                                                      <w:marTop w:val="0"/>
                                                      <w:marBottom w:val="0"/>
                                                      <w:divBdr>
                                                        <w:top w:val="none" w:sz="0" w:space="0" w:color="auto"/>
                                                        <w:left w:val="none" w:sz="0" w:space="0" w:color="auto"/>
                                                        <w:bottom w:val="none" w:sz="0" w:space="0" w:color="auto"/>
                                                        <w:right w:val="none" w:sz="0" w:space="0" w:color="auto"/>
                                                      </w:divBdr>
                                                      <w:divsChild>
                                                        <w:div w:id="612059360">
                                                          <w:marLeft w:val="0"/>
                                                          <w:marRight w:val="0"/>
                                                          <w:marTop w:val="0"/>
                                                          <w:marBottom w:val="0"/>
                                                          <w:divBdr>
                                                            <w:top w:val="none" w:sz="0" w:space="0" w:color="auto"/>
                                                            <w:left w:val="none" w:sz="0" w:space="0" w:color="auto"/>
                                                            <w:bottom w:val="none" w:sz="0" w:space="0" w:color="auto"/>
                                                            <w:right w:val="none" w:sz="0" w:space="0" w:color="auto"/>
                                                          </w:divBdr>
                                                          <w:divsChild>
                                                            <w:div w:id="897545869">
                                                              <w:marLeft w:val="0"/>
                                                              <w:marRight w:val="0"/>
                                                              <w:marTop w:val="0"/>
                                                              <w:marBottom w:val="0"/>
                                                              <w:divBdr>
                                                                <w:top w:val="none" w:sz="0" w:space="0" w:color="auto"/>
                                                                <w:left w:val="none" w:sz="0" w:space="0" w:color="auto"/>
                                                                <w:bottom w:val="none" w:sz="0" w:space="0" w:color="auto"/>
                                                                <w:right w:val="none" w:sz="0" w:space="0" w:color="auto"/>
                                                              </w:divBdr>
                                                              <w:divsChild>
                                                                <w:div w:id="1467426500">
                                                                  <w:marLeft w:val="0"/>
                                                                  <w:marRight w:val="0"/>
                                                                  <w:marTop w:val="0"/>
                                                                  <w:marBottom w:val="0"/>
                                                                  <w:divBdr>
                                                                    <w:top w:val="none" w:sz="0" w:space="0" w:color="auto"/>
                                                                    <w:left w:val="none" w:sz="0" w:space="0" w:color="auto"/>
                                                                    <w:bottom w:val="none" w:sz="0" w:space="0" w:color="auto"/>
                                                                    <w:right w:val="none" w:sz="0" w:space="0" w:color="auto"/>
                                                                  </w:divBdr>
                                                                  <w:divsChild>
                                                                    <w:div w:id="215092721">
                                                                      <w:marLeft w:val="0"/>
                                                                      <w:marRight w:val="0"/>
                                                                      <w:marTop w:val="0"/>
                                                                      <w:marBottom w:val="0"/>
                                                                      <w:divBdr>
                                                                        <w:top w:val="none" w:sz="0" w:space="0" w:color="auto"/>
                                                                        <w:left w:val="none" w:sz="0" w:space="0" w:color="auto"/>
                                                                        <w:bottom w:val="none" w:sz="0" w:space="0" w:color="auto"/>
                                                                        <w:right w:val="none" w:sz="0" w:space="0" w:color="auto"/>
                                                                      </w:divBdr>
                                                                      <w:divsChild>
                                                                        <w:div w:id="380056653">
                                                                          <w:marLeft w:val="0"/>
                                                                          <w:marRight w:val="0"/>
                                                                          <w:marTop w:val="0"/>
                                                                          <w:marBottom w:val="0"/>
                                                                          <w:divBdr>
                                                                            <w:top w:val="none" w:sz="0" w:space="0" w:color="auto"/>
                                                                            <w:left w:val="none" w:sz="0" w:space="0" w:color="auto"/>
                                                                            <w:bottom w:val="none" w:sz="0" w:space="0" w:color="auto"/>
                                                                            <w:right w:val="none" w:sz="0" w:space="0" w:color="auto"/>
                                                                          </w:divBdr>
                                                                          <w:divsChild>
                                                                            <w:div w:id="2092043469">
                                                                              <w:marLeft w:val="0"/>
                                                                              <w:marRight w:val="0"/>
                                                                              <w:marTop w:val="0"/>
                                                                              <w:marBottom w:val="0"/>
                                                                              <w:divBdr>
                                                                                <w:top w:val="none" w:sz="0" w:space="0" w:color="auto"/>
                                                                                <w:left w:val="none" w:sz="0" w:space="0" w:color="auto"/>
                                                                                <w:bottom w:val="none" w:sz="0" w:space="0" w:color="auto"/>
                                                                                <w:right w:val="none" w:sz="0" w:space="0" w:color="auto"/>
                                                                              </w:divBdr>
                                                                              <w:divsChild>
                                                                                <w:div w:id="790855312">
                                                                                  <w:marLeft w:val="0"/>
                                                                                  <w:marRight w:val="0"/>
                                                                                  <w:marTop w:val="0"/>
                                                                                  <w:marBottom w:val="0"/>
                                                                                  <w:divBdr>
                                                                                    <w:top w:val="none" w:sz="0" w:space="0" w:color="auto"/>
                                                                                    <w:left w:val="none" w:sz="0" w:space="0" w:color="auto"/>
                                                                                    <w:bottom w:val="none" w:sz="0" w:space="0" w:color="auto"/>
                                                                                    <w:right w:val="none" w:sz="0" w:space="0" w:color="auto"/>
                                                                                  </w:divBdr>
                                                                                  <w:divsChild>
                                                                                    <w:div w:id="770048501">
                                                                                      <w:marLeft w:val="0"/>
                                                                                      <w:marRight w:val="0"/>
                                                                                      <w:marTop w:val="0"/>
                                                                                      <w:marBottom w:val="0"/>
                                                                                      <w:divBdr>
                                                                                        <w:top w:val="none" w:sz="0" w:space="0" w:color="auto"/>
                                                                                        <w:left w:val="none" w:sz="0" w:space="0" w:color="auto"/>
                                                                                        <w:bottom w:val="none" w:sz="0" w:space="0" w:color="auto"/>
                                                                                        <w:right w:val="none" w:sz="0" w:space="0" w:color="auto"/>
                                                                                      </w:divBdr>
                                                                                      <w:divsChild>
                                                                                        <w:div w:id="1622109106">
                                                                                          <w:marLeft w:val="0"/>
                                                                                          <w:marRight w:val="0"/>
                                                                                          <w:marTop w:val="0"/>
                                                                                          <w:marBottom w:val="0"/>
                                                                                          <w:divBdr>
                                                                                            <w:top w:val="none" w:sz="0" w:space="0" w:color="auto"/>
                                                                                            <w:left w:val="none" w:sz="0" w:space="0" w:color="auto"/>
                                                                                            <w:bottom w:val="none" w:sz="0" w:space="0" w:color="auto"/>
                                                                                            <w:right w:val="none" w:sz="0" w:space="0" w:color="auto"/>
                                                                                          </w:divBdr>
                                                                                          <w:divsChild>
                                                                                            <w:div w:id="1446388554">
                                                                                              <w:marLeft w:val="0"/>
                                                                                              <w:marRight w:val="0"/>
                                                                                              <w:marTop w:val="0"/>
                                                                                              <w:marBottom w:val="0"/>
                                                                                              <w:divBdr>
                                                                                                <w:top w:val="none" w:sz="0" w:space="0" w:color="auto"/>
                                                                                                <w:left w:val="none" w:sz="0" w:space="0" w:color="auto"/>
                                                                                                <w:bottom w:val="none" w:sz="0" w:space="0" w:color="auto"/>
                                                                                                <w:right w:val="none" w:sz="0" w:space="0" w:color="auto"/>
                                                                                              </w:divBdr>
                                                                                              <w:divsChild>
                                                                                                <w:div w:id="698506622">
                                                                                                  <w:marLeft w:val="0"/>
                                                                                                  <w:marRight w:val="0"/>
                                                                                                  <w:marTop w:val="0"/>
                                                                                                  <w:marBottom w:val="0"/>
                                                                                                  <w:divBdr>
                                                                                                    <w:top w:val="none" w:sz="0" w:space="0" w:color="auto"/>
                                                                                                    <w:left w:val="none" w:sz="0" w:space="0" w:color="auto"/>
                                                                                                    <w:bottom w:val="none" w:sz="0" w:space="0" w:color="auto"/>
                                                                                                    <w:right w:val="none" w:sz="0" w:space="0" w:color="auto"/>
                                                                                                  </w:divBdr>
                                                                                                  <w:divsChild>
                                                                                                    <w:div w:id="1755975555">
                                                                                                      <w:marLeft w:val="0"/>
                                                                                                      <w:marRight w:val="0"/>
                                                                                                      <w:marTop w:val="0"/>
                                                                                                      <w:marBottom w:val="0"/>
                                                                                                      <w:divBdr>
                                                                                                        <w:top w:val="none" w:sz="0" w:space="0" w:color="auto"/>
                                                                                                        <w:left w:val="none" w:sz="0" w:space="0" w:color="auto"/>
                                                                                                        <w:bottom w:val="none" w:sz="0" w:space="0" w:color="auto"/>
                                                                                                        <w:right w:val="none" w:sz="0" w:space="0" w:color="auto"/>
                                                                                                      </w:divBdr>
                                                                                                      <w:divsChild>
                                                                                                        <w:div w:id="1997756912">
                                                                                                          <w:marLeft w:val="0"/>
                                                                                                          <w:marRight w:val="0"/>
                                                                                                          <w:marTop w:val="0"/>
                                                                                                          <w:marBottom w:val="0"/>
                                                                                                          <w:divBdr>
                                                                                                            <w:top w:val="none" w:sz="0" w:space="0" w:color="auto"/>
                                                                                                            <w:left w:val="none" w:sz="0" w:space="0" w:color="auto"/>
                                                                                                            <w:bottom w:val="none" w:sz="0" w:space="0" w:color="auto"/>
                                                                                                            <w:right w:val="none" w:sz="0" w:space="0" w:color="auto"/>
                                                                                                          </w:divBdr>
                                                                                                          <w:divsChild>
                                                                                                            <w:div w:id="1297759970">
                                                                                                              <w:marLeft w:val="0"/>
                                                                                                              <w:marRight w:val="0"/>
                                                                                                              <w:marTop w:val="0"/>
                                                                                                              <w:marBottom w:val="0"/>
                                                                                                              <w:divBdr>
                                                                                                                <w:top w:val="none" w:sz="0" w:space="0" w:color="auto"/>
                                                                                                                <w:left w:val="none" w:sz="0" w:space="0" w:color="auto"/>
                                                                                                                <w:bottom w:val="none" w:sz="0" w:space="0" w:color="auto"/>
                                                                                                                <w:right w:val="none" w:sz="0" w:space="0" w:color="auto"/>
                                                                                                              </w:divBdr>
                                                                                                            </w:div>
                                                                                                            <w:div w:id="16579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928305">
      <w:bodyDiv w:val="1"/>
      <w:marLeft w:val="0"/>
      <w:marRight w:val="0"/>
      <w:marTop w:val="0"/>
      <w:marBottom w:val="0"/>
      <w:divBdr>
        <w:top w:val="none" w:sz="0" w:space="0" w:color="auto"/>
        <w:left w:val="none" w:sz="0" w:space="0" w:color="auto"/>
        <w:bottom w:val="none" w:sz="0" w:space="0" w:color="auto"/>
        <w:right w:val="none" w:sz="0" w:space="0" w:color="auto"/>
      </w:divBdr>
      <w:divsChild>
        <w:div w:id="1092438466">
          <w:marLeft w:val="0"/>
          <w:marRight w:val="0"/>
          <w:marTop w:val="0"/>
          <w:marBottom w:val="0"/>
          <w:divBdr>
            <w:top w:val="none" w:sz="0" w:space="0" w:color="auto"/>
            <w:left w:val="none" w:sz="0" w:space="0" w:color="auto"/>
            <w:bottom w:val="none" w:sz="0" w:space="0" w:color="auto"/>
            <w:right w:val="none" w:sz="0" w:space="0" w:color="auto"/>
          </w:divBdr>
          <w:divsChild>
            <w:div w:id="791902522">
              <w:marLeft w:val="0"/>
              <w:marRight w:val="0"/>
              <w:marTop w:val="0"/>
              <w:marBottom w:val="0"/>
              <w:divBdr>
                <w:top w:val="none" w:sz="0" w:space="0" w:color="auto"/>
                <w:left w:val="none" w:sz="0" w:space="0" w:color="auto"/>
                <w:bottom w:val="none" w:sz="0" w:space="0" w:color="auto"/>
                <w:right w:val="none" w:sz="0" w:space="0" w:color="auto"/>
              </w:divBdr>
              <w:divsChild>
                <w:div w:id="1314797443">
                  <w:marLeft w:val="0"/>
                  <w:marRight w:val="0"/>
                  <w:marTop w:val="0"/>
                  <w:marBottom w:val="0"/>
                  <w:divBdr>
                    <w:top w:val="none" w:sz="0" w:space="0" w:color="auto"/>
                    <w:left w:val="none" w:sz="0" w:space="0" w:color="auto"/>
                    <w:bottom w:val="none" w:sz="0" w:space="0" w:color="auto"/>
                    <w:right w:val="none" w:sz="0" w:space="0" w:color="auto"/>
                  </w:divBdr>
                  <w:divsChild>
                    <w:div w:id="410009296">
                      <w:marLeft w:val="0"/>
                      <w:marRight w:val="0"/>
                      <w:marTop w:val="0"/>
                      <w:marBottom w:val="0"/>
                      <w:divBdr>
                        <w:top w:val="none" w:sz="0" w:space="0" w:color="auto"/>
                        <w:left w:val="none" w:sz="0" w:space="0" w:color="auto"/>
                        <w:bottom w:val="none" w:sz="0" w:space="0" w:color="auto"/>
                        <w:right w:val="none" w:sz="0" w:space="0" w:color="auto"/>
                      </w:divBdr>
                      <w:divsChild>
                        <w:div w:id="24719027">
                          <w:marLeft w:val="0"/>
                          <w:marRight w:val="0"/>
                          <w:marTop w:val="0"/>
                          <w:marBottom w:val="0"/>
                          <w:divBdr>
                            <w:top w:val="none" w:sz="0" w:space="0" w:color="auto"/>
                            <w:left w:val="none" w:sz="0" w:space="0" w:color="auto"/>
                            <w:bottom w:val="none" w:sz="0" w:space="0" w:color="auto"/>
                            <w:right w:val="none" w:sz="0" w:space="0" w:color="auto"/>
                          </w:divBdr>
                          <w:divsChild>
                            <w:div w:id="2100371341">
                              <w:marLeft w:val="0"/>
                              <w:marRight w:val="0"/>
                              <w:marTop w:val="0"/>
                              <w:marBottom w:val="0"/>
                              <w:divBdr>
                                <w:top w:val="none" w:sz="0" w:space="0" w:color="auto"/>
                                <w:left w:val="none" w:sz="0" w:space="0" w:color="auto"/>
                                <w:bottom w:val="none" w:sz="0" w:space="0" w:color="auto"/>
                                <w:right w:val="none" w:sz="0" w:space="0" w:color="auto"/>
                              </w:divBdr>
                              <w:divsChild>
                                <w:div w:id="1385175408">
                                  <w:marLeft w:val="0"/>
                                  <w:marRight w:val="0"/>
                                  <w:marTop w:val="0"/>
                                  <w:marBottom w:val="0"/>
                                  <w:divBdr>
                                    <w:top w:val="none" w:sz="0" w:space="0" w:color="auto"/>
                                    <w:left w:val="none" w:sz="0" w:space="0" w:color="auto"/>
                                    <w:bottom w:val="none" w:sz="0" w:space="0" w:color="auto"/>
                                    <w:right w:val="none" w:sz="0" w:space="0" w:color="auto"/>
                                  </w:divBdr>
                                  <w:divsChild>
                                    <w:div w:id="1638221434">
                                      <w:marLeft w:val="0"/>
                                      <w:marRight w:val="0"/>
                                      <w:marTop w:val="0"/>
                                      <w:marBottom w:val="0"/>
                                      <w:divBdr>
                                        <w:top w:val="none" w:sz="0" w:space="0" w:color="auto"/>
                                        <w:left w:val="none" w:sz="0" w:space="0" w:color="auto"/>
                                        <w:bottom w:val="none" w:sz="0" w:space="0" w:color="auto"/>
                                        <w:right w:val="none" w:sz="0" w:space="0" w:color="auto"/>
                                      </w:divBdr>
                                      <w:divsChild>
                                        <w:div w:id="880091508">
                                          <w:marLeft w:val="0"/>
                                          <w:marRight w:val="0"/>
                                          <w:marTop w:val="0"/>
                                          <w:marBottom w:val="0"/>
                                          <w:divBdr>
                                            <w:top w:val="none" w:sz="0" w:space="0" w:color="auto"/>
                                            <w:left w:val="none" w:sz="0" w:space="0" w:color="auto"/>
                                            <w:bottom w:val="none" w:sz="0" w:space="0" w:color="auto"/>
                                            <w:right w:val="none" w:sz="0" w:space="0" w:color="auto"/>
                                          </w:divBdr>
                                          <w:divsChild>
                                            <w:div w:id="358436581">
                                              <w:marLeft w:val="0"/>
                                              <w:marRight w:val="0"/>
                                              <w:marTop w:val="0"/>
                                              <w:marBottom w:val="0"/>
                                              <w:divBdr>
                                                <w:top w:val="none" w:sz="0" w:space="0" w:color="auto"/>
                                                <w:left w:val="none" w:sz="0" w:space="0" w:color="auto"/>
                                                <w:bottom w:val="none" w:sz="0" w:space="0" w:color="auto"/>
                                                <w:right w:val="none" w:sz="0" w:space="0" w:color="auto"/>
                                              </w:divBdr>
                                              <w:divsChild>
                                                <w:div w:id="939489212">
                                                  <w:marLeft w:val="0"/>
                                                  <w:marRight w:val="0"/>
                                                  <w:marTop w:val="0"/>
                                                  <w:marBottom w:val="0"/>
                                                  <w:divBdr>
                                                    <w:top w:val="none" w:sz="0" w:space="0" w:color="auto"/>
                                                    <w:left w:val="none" w:sz="0" w:space="0" w:color="auto"/>
                                                    <w:bottom w:val="none" w:sz="0" w:space="0" w:color="auto"/>
                                                    <w:right w:val="none" w:sz="0" w:space="0" w:color="auto"/>
                                                  </w:divBdr>
                                                  <w:divsChild>
                                                    <w:div w:id="1911230817">
                                                      <w:marLeft w:val="0"/>
                                                      <w:marRight w:val="0"/>
                                                      <w:marTop w:val="0"/>
                                                      <w:marBottom w:val="0"/>
                                                      <w:divBdr>
                                                        <w:top w:val="none" w:sz="0" w:space="0" w:color="auto"/>
                                                        <w:left w:val="none" w:sz="0" w:space="0" w:color="auto"/>
                                                        <w:bottom w:val="none" w:sz="0" w:space="0" w:color="auto"/>
                                                        <w:right w:val="none" w:sz="0" w:space="0" w:color="auto"/>
                                                      </w:divBdr>
                                                      <w:divsChild>
                                                        <w:div w:id="593635440">
                                                          <w:marLeft w:val="0"/>
                                                          <w:marRight w:val="0"/>
                                                          <w:marTop w:val="0"/>
                                                          <w:marBottom w:val="0"/>
                                                          <w:divBdr>
                                                            <w:top w:val="none" w:sz="0" w:space="0" w:color="auto"/>
                                                            <w:left w:val="none" w:sz="0" w:space="0" w:color="auto"/>
                                                            <w:bottom w:val="none" w:sz="0" w:space="0" w:color="auto"/>
                                                            <w:right w:val="none" w:sz="0" w:space="0" w:color="auto"/>
                                                          </w:divBdr>
                                                          <w:divsChild>
                                                            <w:div w:id="1764763912">
                                                              <w:marLeft w:val="0"/>
                                                              <w:marRight w:val="0"/>
                                                              <w:marTop w:val="0"/>
                                                              <w:marBottom w:val="0"/>
                                                              <w:divBdr>
                                                                <w:top w:val="none" w:sz="0" w:space="0" w:color="auto"/>
                                                                <w:left w:val="none" w:sz="0" w:space="0" w:color="auto"/>
                                                                <w:bottom w:val="none" w:sz="0" w:space="0" w:color="auto"/>
                                                                <w:right w:val="none" w:sz="0" w:space="0" w:color="auto"/>
                                                              </w:divBdr>
                                                              <w:divsChild>
                                                                <w:div w:id="2046364552">
                                                                  <w:marLeft w:val="0"/>
                                                                  <w:marRight w:val="0"/>
                                                                  <w:marTop w:val="0"/>
                                                                  <w:marBottom w:val="0"/>
                                                                  <w:divBdr>
                                                                    <w:top w:val="none" w:sz="0" w:space="0" w:color="auto"/>
                                                                    <w:left w:val="none" w:sz="0" w:space="0" w:color="auto"/>
                                                                    <w:bottom w:val="none" w:sz="0" w:space="0" w:color="auto"/>
                                                                    <w:right w:val="none" w:sz="0" w:space="0" w:color="auto"/>
                                                                  </w:divBdr>
                                                                  <w:divsChild>
                                                                    <w:div w:id="274408740">
                                                                      <w:marLeft w:val="0"/>
                                                                      <w:marRight w:val="0"/>
                                                                      <w:marTop w:val="0"/>
                                                                      <w:marBottom w:val="0"/>
                                                                      <w:divBdr>
                                                                        <w:top w:val="none" w:sz="0" w:space="0" w:color="auto"/>
                                                                        <w:left w:val="none" w:sz="0" w:space="0" w:color="auto"/>
                                                                        <w:bottom w:val="none" w:sz="0" w:space="0" w:color="auto"/>
                                                                        <w:right w:val="none" w:sz="0" w:space="0" w:color="auto"/>
                                                                      </w:divBdr>
                                                                      <w:divsChild>
                                                                        <w:div w:id="1909337422">
                                                                          <w:marLeft w:val="0"/>
                                                                          <w:marRight w:val="0"/>
                                                                          <w:marTop w:val="0"/>
                                                                          <w:marBottom w:val="0"/>
                                                                          <w:divBdr>
                                                                            <w:top w:val="none" w:sz="0" w:space="0" w:color="auto"/>
                                                                            <w:left w:val="none" w:sz="0" w:space="0" w:color="auto"/>
                                                                            <w:bottom w:val="none" w:sz="0" w:space="0" w:color="auto"/>
                                                                            <w:right w:val="none" w:sz="0" w:space="0" w:color="auto"/>
                                                                          </w:divBdr>
                                                                          <w:divsChild>
                                                                            <w:div w:id="1644000050">
                                                                              <w:marLeft w:val="0"/>
                                                                              <w:marRight w:val="0"/>
                                                                              <w:marTop w:val="0"/>
                                                                              <w:marBottom w:val="0"/>
                                                                              <w:divBdr>
                                                                                <w:top w:val="none" w:sz="0" w:space="0" w:color="auto"/>
                                                                                <w:left w:val="none" w:sz="0" w:space="0" w:color="auto"/>
                                                                                <w:bottom w:val="none" w:sz="0" w:space="0" w:color="auto"/>
                                                                                <w:right w:val="none" w:sz="0" w:space="0" w:color="auto"/>
                                                                              </w:divBdr>
                                                                              <w:divsChild>
                                                                                <w:div w:id="1956712321">
                                                                                  <w:marLeft w:val="0"/>
                                                                                  <w:marRight w:val="0"/>
                                                                                  <w:marTop w:val="0"/>
                                                                                  <w:marBottom w:val="0"/>
                                                                                  <w:divBdr>
                                                                                    <w:top w:val="none" w:sz="0" w:space="0" w:color="auto"/>
                                                                                    <w:left w:val="none" w:sz="0" w:space="0" w:color="auto"/>
                                                                                    <w:bottom w:val="none" w:sz="0" w:space="0" w:color="auto"/>
                                                                                    <w:right w:val="none" w:sz="0" w:space="0" w:color="auto"/>
                                                                                  </w:divBdr>
                                                                                  <w:divsChild>
                                                                                    <w:div w:id="1506937189">
                                                                                      <w:marLeft w:val="0"/>
                                                                                      <w:marRight w:val="0"/>
                                                                                      <w:marTop w:val="0"/>
                                                                                      <w:marBottom w:val="0"/>
                                                                                      <w:divBdr>
                                                                                        <w:top w:val="none" w:sz="0" w:space="0" w:color="auto"/>
                                                                                        <w:left w:val="none" w:sz="0" w:space="0" w:color="auto"/>
                                                                                        <w:bottom w:val="none" w:sz="0" w:space="0" w:color="auto"/>
                                                                                        <w:right w:val="none" w:sz="0" w:space="0" w:color="auto"/>
                                                                                      </w:divBdr>
                                                                                      <w:divsChild>
                                                                                        <w:div w:id="754470936">
                                                                                          <w:marLeft w:val="0"/>
                                                                                          <w:marRight w:val="0"/>
                                                                                          <w:marTop w:val="0"/>
                                                                                          <w:marBottom w:val="0"/>
                                                                                          <w:divBdr>
                                                                                            <w:top w:val="none" w:sz="0" w:space="0" w:color="auto"/>
                                                                                            <w:left w:val="none" w:sz="0" w:space="0" w:color="auto"/>
                                                                                            <w:bottom w:val="none" w:sz="0" w:space="0" w:color="auto"/>
                                                                                            <w:right w:val="none" w:sz="0" w:space="0" w:color="auto"/>
                                                                                          </w:divBdr>
                                                                                          <w:divsChild>
                                                                                            <w:div w:id="1959411557">
                                                                                              <w:marLeft w:val="0"/>
                                                                                              <w:marRight w:val="0"/>
                                                                                              <w:marTop w:val="0"/>
                                                                                              <w:marBottom w:val="0"/>
                                                                                              <w:divBdr>
                                                                                                <w:top w:val="none" w:sz="0" w:space="0" w:color="auto"/>
                                                                                                <w:left w:val="none" w:sz="0" w:space="0" w:color="auto"/>
                                                                                                <w:bottom w:val="none" w:sz="0" w:space="0" w:color="auto"/>
                                                                                                <w:right w:val="none" w:sz="0" w:space="0" w:color="auto"/>
                                                                                              </w:divBdr>
                                                                                              <w:divsChild>
                                                                                                <w:div w:id="1297221178">
                                                                                                  <w:marLeft w:val="0"/>
                                                                                                  <w:marRight w:val="0"/>
                                                                                                  <w:marTop w:val="0"/>
                                                                                                  <w:marBottom w:val="0"/>
                                                                                                  <w:divBdr>
                                                                                                    <w:top w:val="none" w:sz="0" w:space="0" w:color="auto"/>
                                                                                                    <w:left w:val="none" w:sz="0" w:space="0" w:color="auto"/>
                                                                                                    <w:bottom w:val="none" w:sz="0" w:space="0" w:color="auto"/>
                                                                                                    <w:right w:val="none" w:sz="0" w:space="0" w:color="auto"/>
                                                                                                  </w:divBdr>
                                                                                                  <w:divsChild>
                                                                                                    <w:div w:id="843544913">
                                                                                                      <w:marLeft w:val="0"/>
                                                                                                      <w:marRight w:val="0"/>
                                                                                                      <w:marTop w:val="0"/>
                                                                                                      <w:marBottom w:val="0"/>
                                                                                                      <w:divBdr>
                                                                                                        <w:top w:val="none" w:sz="0" w:space="0" w:color="auto"/>
                                                                                                        <w:left w:val="none" w:sz="0" w:space="0" w:color="auto"/>
                                                                                                        <w:bottom w:val="none" w:sz="0" w:space="0" w:color="auto"/>
                                                                                                        <w:right w:val="none" w:sz="0" w:space="0" w:color="auto"/>
                                                                                                      </w:divBdr>
                                                                                                      <w:divsChild>
                                                                                                        <w:div w:id="714891535">
                                                                                                          <w:marLeft w:val="0"/>
                                                                                                          <w:marRight w:val="0"/>
                                                                                                          <w:marTop w:val="0"/>
                                                                                                          <w:marBottom w:val="0"/>
                                                                                                          <w:divBdr>
                                                                                                            <w:top w:val="none" w:sz="0" w:space="0" w:color="auto"/>
                                                                                                            <w:left w:val="none" w:sz="0" w:space="0" w:color="auto"/>
                                                                                                            <w:bottom w:val="none" w:sz="0" w:space="0" w:color="auto"/>
                                                                                                            <w:right w:val="none" w:sz="0" w:space="0" w:color="auto"/>
                                                                                                          </w:divBdr>
                                                                                                          <w:divsChild>
                                                                                                            <w:div w:id="1363168846">
                                                                                                              <w:marLeft w:val="0"/>
                                                                                                              <w:marRight w:val="0"/>
                                                                                                              <w:marTop w:val="0"/>
                                                                                                              <w:marBottom w:val="0"/>
                                                                                                              <w:divBdr>
                                                                                                                <w:top w:val="none" w:sz="0" w:space="0" w:color="auto"/>
                                                                                                                <w:left w:val="none" w:sz="0" w:space="0" w:color="auto"/>
                                                                                                                <w:bottom w:val="none" w:sz="0" w:space="0" w:color="auto"/>
                                                                                                                <w:right w:val="none" w:sz="0" w:space="0" w:color="auto"/>
                                                                                                              </w:divBdr>
                                                                                                            </w:div>
                                                                                                            <w:div w:id="1896697340">
                                                                                                              <w:marLeft w:val="0"/>
                                                                                                              <w:marRight w:val="0"/>
                                                                                                              <w:marTop w:val="0"/>
                                                                                                              <w:marBottom w:val="0"/>
                                                                                                              <w:divBdr>
                                                                                                                <w:top w:val="none" w:sz="0" w:space="0" w:color="auto"/>
                                                                                                                <w:left w:val="none" w:sz="0" w:space="0" w:color="auto"/>
                                                                                                                <w:bottom w:val="none" w:sz="0" w:space="0" w:color="auto"/>
                                                                                                                <w:right w:val="none" w:sz="0" w:space="0" w:color="auto"/>
                                                                                                              </w:divBdr>
                                                                                                            </w:div>
                                                                                                            <w:div w:id="20857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166530">
      <w:bodyDiv w:val="1"/>
      <w:marLeft w:val="0"/>
      <w:marRight w:val="0"/>
      <w:marTop w:val="0"/>
      <w:marBottom w:val="0"/>
      <w:divBdr>
        <w:top w:val="none" w:sz="0" w:space="0" w:color="auto"/>
        <w:left w:val="none" w:sz="0" w:space="0" w:color="auto"/>
        <w:bottom w:val="none" w:sz="0" w:space="0" w:color="auto"/>
        <w:right w:val="none" w:sz="0" w:space="0" w:color="auto"/>
      </w:divBdr>
    </w:div>
    <w:div w:id="1322273028">
      <w:bodyDiv w:val="1"/>
      <w:marLeft w:val="0"/>
      <w:marRight w:val="0"/>
      <w:marTop w:val="0"/>
      <w:marBottom w:val="0"/>
      <w:divBdr>
        <w:top w:val="none" w:sz="0" w:space="0" w:color="auto"/>
        <w:left w:val="none" w:sz="0" w:space="0" w:color="auto"/>
        <w:bottom w:val="none" w:sz="0" w:space="0" w:color="auto"/>
        <w:right w:val="none" w:sz="0" w:space="0" w:color="auto"/>
      </w:divBdr>
      <w:divsChild>
        <w:div w:id="769008841">
          <w:marLeft w:val="0"/>
          <w:marRight w:val="0"/>
          <w:marTop w:val="0"/>
          <w:marBottom w:val="0"/>
          <w:divBdr>
            <w:top w:val="none" w:sz="0" w:space="0" w:color="auto"/>
            <w:left w:val="none" w:sz="0" w:space="0" w:color="auto"/>
            <w:bottom w:val="none" w:sz="0" w:space="0" w:color="auto"/>
            <w:right w:val="none" w:sz="0" w:space="0" w:color="auto"/>
          </w:divBdr>
          <w:divsChild>
            <w:div w:id="341054053">
              <w:marLeft w:val="0"/>
              <w:marRight w:val="0"/>
              <w:marTop w:val="0"/>
              <w:marBottom w:val="0"/>
              <w:divBdr>
                <w:top w:val="none" w:sz="0" w:space="0" w:color="auto"/>
                <w:left w:val="none" w:sz="0" w:space="0" w:color="auto"/>
                <w:bottom w:val="none" w:sz="0" w:space="0" w:color="auto"/>
                <w:right w:val="none" w:sz="0" w:space="0" w:color="auto"/>
              </w:divBdr>
              <w:divsChild>
                <w:div w:id="2116439640">
                  <w:marLeft w:val="0"/>
                  <w:marRight w:val="0"/>
                  <w:marTop w:val="0"/>
                  <w:marBottom w:val="0"/>
                  <w:divBdr>
                    <w:top w:val="none" w:sz="0" w:space="0" w:color="auto"/>
                    <w:left w:val="none" w:sz="0" w:space="0" w:color="auto"/>
                    <w:bottom w:val="none" w:sz="0" w:space="0" w:color="auto"/>
                    <w:right w:val="none" w:sz="0" w:space="0" w:color="auto"/>
                  </w:divBdr>
                  <w:divsChild>
                    <w:div w:id="145125600">
                      <w:marLeft w:val="0"/>
                      <w:marRight w:val="0"/>
                      <w:marTop w:val="0"/>
                      <w:marBottom w:val="0"/>
                      <w:divBdr>
                        <w:top w:val="none" w:sz="0" w:space="0" w:color="auto"/>
                        <w:left w:val="none" w:sz="0" w:space="0" w:color="auto"/>
                        <w:bottom w:val="none" w:sz="0" w:space="0" w:color="auto"/>
                        <w:right w:val="none" w:sz="0" w:space="0" w:color="auto"/>
                      </w:divBdr>
                      <w:divsChild>
                        <w:div w:id="1072317585">
                          <w:marLeft w:val="0"/>
                          <w:marRight w:val="0"/>
                          <w:marTop w:val="0"/>
                          <w:marBottom w:val="0"/>
                          <w:divBdr>
                            <w:top w:val="none" w:sz="0" w:space="0" w:color="auto"/>
                            <w:left w:val="none" w:sz="0" w:space="0" w:color="auto"/>
                            <w:bottom w:val="none" w:sz="0" w:space="0" w:color="auto"/>
                            <w:right w:val="none" w:sz="0" w:space="0" w:color="auto"/>
                          </w:divBdr>
                          <w:divsChild>
                            <w:div w:id="2088186108">
                              <w:marLeft w:val="0"/>
                              <w:marRight w:val="0"/>
                              <w:marTop w:val="0"/>
                              <w:marBottom w:val="0"/>
                              <w:divBdr>
                                <w:top w:val="none" w:sz="0" w:space="0" w:color="auto"/>
                                <w:left w:val="none" w:sz="0" w:space="0" w:color="auto"/>
                                <w:bottom w:val="none" w:sz="0" w:space="0" w:color="auto"/>
                                <w:right w:val="none" w:sz="0" w:space="0" w:color="auto"/>
                              </w:divBdr>
                              <w:divsChild>
                                <w:div w:id="398210268">
                                  <w:marLeft w:val="0"/>
                                  <w:marRight w:val="0"/>
                                  <w:marTop w:val="0"/>
                                  <w:marBottom w:val="0"/>
                                  <w:divBdr>
                                    <w:top w:val="none" w:sz="0" w:space="0" w:color="auto"/>
                                    <w:left w:val="none" w:sz="0" w:space="0" w:color="auto"/>
                                    <w:bottom w:val="none" w:sz="0" w:space="0" w:color="auto"/>
                                    <w:right w:val="none" w:sz="0" w:space="0" w:color="auto"/>
                                  </w:divBdr>
                                  <w:divsChild>
                                    <w:div w:id="1598754531">
                                      <w:marLeft w:val="0"/>
                                      <w:marRight w:val="0"/>
                                      <w:marTop w:val="0"/>
                                      <w:marBottom w:val="0"/>
                                      <w:divBdr>
                                        <w:top w:val="none" w:sz="0" w:space="0" w:color="auto"/>
                                        <w:left w:val="none" w:sz="0" w:space="0" w:color="auto"/>
                                        <w:bottom w:val="none" w:sz="0" w:space="0" w:color="auto"/>
                                        <w:right w:val="none" w:sz="0" w:space="0" w:color="auto"/>
                                      </w:divBdr>
                                      <w:divsChild>
                                        <w:div w:id="346323288">
                                          <w:marLeft w:val="0"/>
                                          <w:marRight w:val="0"/>
                                          <w:marTop w:val="0"/>
                                          <w:marBottom w:val="0"/>
                                          <w:divBdr>
                                            <w:top w:val="none" w:sz="0" w:space="0" w:color="auto"/>
                                            <w:left w:val="none" w:sz="0" w:space="0" w:color="auto"/>
                                            <w:bottom w:val="none" w:sz="0" w:space="0" w:color="auto"/>
                                            <w:right w:val="none" w:sz="0" w:space="0" w:color="auto"/>
                                          </w:divBdr>
                                          <w:divsChild>
                                            <w:div w:id="1178547067">
                                              <w:marLeft w:val="0"/>
                                              <w:marRight w:val="0"/>
                                              <w:marTop w:val="0"/>
                                              <w:marBottom w:val="0"/>
                                              <w:divBdr>
                                                <w:top w:val="none" w:sz="0" w:space="0" w:color="auto"/>
                                                <w:left w:val="none" w:sz="0" w:space="0" w:color="auto"/>
                                                <w:bottom w:val="none" w:sz="0" w:space="0" w:color="auto"/>
                                                <w:right w:val="none" w:sz="0" w:space="0" w:color="auto"/>
                                              </w:divBdr>
                                              <w:divsChild>
                                                <w:div w:id="541747693">
                                                  <w:marLeft w:val="0"/>
                                                  <w:marRight w:val="0"/>
                                                  <w:marTop w:val="0"/>
                                                  <w:marBottom w:val="0"/>
                                                  <w:divBdr>
                                                    <w:top w:val="none" w:sz="0" w:space="0" w:color="auto"/>
                                                    <w:left w:val="none" w:sz="0" w:space="0" w:color="auto"/>
                                                    <w:bottom w:val="none" w:sz="0" w:space="0" w:color="auto"/>
                                                    <w:right w:val="none" w:sz="0" w:space="0" w:color="auto"/>
                                                  </w:divBdr>
                                                  <w:divsChild>
                                                    <w:div w:id="1281032513">
                                                      <w:marLeft w:val="0"/>
                                                      <w:marRight w:val="0"/>
                                                      <w:marTop w:val="0"/>
                                                      <w:marBottom w:val="0"/>
                                                      <w:divBdr>
                                                        <w:top w:val="none" w:sz="0" w:space="0" w:color="auto"/>
                                                        <w:left w:val="none" w:sz="0" w:space="0" w:color="auto"/>
                                                        <w:bottom w:val="none" w:sz="0" w:space="0" w:color="auto"/>
                                                        <w:right w:val="none" w:sz="0" w:space="0" w:color="auto"/>
                                                      </w:divBdr>
                                                      <w:divsChild>
                                                        <w:div w:id="724913740">
                                                          <w:marLeft w:val="0"/>
                                                          <w:marRight w:val="0"/>
                                                          <w:marTop w:val="0"/>
                                                          <w:marBottom w:val="0"/>
                                                          <w:divBdr>
                                                            <w:top w:val="none" w:sz="0" w:space="0" w:color="auto"/>
                                                            <w:left w:val="none" w:sz="0" w:space="0" w:color="auto"/>
                                                            <w:bottom w:val="none" w:sz="0" w:space="0" w:color="auto"/>
                                                            <w:right w:val="none" w:sz="0" w:space="0" w:color="auto"/>
                                                          </w:divBdr>
                                                          <w:divsChild>
                                                            <w:div w:id="1450930392">
                                                              <w:marLeft w:val="0"/>
                                                              <w:marRight w:val="0"/>
                                                              <w:marTop w:val="0"/>
                                                              <w:marBottom w:val="0"/>
                                                              <w:divBdr>
                                                                <w:top w:val="none" w:sz="0" w:space="0" w:color="auto"/>
                                                                <w:left w:val="none" w:sz="0" w:space="0" w:color="auto"/>
                                                                <w:bottom w:val="none" w:sz="0" w:space="0" w:color="auto"/>
                                                                <w:right w:val="none" w:sz="0" w:space="0" w:color="auto"/>
                                                              </w:divBdr>
                                                              <w:divsChild>
                                                                <w:div w:id="1143346677">
                                                                  <w:marLeft w:val="0"/>
                                                                  <w:marRight w:val="0"/>
                                                                  <w:marTop w:val="0"/>
                                                                  <w:marBottom w:val="0"/>
                                                                  <w:divBdr>
                                                                    <w:top w:val="none" w:sz="0" w:space="0" w:color="auto"/>
                                                                    <w:left w:val="none" w:sz="0" w:space="0" w:color="auto"/>
                                                                    <w:bottom w:val="none" w:sz="0" w:space="0" w:color="auto"/>
                                                                    <w:right w:val="none" w:sz="0" w:space="0" w:color="auto"/>
                                                                  </w:divBdr>
                                                                  <w:divsChild>
                                                                    <w:div w:id="280305628">
                                                                      <w:marLeft w:val="0"/>
                                                                      <w:marRight w:val="0"/>
                                                                      <w:marTop w:val="0"/>
                                                                      <w:marBottom w:val="0"/>
                                                                      <w:divBdr>
                                                                        <w:top w:val="none" w:sz="0" w:space="0" w:color="auto"/>
                                                                        <w:left w:val="none" w:sz="0" w:space="0" w:color="auto"/>
                                                                        <w:bottom w:val="none" w:sz="0" w:space="0" w:color="auto"/>
                                                                        <w:right w:val="none" w:sz="0" w:space="0" w:color="auto"/>
                                                                      </w:divBdr>
                                                                      <w:divsChild>
                                                                        <w:div w:id="1356806535">
                                                                          <w:marLeft w:val="0"/>
                                                                          <w:marRight w:val="0"/>
                                                                          <w:marTop w:val="0"/>
                                                                          <w:marBottom w:val="0"/>
                                                                          <w:divBdr>
                                                                            <w:top w:val="none" w:sz="0" w:space="0" w:color="auto"/>
                                                                            <w:left w:val="none" w:sz="0" w:space="0" w:color="auto"/>
                                                                            <w:bottom w:val="none" w:sz="0" w:space="0" w:color="auto"/>
                                                                            <w:right w:val="none" w:sz="0" w:space="0" w:color="auto"/>
                                                                          </w:divBdr>
                                                                          <w:divsChild>
                                                                            <w:div w:id="1245609234">
                                                                              <w:marLeft w:val="0"/>
                                                                              <w:marRight w:val="0"/>
                                                                              <w:marTop w:val="0"/>
                                                                              <w:marBottom w:val="0"/>
                                                                              <w:divBdr>
                                                                                <w:top w:val="none" w:sz="0" w:space="0" w:color="auto"/>
                                                                                <w:left w:val="none" w:sz="0" w:space="0" w:color="auto"/>
                                                                                <w:bottom w:val="none" w:sz="0" w:space="0" w:color="auto"/>
                                                                                <w:right w:val="none" w:sz="0" w:space="0" w:color="auto"/>
                                                                              </w:divBdr>
                                                                              <w:divsChild>
                                                                                <w:div w:id="453601369">
                                                                                  <w:marLeft w:val="0"/>
                                                                                  <w:marRight w:val="0"/>
                                                                                  <w:marTop w:val="0"/>
                                                                                  <w:marBottom w:val="0"/>
                                                                                  <w:divBdr>
                                                                                    <w:top w:val="none" w:sz="0" w:space="0" w:color="auto"/>
                                                                                    <w:left w:val="none" w:sz="0" w:space="0" w:color="auto"/>
                                                                                    <w:bottom w:val="none" w:sz="0" w:space="0" w:color="auto"/>
                                                                                    <w:right w:val="none" w:sz="0" w:space="0" w:color="auto"/>
                                                                                  </w:divBdr>
                                                                                  <w:divsChild>
                                                                                    <w:div w:id="493185736">
                                                                                      <w:marLeft w:val="0"/>
                                                                                      <w:marRight w:val="0"/>
                                                                                      <w:marTop w:val="0"/>
                                                                                      <w:marBottom w:val="0"/>
                                                                                      <w:divBdr>
                                                                                        <w:top w:val="none" w:sz="0" w:space="0" w:color="auto"/>
                                                                                        <w:left w:val="none" w:sz="0" w:space="0" w:color="auto"/>
                                                                                        <w:bottom w:val="none" w:sz="0" w:space="0" w:color="auto"/>
                                                                                        <w:right w:val="none" w:sz="0" w:space="0" w:color="auto"/>
                                                                                      </w:divBdr>
                                                                                      <w:divsChild>
                                                                                        <w:div w:id="1946765781">
                                                                                          <w:marLeft w:val="0"/>
                                                                                          <w:marRight w:val="0"/>
                                                                                          <w:marTop w:val="0"/>
                                                                                          <w:marBottom w:val="0"/>
                                                                                          <w:divBdr>
                                                                                            <w:top w:val="none" w:sz="0" w:space="0" w:color="auto"/>
                                                                                            <w:left w:val="none" w:sz="0" w:space="0" w:color="auto"/>
                                                                                            <w:bottom w:val="none" w:sz="0" w:space="0" w:color="auto"/>
                                                                                            <w:right w:val="none" w:sz="0" w:space="0" w:color="auto"/>
                                                                                          </w:divBdr>
                                                                                          <w:divsChild>
                                                                                            <w:div w:id="1022169279">
                                                                                              <w:marLeft w:val="0"/>
                                                                                              <w:marRight w:val="0"/>
                                                                                              <w:marTop w:val="0"/>
                                                                                              <w:marBottom w:val="0"/>
                                                                                              <w:divBdr>
                                                                                                <w:top w:val="none" w:sz="0" w:space="0" w:color="auto"/>
                                                                                                <w:left w:val="none" w:sz="0" w:space="0" w:color="auto"/>
                                                                                                <w:bottom w:val="none" w:sz="0" w:space="0" w:color="auto"/>
                                                                                                <w:right w:val="none" w:sz="0" w:space="0" w:color="auto"/>
                                                                                              </w:divBdr>
                                                                                              <w:divsChild>
                                                                                                <w:div w:id="1073237212">
                                                                                                  <w:marLeft w:val="0"/>
                                                                                                  <w:marRight w:val="0"/>
                                                                                                  <w:marTop w:val="0"/>
                                                                                                  <w:marBottom w:val="0"/>
                                                                                                  <w:divBdr>
                                                                                                    <w:top w:val="none" w:sz="0" w:space="0" w:color="auto"/>
                                                                                                    <w:left w:val="none" w:sz="0" w:space="0" w:color="auto"/>
                                                                                                    <w:bottom w:val="none" w:sz="0" w:space="0" w:color="auto"/>
                                                                                                    <w:right w:val="none" w:sz="0" w:space="0" w:color="auto"/>
                                                                                                  </w:divBdr>
                                                                                                  <w:divsChild>
                                                                                                    <w:div w:id="519776821">
                                                                                                      <w:marLeft w:val="0"/>
                                                                                                      <w:marRight w:val="0"/>
                                                                                                      <w:marTop w:val="0"/>
                                                                                                      <w:marBottom w:val="0"/>
                                                                                                      <w:divBdr>
                                                                                                        <w:top w:val="none" w:sz="0" w:space="0" w:color="auto"/>
                                                                                                        <w:left w:val="none" w:sz="0" w:space="0" w:color="auto"/>
                                                                                                        <w:bottom w:val="none" w:sz="0" w:space="0" w:color="auto"/>
                                                                                                        <w:right w:val="none" w:sz="0" w:space="0" w:color="auto"/>
                                                                                                      </w:divBdr>
                                                                                                      <w:divsChild>
                                                                                                        <w:div w:id="1557551221">
                                                                                                          <w:marLeft w:val="0"/>
                                                                                                          <w:marRight w:val="0"/>
                                                                                                          <w:marTop w:val="0"/>
                                                                                                          <w:marBottom w:val="0"/>
                                                                                                          <w:divBdr>
                                                                                                            <w:top w:val="none" w:sz="0" w:space="0" w:color="auto"/>
                                                                                                            <w:left w:val="none" w:sz="0" w:space="0" w:color="auto"/>
                                                                                                            <w:bottom w:val="none" w:sz="0" w:space="0" w:color="auto"/>
                                                                                                            <w:right w:val="none" w:sz="0" w:space="0" w:color="auto"/>
                                                                                                          </w:divBdr>
                                                                                                          <w:divsChild>
                                                                                                            <w:div w:id="261960422">
                                                                                                              <w:marLeft w:val="0"/>
                                                                                                              <w:marRight w:val="0"/>
                                                                                                              <w:marTop w:val="0"/>
                                                                                                              <w:marBottom w:val="0"/>
                                                                                                              <w:divBdr>
                                                                                                                <w:top w:val="none" w:sz="0" w:space="0" w:color="auto"/>
                                                                                                                <w:left w:val="none" w:sz="0" w:space="0" w:color="auto"/>
                                                                                                                <w:bottom w:val="none" w:sz="0" w:space="0" w:color="auto"/>
                                                                                                                <w:right w:val="none" w:sz="0" w:space="0" w:color="auto"/>
                                                                                                              </w:divBdr>
                                                                                                            </w:div>
                                                                                                            <w:div w:id="443770303">
                                                                                                              <w:marLeft w:val="0"/>
                                                                                                              <w:marRight w:val="0"/>
                                                                                                              <w:marTop w:val="0"/>
                                                                                                              <w:marBottom w:val="0"/>
                                                                                                              <w:divBdr>
                                                                                                                <w:top w:val="none" w:sz="0" w:space="0" w:color="auto"/>
                                                                                                                <w:left w:val="none" w:sz="0" w:space="0" w:color="auto"/>
                                                                                                                <w:bottom w:val="none" w:sz="0" w:space="0" w:color="auto"/>
                                                                                                                <w:right w:val="none" w:sz="0" w:space="0" w:color="auto"/>
                                                                                                              </w:divBdr>
                                                                                                            </w:div>
                                                                                                            <w:div w:id="520554202">
                                                                                                              <w:marLeft w:val="0"/>
                                                                                                              <w:marRight w:val="0"/>
                                                                                                              <w:marTop w:val="0"/>
                                                                                                              <w:marBottom w:val="0"/>
                                                                                                              <w:divBdr>
                                                                                                                <w:top w:val="none" w:sz="0" w:space="0" w:color="auto"/>
                                                                                                                <w:left w:val="none" w:sz="0" w:space="0" w:color="auto"/>
                                                                                                                <w:bottom w:val="none" w:sz="0" w:space="0" w:color="auto"/>
                                                                                                                <w:right w:val="none" w:sz="0" w:space="0" w:color="auto"/>
                                                                                                              </w:divBdr>
                                                                                                            </w:div>
                                                                                                            <w:div w:id="809058755">
                                                                                                              <w:marLeft w:val="0"/>
                                                                                                              <w:marRight w:val="0"/>
                                                                                                              <w:marTop w:val="0"/>
                                                                                                              <w:marBottom w:val="0"/>
                                                                                                              <w:divBdr>
                                                                                                                <w:top w:val="none" w:sz="0" w:space="0" w:color="auto"/>
                                                                                                                <w:left w:val="none" w:sz="0" w:space="0" w:color="auto"/>
                                                                                                                <w:bottom w:val="none" w:sz="0" w:space="0" w:color="auto"/>
                                                                                                                <w:right w:val="none" w:sz="0" w:space="0" w:color="auto"/>
                                                                                                              </w:divBdr>
                                                                                                            </w:div>
                                                                                                            <w:div w:id="1182473726">
                                                                                                              <w:marLeft w:val="0"/>
                                                                                                              <w:marRight w:val="0"/>
                                                                                                              <w:marTop w:val="0"/>
                                                                                                              <w:marBottom w:val="0"/>
                                                                                                              <w:divBdr>
                                                                                                                <w:top w:val="none" w:sz="0" w:space="0" w:color="auto"/>
                                                                                                                <w:left w:val="none" w:sz="0" w:space="0" w:color="auto"/>
                                                                                                                <w:bottom w:val="none" w:sz="0" w:space="0" w:color="auto"/>
                                                                                                                <w:right w:val="none" w:sz="0" w:space="0" w:color="auto"/>
                                                                                                              </w:divBdr>
                                                                                                            </w:div>
                                                                                                            <w:div w:id="1261719065">
                                                                                                              <w:marLeft w:val="705"/>
                                                                                                              <w:marRight w:val="0"/>
                                                                                                              <w:marTop w:val="0"/>
                                                                                                              <w:marBottom w:val="0"/>
                                                                                                              <w:divBdr>
                                                                                                                <w:top w:val="none" w:sz="0" w:space="0" w:color="auto"/>
                                                                                                                <w:left w:val="none" w:sz="0" w:space="0" w:color="auto"/>
                                                                                                                <w:bottom w:val="none" w:sz="0" w:space="0" w:color="auto"/>
                                                                                                                <w:right w:val="none" w:sz="0" w:space="0" w:color="auto"/>
                                                                                                              </w:divBdr>
                                                                                                            </w:div>
                                                                                                            <w:div w:id="1525094766">
                                                                                                              <w:marLeft w:val="0"/>
                                                                                                              <w:marRight w:val="0"/>
                                                                                                              <w:marTop w:val="0"/>
                                                                                                              <w:marBottom w:val="0"/>
                                                                                                              <w:divBdr>
                                                                                                                <w:top w:val="none" w:sz="0" w:space="0" w:color="auto"/>
                                                                                                                <w:left w:val="none" w:sz="0" w:space="0" w:color="auto"/>
                                                                                                                <w:bottom w:val="none" w:sz="0" w:space="0" w:color="auto"/>
                                                                                                                <w:right w:val="none" w:sz="0" w:space="0" w:color="auto"/>
                                                                                                              </w:divBdr>
                                                                                                            </w:div>
                                                                                                            <w:div w:id="1599949398">
                                                                                                              <w:marLeft w:val="0"/>
                                                                                                              <w:marRight w:val="0"/>
                                                                                                              <w:marTop w:val="0"/>
                                                                                                              <w:marBottom w:val="0"/>
                                                                                                              <w:divBdr>
                                                                                                                <w:top w:val="none" w:sz="0" w:space="0" w:color="auto"/>
                                                                                                                <w:left w:val="none" w:sz="0" w:space="0" w:color="auto"/>
                                                                                                                <w:bottom w:val="none" w:sz="0" w:space="0" w:color="auto"/>
                                                                                                                <w:right w:val="none" w:sz="0" w:space="0" w:color="auto"/>
                                                                                                              </w:divBdr>
                                                                                                            </w:div>
                                                                                                            <w:div w:id="1655329263">
                                                                                                              <w:marLeft w:val="0"/>
                                                                                                              <w:marRight w:val="0"/>
                                                                                                              <w:marTop w:val="0"/>
                                                                                                              <w:marBottom w:val="0"/>
                                                                                                              <w:divBdr>
                                                                                                                <w:top w:val="none" w:sz="0" w:space="0" w:color="auto"/>
                                                                                                                <w:left w:val="none" w:sz="0" w:space="0" w:color="auto"/>
                                                                                                                <w:bottom w:val="none" w:sz="0" w:space="0" w:color="auto"/>
                                                                                                                <w:right w:val="none" w:sz="0" w:space="0" w:color="auto"/>
                                                                                                              </w:divBdr>
                                                                                                            </w:div>
                                                                                                            <w:div w:id="1676808375">
                                                                                                              <w:marLeft w:val="0"/>
                                                                                                              <w:marRight w:val="0"/>
                                                                                                              <w:marTop w:val="0"/>
                                                                                                              <w:marBottom w:val="0"/>
                                                                                                              <w:divBdr>
                                                                                                                <w:top w:val="none" w:sz="0" w:space="0" w:color="auto"/>
                                                                                                                <w:left w:val="none" w:sz="0" w:space="0" w:color="auto"/>
                                                                                                                <w:bottom w:val="none" w:sz="0" w:space="0" w:color="auto"/>
                                                                                                                <w:right w:val="none" w:sz="0" w:space="0" w:color="auto"/>
                                                                                                              </w:divBdr>
                                                                                                            </w:div>
                                                                                                            <w:div w:id="16913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4119645">
      <w:bodyDiv w:val="1"/>
      <w:marLeft w:val="0"/>
      <w:marRight w:val="0"/>
      <w:marTop w:val="0"/>
      <w:marBottom w:val="0"/>
      <w:divBdr>
        <w:top w:val="none" w:sz="0" w:space="0" w:color="auto"/>
        <w:left w:val="none" w:sz="0" w:space="0" w:color="auto"/>
        <w:bottom w:val="none" w:sz="0" w:space="0" w:color="auto"/>
        <w:right w:val="none" w:sz="0" w:space="0" w:color="auto"/>
      </w:divBdr>
      <w:divsChild>
        <w:div w:id="1231774085">
          <w:marLeft w:val="0"/>
          <w:marRight w:val="0"/>
          <w:marTop w:val="0"/>
          <w:marBottom w:val="0"/>
          <w:divBdr>
            <w:top w:val="none" w:sz="0" w:space="0" w:color="auto"/>
            <w:left w:val="none" w:sz="0" w:space="0" w:color="auto"/>
            <w:bottom w:val="none" w:sz="0" w:space="0" w:color="auto"/>
            <w:right w:val="none" w:sz="0" w:space="0" w:color="auto"/>
          </w:divBdr>
          <w:divsChild>
            <w:div w:id="1479423155">
              <w:marLeft w:val="0"/>
              <w:marRight w:val="0"/>
              <w:marTop w:val="0"/>
              <w:marBottom w:val="0"/>
              <w:divBdr>
                <w:top w:val="none" w:sz="0" w:space="0" w:color="auto"/>
                <w:left w:val="none" w:sz="0" w:space="0" w:color="auto"/>
                <w:bottom w:val="none" w:sz="0" w:space="0" w:color="auto"/>
                <w:right w:val="none" w:sz="0" w:space="0" w:color="auto"/>
              </w:divBdr>
              <w:divsChild>
                <w:div w:id="1733574145">
                  <w:marLeft w:val="0"/>
                  <w:marRight w:val="0"/>
                  <w:marTop w:val="0"/>
                  <w:marBottom w:val="0"/>
                  <w:divBdr>
                    <w:top w:val="none" w:sz="0" w:space="0" w:color="auto"/>
                    <w:left w:val="none" w:sz="0" w:space="0" w:color="auto"/>
                    <w:bottom w:val="none" w:sz="0" w:space="0" w:color="auto"/>
                    <w:right w:val="none" w:sz="0" w:space="0" w:color="auto"/>
                  </w:divBdr>
                  <w:divsChild>
                    <w:div w:id="191962273">
                      <w:marLeft w:val="0"/>
                      <w:marRight w:val="0"/>
                      <w:marTop w:val="0"/>
                      <w:marBottom w:val="0"/>
                      <w:divBdr>
                        <w:top w:val="none" w:sz="0" w:space="0" w:color="auto"/>
                        <w:left w:val="none" w:sz="0" w:space="0" w:color="auto"/>
                        <w:bottom w:val="none" w:sz="0" w:space="0" w:color="auto"/>
                        <w:right w:val="none" w:sz="0" w:space="0" w:color="auto"/>
                      </w:divBdr>
                      <w:divsChild>
                        <w:div w:id="1534030252">
                          <w:marLeft w:val="0"/>
                          <w:marRight w:val="0"/>
                          <w:marTop w:val="0"/>
                          <w:marBottom w:val="0"/>
                          <w:divBdr>
                            <w:top w:val="none" w:sz="0" w:space="0" w:color="auto"/>
                            <w:left w:val="none" w:sz="0" w:space="0" w:color="auto"/>
                            <w:bottom w:val="none" w:sz="0" w:space="0" w:color="auto"/>
                            <w:right w:val="none" w:sz="0" w:space="0" w:color="auto"/>
                          </w:divBdr>
                          <w:divsChild>
                            <w:div w:id="1784380350">
                              <w:marLeft w:val="0"/>
                              <w:marRight w:val="0"/>
                              <w:marTop w:val="0"/>
                              <w:marBottom w:val="0"/>
                              <w:divBdr>
                                <w:top w:val="none" w:sz="0" w:space="0" w:color="auto"/>
                                <w:left w:val="none" w:sz="0" w:space="0" w:color="auto"/>
                                <w:bottom w:val="none" w:sz="0" w:space="0" w:color="auto"/>
                                <w:right w:val="none" w:sz="0" w:space="0" w:color="auto"/>
                              </w:divBdr>
                              <w:divsChild>
                                <w:div w:id="1558854950">
                                  <w:marLeft w:val="0"/>
                                  <w:marRight w:val="0"/>
                                  <w:marTop w:val="0"/>
                                  <w:marBottom w:val="0"/>
                                  <w:divBdr>
                                    <w:top w:val="none" w:sz="0" w:space="0" w:color="auto"/>
                                    <w:left w:val="none" w:sz="0" w:space="0" w:color="auto"/>
                                    <w:bottom w:val="none" w:sz="0" w:space="0" w:color="auto"/>
                                    <w:right w:val="none" w:sz="0" w:space="0" w:color="auto"/>
                                  </w:divBdr>
                                  <w:divsChild>
                                    <w:div w:id="422721923">
                                      <w:marLeft w:val="0"/>
                                      <w:marRight w:val="0"/>
                                      <w:marTop w:val="0"/>
                                      <w:marBottom w:val="0"/>
                                      <w:divBdr>
                                        <w:top w:val="none" w:sz="0" w:space="0" w:color="auto"/>
                                        <w:left w:val="none" w:sz="0" w:space="0" w:color="auto"/>
                                        <w:bottom w:val="none" w:sz="0" w:space="0" w:color="auto"/>
                                        <w:right w:val="none" w:sz="0" w:space="0" w:color="auto"/>
                                      </w:divBdr>
                                      <w:divsChild>
                                        <w:div w:id="273708718">
                                          <w:marLeft w:val="0"/>
                                          <w:marRight w:val="0"/>
                                          <w:marTop w:val="0"/>
                                          <w:marBottom w:val="0"/>
                                          <w:divBdr>
                                            <w:top w:val="none" w:sz="0" w:space="0" w:color="auto"/>
                                            <w:left w:val="none" w:sz="0" w:space="0" w:color="auto"/>
                                            <w:bottom w:val="none" w:sz="0" w:space="0" w:color="auto"/>
                                            <w:right w:val="none" w:sz="0" w:space="0" w:color="auto"/>
                                          </w:divBdr>
                                          <w:divsChild>
                                            <w:div w:id="707418369">
                                              <w:marLeft w:val="0"/>
                                              <w:marRight w:val="0"/>
                                              <w:marTop w:val="0"/>
                                              <w:marBottom w:val="0"/>
                                              <w:divBdr>
                                                <w:top w:val="none" w:sz="0" w:space="0" w:color="auto"/>
                                                <w:left w:val="none" w:sz="0" w:space="0" w:color="auto"/>
                                                <w:bottom w:val="none" w:sz="0" w:space="0" w:color="auto"/>
                                                <w:right w:val="none" w:sz="0" w:space="0" w:color="auto"/>
                                              </w:divBdr>
                                              <w:divsChild>
                                                <w:div w:id="1334722889">
                                                  <w:marLeft w:val="0"/>
                                                  <w:marRight w:val="0"/>
                                                  <w:marTop w:val="0"/>
                                                  <w:marBottom w:val="0"/>
                                                  <w:divBdr>
                                                    <w:top w:val="none" w:sz="0" w:space="0" w:color="auto"/>
                                                    <w:left w:val="none" w:sz="0" w:space="0" w:color="auto"/>
                                                    <w:bottom w:val="none" w:sz="0" w:space="0" w:color="auto"/>
                                                    <w:right w:val="none" w:sz="0" w:space="0" w:color="auto"/>
                                                  </w:divBdr>
                                                  <w:divsChild>
                                                    <w:div w:id="896237432">
                                                      <w:marLeft w:val="0"/>
                                                      <w:marRight w:val="0"/>
                                                      <w:marTop w:val="0"/>
                                                      <w:marBottom w:val="0"/>
                                                      <w:divBdr>
                                                        <w:top w:val="none" w:sz="0" w:space="0" w:color="auto"/>
                                                        <w:left w:val="none" w:sz="0" w:space="0" w:color="auto"/>
                                                        <w:bottom w:val="none" w:sz="0" w:space="0" w:color="auto"/>
                                                        <w:right w:val="none" w:sz="0" w:space="0" w:color="auto"/>
                                                      </w:divBdr>
                                                      <w:divsChild>
                                                        <w:div w:id="1552034750">
                                                          <w:marLeft w:val="0"/>
                                                          <w:marRight w:val="0"/>
                                                          <w:marTop w:val="0"/>
                                                          <w:marBottom w:val="0"/>
                                                          <w:divBdr>
                                                            <w:top w:val="none" w:sz="0" w:space="0" w:color="auto"/>
                                                            <w:left w:val="none" w:sz="0" w:space="0" w:color="auto"/>
                                                            <w:bottom w:val="none" w:sz="0" w:space="0" w:color="auto"/>
                                                            <w:right w:val="none" w:sz="0" w:space="0" w:color="auto"/>
                                                          </w:divBdr>
                                                          <w:divsChild>
                                                            <w:div w:id="1245459332">
                                                              <w:marLeft w:val="0"/>
                                                              <w:marRight w:val="0"/>
                                                              <w:marTop w:val="0"/>
                                                              <w:marBottom w:val="0"/>
                                                              <w:divBdr>
                                                                <w:top w:val="none" w:sz="0" w:space="0" w:color="auto"/>
                                                                <w:left w:val="none" w:sz="0" w:space="0" w:color="auto"/>
                                                                <w:bottom w:val="none" w:sz="0" w:space="0" w:color="auto"/>
                                                                <w:right w:val="none" w:sz="0" w:space="0" w:color="auto"/>
                                                              </w:divBdr>
                                                              <w:divsChild>
                                                                <w:div w:id="1053233278">
                                                                  <w:marLeft w:val="0"/>
                                                                  <w:marRight w:val="0"/>
                                                                  <w:marTop w:val="0"/>
                                                                  <w:marBottom w:val="0"/>
                                                                  <w:divBdr>
                                                                    <w:top w:val="none" w:sz="0" w:space="0" w:color="auto"/>
                                                                    <w:left w:val="none" w:sz="0" w:space="0" w:color="auto"/>
                                                                    <w:bottom w:val="none" w:sz="0" w:space="0" w:color="auto"/>
                                                                    <w:right w:val="none" w:sz="0" w:space="0" w:color="auto"/>
                                                                  </w:divBdr>
                                                                  <w:divsChild>
                                                                    <w:div w:id="37512164">
                                                                      <w:marLeft w:val="0"/>
                                                                      <w:marRight w:val="0"/>
                                                                      <w:marTop w:val="0"/>
                                                                      <w:marBottom w:val="0"/>
                                                                      <w:divBdr>
                                                                        <w:top w:val="none" w:sz="0" w:space="0" w:color="auto"/>
                                                                        <w:left w:val="none" w:sz="0" w:space="0" w:color="auto"/>
                                                                        <w:bottom w:val="none" w:sz="0" w:space="0" w:color="auto"/>
                                                                        <w:right w:val="none" w:sz="0" w:space="0" w:color="auto"/>
                                                                      </w:divBdr>
                                                                      <w:divsChild>
                                                                        <w:div w:id="423771831">
                                                                          <w:marLeft w:val="0"/>
                                                                          <w:marRight w:val="0"/>
                                                                          <w:marTop w:val="0"/>
                                                                          <w:marBottom w:val="0"/>
                                                                          <w:divBdr>
                                                                            <w:top w:val="none" w:sz="0" w:space="0" w:color="auto"/>
                                                                            <w:left w:val="none" w:sz="0" w:space="0" w:color="auto"/>
                                                                            <w:bottom w:val="none" w:sz="0" w:space="0" w:color="auto"/>
                                                                            <w:right w:val="none" w:sz="0" w:space="0" w:color="auto"/>
                                                                          </w:divBdr>
                                                                          <w:divsChild>
                                                                            <w:div w:id="2146266617">
                                                                              <w:marLeft w:val="0"/>
                                                                              <w:marRight w:val="0"/>
                                                                              <w:marTop w:val="0"/>
                                                                              <w:marBottom w:val="0"/>
                                                                              <w:divBdr>
                                                                                <w:top w:val="none" w:sz="0" w:space="0" w:color="auto"/>
                                                                                <w:left w:val="none" w:sz="0" w:space="0" w:color="auto"/>
                                                                                <w:bottom w:val="none" w:sz="0" w:space="0" w:color="auto"/>
                                                                                <w:right w:val="none" w:sz="0" w:space="0" w:color="auto"/>
                                                                              </w:divBdr>
                                                                              <w:divsChild>
                                                                                <w:div w:id="450511827">
                                                                                  <w:marLeft w:val="0"/>
                                                                                  <w:marRight w:val="0"/>
                                                                                  <w:marTop w:val="0"/>
                                                                                  <w:marBottom w:val="0"/>
                                                                                  <w:divBdr>
                                                                                    <w:top w:val="none" w:sz="0" w:space="0" w:color="auto"/>
                                                                                    <w:left w:val="none" w:sz="0" w:space="0" w:color="auto"/>
                                                                                    <w:bottom w:val="none" w:sz="0" w:space="0" w:color="auto"/>
                                                                                    <w:right w:val="none" w:sz="0" w:space="0" w:color="auto"/>
                                                                                  </w:divBdr>
                                                                                  <w:divsChild>
                                                                                    <w:div w:id="675234678">
                                                                                      <w:marLeft w:val="0"/>
                                                                                      <w:marRight w:val="0"/>
                                                                                      <w:marTop w:val="0"/>
                                                                                      <w:marBottom w:val="0"/>
                                                                                      <w:divBdr>
                                                                                        <w:top w:val="none" w:sz="0" w:space="0" w:color="auto"/>
                                                                                        <w:left w:val="none" w:sz="0" w:space="0" w:color="auto"/>
                                                                                        <w:bottom w:val="none" w:sz="0" w:space="0" w:color="auto"/>
                                                                                        <w:right w:val="none" w:sz="0" w:space="0" w:color="auto"/>
                                                                                      </w:divBdr>
                                                                                      <w:divsChild>
                                                                                        <w:div w:id="758449340">
                                                                                          <w:marLeft w:val="0"/>
                                                                                          <w:marRight w:val="0"/>
                                                                                          <w:marTop w:val="0"/>
                                                                                          <w:marBottom w:val="0"/>
                                                                                          <w:divBdr>
                                                                                            <w:top w:val="none" w:sz="0" w:space="0" w:color="auto"/>
                                                                                            <w:left w:val="none" w:sz="0" w:space="0" w:color="auto"/>
                                                                                            <w:bottom w:val="none" w:sz="0" w:space="0" w:color="auto"/>
                                                                                            <w:right w:val="none" w:sz="0" w:space="0" w:color="auto"/>
                                                                                          </w:divBdr>
                                                                                          <w:divsChild>
                                                                                            <w:div w:id="16469445">
                                                                                              <w:marLeft w:val="0"/>
                                                                                              <w:marRight w:val="0"/>
                                                                                              <w:marTop w:val="0"/>
                                                                                              <w:marBottom w:val="0"/>
                                                                                              <w:divBdr>
                                                                                                <w:top w:val="none" w:sz="0" w:space="0" w:color="auto"/>
                                                                                                <w:left w:val="none" w:sz="0" w:space="0" w:color="auto"/>
                                                                                                <w:bottom w:val="none" w:sz="0" w:space="0" w:color="auto"/>
                                                                                                <w:right w:val="none" w:sz="0" w:space="0" w:color="auto"/>
                                                                                              </w:divBdr>
                                                                                              <w:divsChild>
                                                                                                <w:div w:id="1749233600">
                                                                                                  <w:marLeft w:val="0"/>
                                                                                                  <w:marRight w:val="0"/>
                                                                                                  <w:marTop w:val="0"/>
                                                                                                  <w:marBottom w:val="0"/>
                                                                                                  <w:divBdr>
                                                                                                    <w:top w:val="none" w:sz="0" w:space="0" w:color="auto"/>
                                                                                                    <w:left w:val="none" w:sz="0" w:space="0" w:color="auto"/>
                                                                                                    <w:bottom w:val="none" w:sz="0" w:space="0" w:color="auto"/>
                                                                                                    <w:right w:val="none" w:sz="0" w:space="0" w:color="auto"/>
                                                                                                  </w:divBdr>
                                                                                                  <w:divsChild>
                                                                                                    <w:div w:id="1594585672">
                                                                                                      <w:marLeft w:val="0"/>
                                                                                                      <w:marRight w:val="0"/>
                                                                                                      <w:marTop w:val="0"/>
                                                                                                      <w:marBottom w:val="0"/>
                                                                                                      <w:divBdr>
                                                                                                        <w:top w:val="none" w:sz="0" w:space="0" w:color="auto"/>
                                                                                                        <w:left w:val="none" w:sz="0" w:space="0" w:color="auto"/>
                                                                                                        <w:bottom w:val="none" w:sz="0" w:space="0" w:color="auto"/>
                                                                                                        <w:right w:val="none" w:sz="0" w:space="0" w:color="auto"/>
                                                                                                      </w:divBdr>
                                                                                                      <w:divsChild>
                                                                                                        <w:div w:id="1996645492">
                                                                                                          <w:marLeft w:val="0"/>
                                                                                                          <w:marRight w:val="0"/>
                                                                                                          <w:marTop w:val="0"/>
                                                                                                          <w:marBottom w:val="0"/>
                                                                                                          <w:divBdr>
                                                                                                            <w:top w:val="none" w:sz="0" w:space="0" w:color="auto"/>
                                                                                                            <w:left w:val="none" w:sz="0" w:space="0" w:color="auto"/>
                                                                                                            <w:bottom w:val="none" w:sz="0" w:space="0" w:color="auto"/>
                                                                                                            <w:right w:val="none" w:sz="0" w:space="0" w:color="auto"/>
                                                                                                          </w:divBdr>
                                                                                                          <w:divsChild>
                                                                                                            <w:div w:id="1667128253">
                                                                                                              <w:marLeft w:val="0"/>
                                                                                                              <w:marRight w:val="0"/>
                                                                                                              <w:marTop w:val="0"/>
                                                                                                              <w:marBottom w:val="0"/>
                                                                                                              <w:divBdr>
                                                                                                                <w:top w:val="none" w:sz="0" w:space="0" w:color="auto"/>
                                                                                                                <w:left w:val="none" w:sz="0" w:space="0" w:color="auto"/>
                                                                                                                <w:bottom w:val="none" w:sz="0" w:space="0" w:color="auto"/>
                                                                                                                <w:right w:val="none" w:sz="0" w:space="0" w:color="auto"/>
                                                                                                              </w:divBdr>
                                                                                                            </w:div>
                                                                                                            <w:div w:id="21436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013647">
      <w:bodyDiv w:val="1"/>
      <w:marLeft w:val="0"/>
      <w:marRight w:val="0"/>
      <w:marTop w:val="0"/>
      <w:marBottom w:val="0"/>
      <w:divBdr>
        <w:top w:val="none" w:sz="0" w:space="0" w:color="auto"/>
        <w:left w:val="none" w:sz="0" w:space="0" w:color="auto"/>
        <w:bottom w:val="none" w:sz="0" w:space="0" w:color="auto"/>
        <w:right w:val="none" w:sz="0" w:space="0" w:color="auto"/>
      </w:divBdr>
    </w:div>
    <w:div w:id="1400977990">
      <w:bodyDiv w:val="1"/>
      <w:marLeft w:val="0"/>
      <w:marRight w:val="0"/>
      <w:marTop w:val="0"/>
      <w:marBottom w:val="0"/>
      <w:divBdr>
        <w:top w:val="none" w:sz="0" w:space="0" w:color="auto"/>
        <w:left w:val="none" w:sz="0" w:space="0" w:color="auto"/>
        <w:bottom w:val="none" w:sz="0" w:space="0" w:color="auto"/>
        <w:right w:val="none" w:sz="0" w:space="0" w:color="auto"/>
      </w:divBdr>
    </w:div>
    <w:div w:id="1439835306">
      <w:bodyDiv w:val="1"/>
      <w:marLeft w:val="0"/>
      <w:marRight w:val="0"/>
      <w:marTop w:val="0"/>
      <w:marBottom w:val="0"/>
      <w:divBdr>
        <w:top w:val="none" w:sz="0" w:space="0" w:color="auto"/>
        <w:left w:val="none" w:sz="0" w:space="0" w:color="auto"/>
        <w:bottom w:val="none" w:sz="0" w:space="0" w:color="auto"/>
        <w:right w:val="none" w:sz="0" w:space="0" w:color="auto"/>
      </w:divBdr>
      <w:divsChild>
        <w:div w:id="1972175467">
          <w:marLeft w:val="0"/>
          <w:marRight w:val="0"/>
          <w:marTop w:val="0"/>
          <w:marBottom w:val="0"/>
          <w:divBdr>
            <w:top w:val="none" w:sz="0" w:space="0" w:color="auto"/>
            <w:left w:val="none" w:sz="0" w:space="0" w:color="auto"/>
            <w:bottom w:val="none" w:sz="0" w:space="0" w:color="auto"/>
            <w:right w:val="none" w:sz="0" w:space="0" w:color="auto"/>
          </w:divBdr>
          <w:divsChild>
            <w:div w:id="1166945773">
              <w:marLeft w:val="0"/>
              <w:marRight w:val="0"/>
              <w:marTop w:val="0"/>
              <w:marBottom w:val="0"/>
              <w:divBdr>
                <w:top w:val="none" w:sz="0" w:space="0" w:color="auto"/>
                <w:left w:val="none" w:sz="0" w:space="0" w:color="auto"/>
                <w:bottom w:val="none" w:sz="0" w:space="0" w:color="auto"/>
                <w:right w:val="none" w:sz="0" w:space="0" w:color="auto"/>
              </w:divBdr>
              <w:divsChild>
                <w:div w:id="1875651455">
                  <w:marLeft w:val="0"/>
                  <w:marRight w:val="0"/>
                  <w:marTop w:val="100"/>
                  <w:marBottom w:val="100"/>
                  <w:divBdr>
                    <w:top w:val="none" w:sz="0" w:space="0" w:color="auto"/>
                    <w:left w:val="none" w:sz="0" w:space="0" w:color="auto"/>
                    <w:bottom w:val="none" w:sz="0" w:space="0" w:color="auto"/>
                    <w:right w:val="none" w:sz="0" w:space="0" w:color="auto"/>
                  </w:divBdr>
                  <w:divsChild>
                    <w:div w:id="226573266">
                      <w:marLeft w:val="0"/>
                      <w:marRight w:val="0"/>
                      <w:marTop w:val="0"/>
                      <w:marBottom w:val="0"/>
                      <w:divBdr>
                        <w:top w:val="none" w:sz="0" w:space="0" w:color="auto"/>
                        <w:left w:val="none" w:sz="0" w:space="0" w:color="auto"/>
                        <w:bottom w:val="none" w:sz="0" w:space="0" w:color="auto"/>
                        <w:right w:val="none" w:sz="0" w:space="0" w:color="auto"/>
                      </w:divBdr>
                      <w:divsChild>
                        <w:div w:id="1024094810">
                          <w:marLeft w:val="0"/>
                          <w:marRight w:val="0"/>
                          <w:marTop w:val="0"/>
                          <w:marBottom w:val="0"/>
                          <w:divBdr>
                            <w:top w:val="none" w:sz="0" w:space="0" w:color="auto"/>
                            <w:left w:val="none" w:sz="0" w:space="0" w:color="auto"/>
                            <w:bottom w:val="none" w:sz="0" w:space="0" w:color="auto"/>
                            <w:right w:val="none" w:sz="0" w:space="0" w:color="auto"/>
                          </w:divBdr>
                          <w:divsChild>
                            <w:div w:id="83114473">
                              <w:marLeft w:val="0"/>
                              <w:marRight w:val="0"/>
                              <w:marTop w:val="0"/>
                              <w:marBottom w:val="0"/>
                              <w:divBdr>
                                <w:top w:val="none" w:sz="0" w:space="0" w:color="auto"/>
                                <w:left w:val="none" w:sz="0" w:space="0" w:color="auto"/>
                                <w:bottom w:val="none" w:sz="0" w:space="0" w:color="auto"/>
                                <w:right w:val="none" w:sz="0" w:space="0" w:color="auto"/>
                              </w:divBdr>
                              <w:divsChild>
                                <w:div w:id="218170195">
                                  <w:marLeft w:val="0"/>
                                  <w:marRight w:val="0"/>
                                  <w:marTop w:val="0"/>
                                  <w:marBottom w:val="0"/>
                                  <w:divBdr>
                                    <w:top w:val="none" w:sz="0" w:space="0" w:color="auto"/>
                                    <w:left w:val="none" w:sz="0" w:space="0" w:color="auto"/>
                                    <w:bottom w:val="none" w:sz="0" w:space="0" w:color="auto"/>
                                    <w:right w:val="none" w:sz="0" w:space="0" w:color="auto"/>
                                  </w:divBdr>
                                  <w:divsChild>
                                    <w:div w:id="7371972">
                                      <w:marLeft w:val="0"/>
                                      <w:marRight w:val="0"/>
                                      <w:marTop w:val="0"/>
                                      <w:marBottom w:val="0"/>
                                      <w:divBdr>
                                        <w:top w:val="none" w:sz="0" w:space="0" w:color="auto"/>
                                        <w:left w:val="none" w:sz="0" w:space="0" w:color="auto"/>
                                        <w:bottom w:val="none" w:sz="0" w:space="0" w:color="auto"/>
                                        <w:right w:val="none" w:sz="0" w:space="0" w:color="auto"/>
                                      </w:divBdr>
                                      <w:divsChild>
                                        <w:div w:id="946545746">
                                          <w:marLeft w:val="0"/>
                                          <w:marRight w:val="0"/>
                                          <w:marTop w:val="0"/>
                                          <w:marBottom w:val="0"/>
                                          <w:divBdr>
                                            <w:top w:val="none" w:sz="0" w:space="0" w:color="auto"/>
                                            <w:left w:val="none" w:sz="0" w:space="0" w:color="auto"/>
                                            <w:bottom w:val="none" w:sz="0" w:space="0" w:color="auto"/>
                                            <w:right w:val="none" w:sz="0" w:space="0" w:color="auto"/>
                                          </w:divBdr>
                                          <w:divsChild>
                                            <w:div w:id="2078816068">
                                              <w:marLeft w:val="0"/>
                                              <w:marRight w:val="0"/>
                                              <w:marTop w:val="0"/>
                                              <w:marBottom w:val="0"/>
                                              <w:divBdr>
                                                <w:top w:val="none" w:sz="0" w:space="0" w:color="auto"/>
                                                <w:left w:val="none" w:sz="0" w:space="0" w:color="auto"/>
                                                <w:bottom w:val="none" w:sz="0" w:space="0" w:color="auto"/>
                                                <w:right w:val="none" w:sz="0" w:space="0" w:color="auto"/>
                                              </w:divBdr>
                                              <w:divsChild>
                                                <w:div w:id="688291765">
                                                  <w:marLeft w:val="0"/>
                                                  <w:marRight w:val="300"/>
                                                  <w:marTop w:val="0"/>
                                                  <w:marBottom w:val="0"/>
                                                  <w:divBdr>
                                                    <w:top w:val="none" w:sz="0" w:space="0" w:color="auto"/>
                                                    <w:left w:val="none" w:sz="0" w:space="0" w:color="auto"/>
                                                    <w:bottom w:val="none" w:sz="0" w:space="0" w:color="auto"/>
                                                    <w:right w:val="none" w:sz="0" w:space="0" w:color="auto"/>
                                                  </w:divBdr>
                                                  <w:divsChild>
                                                    <w:div w:id="1771120884">
                                                      <w:marLeft w:val="0"/>
                                                      <w:marRight w:val="0"/>
                                                      <w:marTop w:val="0"/>
                                                      <w:marBottom w:val="0"/>
                                                      <w:divBdr>
                                                        <w:top w:val="none" w:sz="0" w:space="0" w:color="auto"/>
                                                        <w:left w:val="none" w:sz="0" w:space="0" w:color="auto"/>
                                                        <w:bottom w:val="none" w:sz="0" w:space="0" w:color="auto"/>
                                                        <w:right w:val="none" w:sz="0" w:space="0" w:color="auto"/>
                                                      </w:divBdr>
                                                      <w:divsChild>
                                                        <w:div w:id="1505591017">
                                                          <w:marLeft w:val="0"/>
                                                          <w:marRight w:val="0"/>
                                                          <w:marTop w:val="0"/>
                                                          <w:marBottom w:val="300"/>
                                                          <w:divBdr>
                                                            <w:top w:val="single" w:sz="6" w:space="0" w:color="CCCCCC"/>
                                                            <w:left w:val="none" w:sz="0" w:space="0" w:color="auto"/>
                                                            <w:bottom w:val="none" w:sz="0" w:space="0" w:color="auto"/>
                                                            <w:right w:val="none" w:sz="0" w:space="0" w:color="auto"/>
                                                          </w:divBdr>
                                                          <w:divsChild>
                                                            <w:div w:id="364141106">
                                                              <w:marLeft w:val="0"/>
                                                              <w:marRight w:val="0"/>
                                                              <w:marTop w:val="0"/>
                                                              <w:marBottom w:val="0"/>
                                                              <w:divBdr>
                                                                <w:top w:val="none" w:sz="0" w:space="0" w:color="auto"/>
                                                                <w:left w:val="none" w:sz="0" w:space="0" w:color="auto"/>
                                                                <w:bottom w:val="none" w:sz="0" w:space="0" w:color="auto"/>
                                                                <w:right w:val="none" w:sz="0" w:space="0" w:color="auto"/>
                                                              </w:divBdr>
                                                              <w:divsChild>
                                                                <w:div w:id="1192035325">
                                                                  <w:marLeft w:val="0"/>
                                                                  <w:marRight w:val="0"/>
                                                                  <w:marTop w:val="0"/>
                                                                  <w:marBottom w:val="0"/>
                                                                  <w:divBdr>
                                                                    <w:top w:val="none" w:sz="0" w:space="0" w:color="auto"/>
                                                                    <w:left w:val="none" w:sz="0" w:space="0" w:color="auto"/>
                                                                    <w:bottom w:val="none" w:sz="0" w:space="0" w:color="auto"/>
                                                                    <w:right w:val="none" w:sz="0" w:space="0" w:color="auto"/>
                                                                  </w:divBdr>
                                                                  <w:divsChild>
                                                                    <w:div w:id="637880650">
                                                                      <w:marLeft w:val="0"/>
                                                                      <w:marRight w:val="0"/>
                                                                      <w:marTop w:val="0"/>
                                                                      <w:marBottom w:val="0"/>
                                                                      <w:divBdr>
                                                                        <w:top w:val="none" w:sz="0" w:space="0" w:color="auto"/>
                                                                        <w:left w:val="none" w:sz="0" w:space="0" w:color="auto"/>
                                                                        <w:bottom w:val="none" w:sz="0" w:space="0" w:color="auto"/>
                                                                        <w:right w:val="none" w:sz="0" w:space="0" w:color="auto"/>
                                                                      </w:divBdr>
                                                                      <w:divsChild>
                                                                        <w:div w:id="12856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653226">
      <w:bodyDiv w:val="1"/>
      <w:marLeft w:val="0"/>
      <w:marRight w:val="0"/>
      <w:marTop w:val="0"/>
      <w:marBottom w:val="0"/>
      <w:divBdr>
        <w:top w:val="none" w:sz="0" w:space="0" w:color="auto"/>
        <w:left w:val="none" w:sz="0" w:space="0" w:color="auto"/>
        <w:bottom w:val="none" w:sz="0" w:space="0" w:color="auto"/>
        <w:right w:val="none" w:sz="0" w:space="0" w:color="auto"/>
      </w:divBdr>
      <w:divsChild>
        <w:div w:id="638191695">
          <w:marLeft w:val="0"/>
          <w:marRight w:val="0"/>
          <w:marTop w:val="0"/>
          <w:marBottom w:val="0"/>
          <w:divBdr>
            <w:top w:val="none" w:sz="0" w:space="0" w:color="auto"/>
            <w:left w:val="none" w:sz="0" w:space="0" w:color="auto"/>
            <w:bottom w:val="none" w:sz="0" w:space="0" w:color="auto"/>
            <w:right w:val="none" w:sz="0" w:space="0" w:color="auto"/>
          </w:divBdr>
          <w:divsChild>
            <w:div w:id="173080770">
              <w:marLeft w:val="0"/>
              <w:marRight w:val="0"/>
              <w:marTop w:val="0"/>
              <w:marBottom w:val="0"/>
              <w:divBdr>
                <w:top w:val="none" w:sz="0" w:space="0" w:color="auto"/>
                <w:left w:val="none" w:sz="0" w:space="0" w:color="auto"/>
                <w:bottom w:val="none" w:sz="0" w:space="0" w:color="auto"/>
                <w:right w:val="none" w:sz="0" w:space="0" w:color="auto"/>
              </w:divBdr>
              <w:divsChild>
                <w:div w:id="469828525">
                  <w:marLeft w:val="0"/>
                  <w:marRight w:val="0"/>
                  <w:marTop w:val="0"/>
                  <w:marBottom w:val="0"/>
                  <w:divBdr>
                    <w:top w:val="none" w:sz="0" w:space="0" w:color="auto"/>
                    <w:left w:val="none" w:sz="0" w:space="0" w:color="auto"/>
                    <w:bottom w:val="none" w:sz="0" w:space="0" w:color="auto"/>
                    <w:right w:val="none" w:sz="0" w:space="0" w:color="auto"/>
                  </w:divBdr>
                  <w:divsChild>
                    <w:div w:id="1912500426">
                      <w:marLeft w:val="0"/>
                      <w:marRight w:val="0"/>
                      <w:marTop w:val="0"/>
                      <w:marBottom w:val="0"/>
                      <w:divBdr>
                        <w:top w:val="none" w:sz="0" w:space="0" w:color="auto"/>
                        <w:left w:val="none" w:sz="0" w:space="0" w:color="auto"/>
                        <w:bottom w:val="none" w:sz="0" w:space="0" w:color="auto"/>
                        <w:right w:val="none" w:sz="0" w:space="0" w:color="auto"/>
                      </w:divBdr>
                      <w:divsChild>
                        <w:div w:id="1012341975">
                          <w:marLeft w:val="0"/>
                          <w:marRight w:val="0"/>
                          <w:marTop w:val="0"/>
                          <w:marBottom w:val="0"/>
                          <w:divBdr>
                            <w:top w:val="none" w:sz="0" w:space="0" w:color="auto"/>
                            <w:left w:val="none" w:sz="0" w:space="0" w:color="auto"/>
                            <w:bottom w:val="none" w:sz="0" w:space="0" w:color="auto"/>
                            <w:right w:val="none" w:sz="0" w:space="0" w:color="auto"/>
                          </w:divBdr>
                          <w:divsChild>
                            <w:div w:id="1294750337">
                              <w:marLeft w:val="0"/>
                              <w:marRight w:val="0"/>
                              <w:marTop w:val="0"/>
                              <w:marBottom w:val="0"/>
                              <w:divBdr>
                                <w:top w:val="none" w:sz="0" w:space="0" w:color="auto"/>
                                <w:left w:val="none" w:sz="0" w:space="0" w:color="auto"/>
                                <w:bottom w:val="none" w:sz="0" w:space="0" w:color="auto"/>
                                <w:right w:val="none" w:sz="0" w:space="0" w:color="auto"/>
                              </w:divBdr>
                              <w:divsChild>
                                <w:div w:id="1408192967">
                                  <w:marLeft w:val="0"/>
                                  <w:marRight w:val="0"/>
                                  <w:marTop w:val="0"/>
                                  <w:marBottom w:val="0"/>
                                  <w:divBdr>
                                    <w:top w:val="none" w:sz="0" w:space="0" w:color="auto"/>
                                    <w:left w:val="none" w:sz="0" w:space="0" w:color="auto"/>
                                    <w:bottom w:val="none" w:sz="0" w:space="0" w:color="auto"/>
                                    <w:right w:val="none" w:sz="0" w:space="0" w:color="auto"/>
                                  </w:divBdr>
                                  <w:divsChild>
                                    <w:div w:id="642344799">
                                      <w:marLeft w:val="0"/>
                                      <w:marRight w:val="0"/>
                                      <w:marTop w:val="0"/>
                                      <w:marBottom w:val="0"/>
                                      <w:divBdr>
                                        <w:top w:val="none" w:sz="0" w:space="0" w:color="auto"/>
                                        <w:left w:val="none" w:sz="0" w:space="0" w:color="auto"/>
                                        <w:bottom w:val="none" w:sz="0" w:space="0" w:color="auto"/>
                                        <w:right w:val="none" w:sz="0" w:space="0" w:color="auto"/>
                                      </w:divBdr>
                                      <w:divsChild>
                                        <w:div w:id="94398726">
                                          <w:marLeft w:val="0"/>
                                          <w:marRight w:val="0"/>
                                          <w:marTop w:val="0"/>
                                          <w:marBottom w:val="0"/>
                                          <w:divBdr>
                                            <w:top w:val="none" w:sz="0" w:space="0" w:color="auto"/>
                                            <w:left w:val="none" w:sz="0" w:space="0" w:color="auto"/>
                                            <w:bottom w:val="none" w:sz="0" w:space="0" w:color="auto"/>
                                            <w:right w:val="none" w:sz="0" w:space="0" w:color="auto"/>
                                          </w:divBdr>
                                          <w:divsChild>
                                            <w:div w:id="1143083793">
                                              <w:marLeft w:val="0"/>
                                              <w:marRight w:val="0"/>
                                              <w:marTop w:val="0"/>
                                              <w:marBottom w:val="0"/>
                                              <w:divBdr>
                                                <w:top w:val="none" w:sz="0" w:space="0" w:color="auto"/>
                                                <w:left w:val="none" w:sz="0" w:space="0" w:color="auto"/>
                                                <w:bottom w:val="none" w:sz="0" w:space="0" w:color="auto"/>
                                                <w:right w:val="none" w:sz="0" w:space="0" w:color="auto"/>
                                              </w:divBdr>
                                              <w:divsChild>
                                                <w:div w:id="1225679987">
                                                  <w:marLeft w:val="0"/>
                                                  <w:marRight w:val="0"/>
                                                  <w:marTop w:val="0"/>
                                                  <w:marBottom w:val="0"/>
                                                  <w:divBdr>
                                                    <w:top w:val="none" w:sz="0" w:space="0" w:color="auto"/>
                                                    <w:left w:val="none" w:sz="0" w:space="0" w:color="auto"/>
                                                    <w:bottom w:val="none" w:sz="0" w:space="0" w:color="auto"/>
                                                    <w:right w:val="none" w:sz="0" w:space="0" w:color="auto"/>
                                                  </w:divBdr>
                                                  <w:divsChild>
                                                    <w:div w:id="966012299">
                                                      <w:marLeft w:val="0"/>
                                                      <w:marRight w:val="0"/>
                                                      <w:marTop w:val="0"/>
                                                      <w:marBottom w:val="0"/>
                                                      <w:divBdr>
                                                        <w:top w:val="none" w:sz="0" w:space="0" w:color="auto"/>
                                                        <w:left w:val="none" w:sz="0" w:space="0" w:color="auto"/>
                                                        <w:bottom w:val="none" w:sz="0" w:space="0" w:color="auto"/>
                                                        <w:right w:val="none" w:sz="0" w:space="0" w:color="auto"/>
                                                      </w:divBdr>
                                                      <w:divsChild>
                                                        <w:div w:id="1465780756">
                                                          <w:marLeft w:val="0"/>
                                                          <w:marRight w:val="0"/>
                                                          <w:marTop w:val="0"/>
                                                          <w:marBottom w:val="0"/>
                                                          <w:divBdr>
                                                            <w:top w:val="none" w:sz="0" w:space="0" w:color="auto"/>
                                                            <w:left w:val="none" w:sz="0" w:space="0" w:color="auto"/>
                                                            <w:bottom w:val="none" w:sz="0" w:space="0" w:color="auto"/>
                                                            <w:right w:val="none" w:sz="0" w:space="0" w:color="auto"/>
                                                          </w:divBdr>
                                                          <w:divsChild>
                                                            <w:div w:id="58947084">
                                                              <w:marLeft w:val="0"/>
                                                              <w:marRight w:val="0"/>
                                                              <w:marTop w:val="0"/>
                                                              <w:marBottom w:val="0"/>
                                                              <w:divBdr>
                                                                <w:top w:val="none" w:sz="0" w:space="0" w:color="auto"/>
                                                                <w:left w:val="none" w:sz="0" w:space="0" w:color="auto"/>
                                                                <w:bottom w:val="none" w:sz="0" w:space="0" w:color="auto"/>
                                                                <w:right w:val="none" w:sz="0" w:space="0" w:color="auto"/>
                                                              </w:divBdr>
                                                              <w:divsChild>
                                                                <w:div w:id="1630935329">
                                                                  <w:marLeft w:val="0"/>
                                                                  <w:marRight w:val="0"/>
                                                                  <w:marTop w:val="0"/>
                                                                  <w:marBottom w:val="0"/>
                                                                  <w:divBdr>
                                                                    <w:top w:val="none" w:sz="0" w:space="0" w:color="auto"/>
                                                                    <w:left w:val="none" w:sz="0" w:space="0" w:color="auto"/>
                                                                    <w:bottom w:val="none" w:sz="0" w:space="0" w:color="auto"/>
                                                                    <w:right w:val="none" w:sz="0" w:space="0" w:color="auto"/>
                                                                  </w:divBdr>
                                                                  <w:divsChild>
                                                                    <w:div w:id="1830629485">
                                                                      <w:marLeft w:val="0"/>
                                                                      <w:marRight w:val="0"/>
                                                                      <w:marTop w:val="0"/>
                                                                      <w:marBottom w:val="0"/>
                                                                      <w:divBdr>
                                                                        <w:top w:val="none" w:sz="0" w:space="0" w:color="auto"/>
                                                                        <w:left w:val="none" w:sz="0" w:space="0" w:color="auto"/>
                                                                        <w:bottom w:val="none" w:sz="0" w:space="0" w:color="auto"/>
                                                                        <w:right w:val="none" w:sz="0" w:space="0" w:color="auto"/>
                                                                      </w:divBdr>
                                                                      <w:divsChild>
                                                                        <w:div w:id="1254053663">
                                                                          <w:marLeft w:val="0"/>
                                                                          <w:marRight w:val="0"/>
                                                                          <w:marTop w:val="0"/>
                                                                          <w:marBottom w:val="0"/>
                                                                          <w:divBdr>
                                                                            <w:top w:val="none" w:sz="0" w:space="0" w:color="auto"/>
                                                                            <w:left w:val="none" w:sz="0" w:space="0" w:color="auto"/>
                                                                            <w:bottom w:val="none" w:sz="0" w:space="0" w:color="auto"/>
                                                                            <w:right w:val="none" w:sz="0" w:space="0" w:color="auto"/>
                                                                          </w:divBdr>
                                                                          <w:divsChild>
                                                                            <w:div w:id="1575892934">
                                                                              <w:marLeft w:val="0"/>
                                                                              <w:marRight w:val="0"/>
                                                                              <w:marTop w:val="0"/>
                                                                              <w:marBottom w:val="0"/>
                                                                              <w:divBdr>
                                                                                <w:top w:val="none" w:sz="0" w:space="0" w:color="auto"/>
                                                                                <w:left w:val="none" w:sz="0" w:space="0" w:color="auto"/>
                                                                                <w:bottom w:val="none" w:sz="0" w:space="0" w:color="auto"/>
                                                                                <w:right w:val="none" w:sz="0" w:space="0" w:color="auto"/>
                                                                              </w:divBdr>
                                                                              <w:divsChild>
                                                                                <w:div w:id="1000230296">
                                                                                  <w:marLeft w:val="0"/>
                                                                                  <w:marRight w:val="0"/>
                                                                                  <w:marTop w:val="0"/>
                                                                                  <w:marBottom w:val="0"/>
                                                                                  <w:divBdr>
                                                                                    <w:top w:val="none" w:sz="0" w:space="0" w:color="auto"/>
                                                                                    <w:left w:val="none" w:sz="0" w:space="0" w:color="auto"/>
                                                                                    <w:bottom w:val="none" w:sz="0" w:space="0" w:color="auto"/>
                                                                                    <w:right w:val="none" w:sz="0" w:space="0" w:color="auto"/>
                                                                                  </w:divBdr>
                                                                                  <w:divsChild>
                                                                                    <w:div w:id="748041428">
                                                                                      <w:marLeft w:val="0"/>
                                                                                      <w:marRight w:val="0"/>
                                                                                      <w:marTop w:val="0"/>
                                                                                      <w:marBottom w:val="0"/>
                                                                                      <w:divBdr>
                                                                                        <w:top w:val="none" w:sz="0" w:space="0" w:color="auto"/>
                                                                                        <w:left w:val="none" w:sz="0" w:space="0" w:color="auto"/>
                                                                                        <w:bottom w:val="none" w:sz="0" w:space="0" w:color="auto"/>
                                                                                        <w:right w:val="none" w:sz="0" w:space="0" w:color="auto"/>
                                                                                      </w:divBdr>
                                                                                      <w:divsChild>
                                                                                        <w:div w:id="861629569">
                                                                                          <w:marLeft w:val="0"/>
                                                                                          <w:marRight w:val="0"/>
                                                                                          <w:marTop w:val="0"/>
                                                                                          <w:marBottom w:val="0"/>
                                                                                          <w:divBdr>
                                                                                            <w:top w:val="none" w:sz="0" w:space="0" w:color="auto"/>
                                                                                            <w:left w:val="none" w:sz="0" w:space="0" w:color="auto"/>
                                                                                            <w:bottom w:val="none" w:sz="0" w:space="0" w:color="auto"/>
                                                                                            <w:right w:val="none" w:sz="0" w:space="0" w:color="auto"/>
                                                                                          </w:divBdr>
                                                                                          <w:divsChild>
                                                                                            <w:div w:id="782649607">
                                                                                              <w:marLeft w:val="0"/>
                                                                                              <w:marRight w:val="0"/>
                                                                                              <w:marTop w:val="0"/>
                                                                                              <w:marBottom w:val="0"/>
                                                                                              <w:divBdr>
                                                                                                <w:top w:val="none" w:sz="0" w:space="0" w:color="auto"/>
                                                                                                <w:left w:val="none" w:sz="0" w:space="0" w:color="auto"/>
                                                                                                <w:bottom w:val="none" w:sz="0" w:space="0" w:color="auto"/>
                                                                                                <w:right w:val="none" w:sz="0" w:space="0" w:color="auto"/>
                                                                                              </w:divBdr>
                                                                                              <w:divsChild>
                                                                                                <w:div w:id="714504862">
                                                                                                  <w:marLeft w:val="0"/>
                                                                                                  <w:marRight w:val="0"/>
                                                                                                  <w:marTop w:val="0"/>
                                                                                                  <w:marBottom w:val="0"/>
                                                                                                  <w:divBdr>
                                                                                                    <w:top w:val="none" w:sz="0" w:space="0" w:color="auto"/>
                                                                                                    <w:left w:val="none" w:sz="0" w:space="0" w:color="auto"/>
                                                                                                    <w:bottom w:val="none" w:sz="0" w:space="0" w:color="auto"/>
                                                                                                    <w:right w:val="none" w:sz="0" w:space="0" w:color="auto"/>
                                                                                                  </w:divBdr>
                                                                                                  <w:divsChild>
                                                                                                    <w:div w:id="937102671">
                                                                                                      <w:marLeft w:val="0"/>
                                                                                                      <w:marRight w:val="0"/>
                                                                                                      <w:marTop w:val="0"/>
                                                                                                      <w:marBottom w:val="0"/>
                                                                                                      <w:divBdr>
                                                                                                        <w:top w:val="none" w:sz="0" w:space="0" w:color="auto"/>
                                                                                                        <w:left w:val="none" w:sz="0" w:space="0" w:color="auto"/>
                                                                                                        <w:bottom w:val="none" w:sz="0" w:space="0" w:color="auto"/>
                                                                                                        <w:right w:val="none" w:sz="0" w:space="0" w:color="auto"/>
                                                                                                      </w:divBdr>
                                                                                                      <w:divsChild>
                                                                                                        <w:div w:id="1429158554">
                                                                                                          <w:marLeft w:val="0"/>
                                                                                                          <w:marRight w:val="0"/>
                                                                                                          <w:marTop w:val="0"/>
                                                                                                          <w:marBottom w:val="0"/>
                                                                                                          <w:divBdr>
                                                                                                            <w:top w:val="none" w:sz="0" w:space="0" w:color="auto"/>
                                                                                                            <w:left w:val="none" w:sz="0" w:space="0" w:color="auto"/>
                                                                                                            <w:bottom w:val="none" w:sz="0" w:space="0" w:color="auto"/>
                                                                                                            <w:right w:val="none" w:sz="0" w:space="0" w:color="auto"/>
                                                                                                          </w:divBdr>
                                                                                                          <w:divsChild>
                                                                                                            <w:div w:id="1434477464">
                                                                                                              <w:marLeft w:val="720"/>
                                                                                                              <w:marRight w:val="0"/>
                                                                                                              <w:marTop w:val="120"/>
                                                                                                              <w:marBottom w:val="0"/>
                                                                                                              <w:divBdr>
                                                                                                                <w:top w:val="none" w:sz="0" w:space="0" w:color="auto"/>
                                                                                                                <w:left w:val="none" w:sz="0" w:space="0" w:color="auto"/>
                                                                                                                <w:bottom w:val="none" w:sz="0" w:space="0" w:color="auto"/>
                                                                                                                <w:right w:val="none" w:sz="0" w:space="0" w:color="auto"/>
                                                                                                              </w:divBdr>
                                                                                                            </w:div>
                                                                                                            <w:div w:id="1446123300">
                                                                                                              <w:marLeft w:val="72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182495">
      <w:bodyDiv w:val="1"/>
      <w:marLeft w:val="0"/>
      <w:marRight w:val="0"/>
      <w:marTop w:val="0"/>
      <w:marBottom w:val="0"/>
      <w:divBdr>
        <w:top w:val="none" w:sz="0" w:space="0" w:color="auto"/>
        <w:left w:val="none" w:sz="0" w:space="0" w:color="auto"/>
        <w:bottom w:val="none" w:sz="0" w:space="0" w:color="auto"/>
        <w:right w:val="none" w:sz="0" w:space="0" w:color="auto"/>
      </w:divBdr>
    </w:div>
    <w:div w:id="1603799015">
      <w:bodyDiv w:val="1"/>
      <w:marLeft w:val="0"/>
      <w:marRight w:val="0"/>
      <w:marTop w:val="0"/>
      <w:marBottom w:val="0"/>
      <w:divBdr>
        <w:top w:val="none" w:sz="0" w:space="0" w:color="auto"/>
        <w:left w:val="none" w:sz="0" w:space="0" w:color="auto"/>
        <w:bottom w:val="none" w:sz="0" w:space="0" w:color="auto"/>
        <w:right w:val="none" w:sz="0" w:space="0" w:color="auto"/>
      </w:divBdr>
    </w:div>
    <w:div w:id="1694647413">
      <w:bodyDiv w:val="1"/>
      <w:marLeft w:val="0"/>
      <w:marRight w:val="0"/>
      <w:marTop w:val="0"/>
      <w:marBottom w:val="0"/>
      <w:divBdr>
        <w:top w:val="none" w:sz="0" w:space="0" w:color="auto"/>
        <w:left w:val="none" w:sz="0" w:space="0" w:color="auto"/>
        <w:bottom w:val="none" w:sz="0" w:space="0" w:color="auto"/>
        <w:right w:val="none" w:sz="0" w:space="0" w:color="auto"/>
      </w:divBdr>
    </w:div>
    <w:div w:id="1721006137">
      <w:bodyDiv w:val="1"/>
      <w:marLeft w:val="0"/>
      <w:marRight w:val="0"/>
      <w:marTop w:val="0"/>
      <w:marBottom w:val="0"/>
      <w:divBdr>
        <w:top w:val="none" w:sz="0" w:space="0" w:color="auto"/>
        <w:left w:val="none" w:sz="0" w:space="0" w:color="auto"/>
        <w:bottom w:val="none" w:sz="0" w:space="0" w:color="auto"/>
        <w:right w:val="none" w:sz="0" w:space="0" w:color="auto"/>
      </w:divBdr>
      <w:divsChild>
        <w:div w:id="620772606">
          <w:marLeft w:val="0"/>
          <w:marRight w:val="0"/>
          <w:marTop w:val="0"/>
          <w:marBottom w:val="0"/>
          <w:divBdr>
            <w:top w:val="none" w:sz="0" w:space="0" w:color="auto"/>
            <w:left w:val="none" w:sz="0" w:space="0" w:color="auto"/>
            <w:bottom w:val="none" w:sz="0" w:space="0" w:color="auto"/>
            <w:right w:val="none" w:sz="0" w:space="0" w:color="auto"/>
          </w:divBdr>
          <w:divsChild>
            <w:div w:id="508838167">
              <w:marLeft w:val="0"/>
              <w:marRight w:val="0"/>
              <w:marTop w:val="0"/>
              <w:marBottom w:val="0"/>
              <w:divBdr>
                <w:top w:val="none" w:sz="0" w:space="0" w:color="auto"/>
                <w:left w:val="none" w:sz="0" w:space="0" w:color="auto"/>
                <w:bottom w:val="none" w:sz="0" w:space="0" w:color="auto"/>
                <w:right w:val="none" w:sz="0" w:space="0" w:color="auto"/>
              </w:divBdr>
              <w:divsChild>
                <w:div w:id="868103092">
                  <w:marLeft w:val="0"/>
                  <w:marRight w:val="0"/>
                  <w:marTop w:val="0"/>
                  <w:marBottom w:val="0"/>
                  <w:divBdr>
                    <w:top w:val="none" w:sz="0" w:space="0" w:color="auto"/>
                    <w:left w:val="none" w:sz="0" w:space="0" w:color="auto"/>
                    <w:bottom w:val="none" w:sz="0" w:space="0" w:color="auto"/>
                    <w:right w:val="none" w:sz="0" w:space="0" w:color="auto"/>
                  </w:divBdr>
                  <w:divsChild>
                    <w:div w:id="1354334148">
                      <w:marLeft w:val="0"/>
                      <w:marRight w:val="0"/>
                      <w:marTop w:val="0"/>
                      <w:marBottom w:val="0"/>
                      <w:divBdr>
                        <w:top w:val="none" w:sz="0" w:space="0" w:color="auto"/>
                        <w:left w:val="none" w:sz="0" w:space="0" w:color="auto"/>
                        <w:bottom w:val="none" w:sz="0" w:space="0" w:color="auto"/>
                        <w:right w:val="none" w:sz="0" w:space="0" w:color="auto"/>
                      </w:divBdr>
                      <w:divsChild>
                        <w:div w:id="626619245">
                          <w:marLeft w:val="0"/>
                          <w:marRight w:val="0"/>
                          <w:marTop w:val="0"/>
                          <w:marBottom w:val="0"/>
                          <w:divBdr>
                            <w:top w:val="none" w:sz="0" w:space="0" w:color="auto"/>
                            <w:left w:val="none" w:sz="0" w:space="0" w:color="auto"/>
                            <w:bottom w:val="none" w:sz="0" w:space="0" w:color="auto"/>
                            <w:right w:val="none" w:sz="0" w:space="0" w:color="auto"/>
                          </w:divBdr>
                          <w:divsChild>
                            <w:div w:id="278684830">
                              <w:marLeft w:val="0"/>
                              <w:marRight w:val="0"/>
                              <w:marTop w:val="0"/>
                              <w:marBottom w:val="0"/>
                              <w:divBdr>
                                <w:top w:val="none" w:sz="0" w:space="0" w:color="auto"/>
                                <w:left w:val="none" w:sz="0" w:space="0" w:color="auto"/>
                                <w:bottom w:val="none" w:sz="0" w:space="0" w:color="auto"/>
                                <w:right w:val="none" w:sz="0" w:space="0" w:color="auto"/>
                              </w:divBdr>
                              <w:divsChild>
                                <w:div w:id="1240675142">
                                  <w:marLeft w:val="0"/>
                                  <w:marRight w:val="0"/>
                                  <w:marTop w:val="0"/>
                                  <w:marBottom w:val="0"/>
                                  <w:divBdr>
                                    <w:top w:val="none" w:sz="0" w:space="0" w:color="auto"/>
                                    <w:left w:val="none" w:sz="0" w:space="0" w:color="auto"/>
                                    <w:bottom w:val="none" w:sz="0" w:space="0" w:color="auto"/>
                                    <w:right w:val="none" w:sz="0" w:space="0" w:color="auto"/>
                                  </w:divBdr>
                                  <w:divsChild>
                                    <w:div w:id="529269929">
                                      <w:marLeft w:val="0"/>
                                      <w:marRight w:val="0"/>
                                      <w:marTop w:val="0"/>
                                      <w:marBottom w:val="0"/>
                                      <w:divBdr>
                                        <w:top w:val="none" w:sz="0" w:space="0" w:color="auto"/>
                                        <w:left w:val="none" w:sz="0" w:space="0" w:color="auto"/>
                                        <w:bottom w:val="none" w:sz="0" w:space="0" w:color="auto"/>
                                        <w:right w:val="none" w:sz="0" w:space="0" w:color="auto"/>
                                      </w:divBdr>
                                      <w:divsChild>
                                        <w:div w:id="1864594531">
                                          <w:marLeft w:val="0"/>
                                          <w:marRight w:val="0"/>
                                          <w:marTop w:val="0"/>
                                          <w:marBottom w:val="0"/>
                                          <w:divBdr>
                                            <w:top w:val="none" w:sz="0" w:space="0" w:color="auto"/>
                                            <w:left w:val="none" w:sz="0" w:space="0" w:color="auto"/>
                                            <w:bottom w:val="none" w:sz="0" w:space="0" w:color="auto"/>
                                            <w:right w:val="none" w:sz="0" w:space="0" w:color="auto"/>
                                          </w:divBdr>
                                          <w:divsChild>
                                            <w:div w:id="1063916078">
                                              <w:marLeft w:val="0"/>
                                              <w:marRight w:val="0"/>
                                              <w:marTop w:val="0"/>
                                              <w:marBottom w:val="0"/>
                                              <w:divBdr>
                                                <w:top w:val="none" w:sz="0" w:space="0" w:color="auto"/>
                                                <w:left w:val="none" w:sz="0" w:space="0" w:color="auto"/>
                                                <w:bottom w:val="none" w:sz="0" w:space="0" w:color="auto"/>
                                                <w:right w:val="none" w:sz="0" w:space="0" w:color="auto"/>
                                              </w:divBdr>
                                              <w:divsChild>
                                                <w:div w:id="1669097995">
                                                  <w:marLeft w:val="0"/>
                                                  <w:marRight w:val="0"/>
                                                  <w:marTop w:val="0"/>
                                                  <w:marBottom w:val="0"/>
                                                  <w:divBdr>
                                                    <w:top w:val="none" w:sz="0" w:space="0" w:color="auto"/>
                                                    <w:left w:val="none" w:sz="0" w:space="0" w:color="auto"/>
                                                    <w:bottom w:val="none" w:sz="0" w:space="0" w:color="auto"/>
                                                    <w:right w:val="none" w:sz="0" w:space="0" w:color="auto"/>
                                                  </w:divBdr>
                                                  <w:divsChild>
                                                    <w:div w:id="1875382352">
                                                      <w:marLeft w:val="0"/>
                                                      <w:marRight w:val="0"/>
                                                      <w:marTop w:val="0"/>
                                                      <w:marBottom w:val="0"/>
                                                      <w:divBdr>
                                                        <w:top w:val="none" w:sz="0" w:space="0" w:color="auto"/>
                                                        <w:left w:val="none" w:sz="0" w:space="0" w:color="auto"/>
                                                        <w:bottom w:val="none" w:sz="0" w:space="0" w:color="auto"/>
                                                        <w:right w:val="none" w:sz="0" w:space="0" w:color="auto"/>
                                                      </w:divBdr>
                                                      <w:divsChild>
                                                        <w:div w:id="1885830319">
                                                          <w:marLeft w:val="0"/>
                                                          <w:marRight w:val="0"/>
                                                          <w:marTop w:val="0"/>
                                                          <w:marBottom w:val="0"/>
                                                          <w:divBdr>
                                                            <w:top w:val="none" w:sz="0" w:space="0" w:color="auto"/>
                                                            <w:left w:val="none" w:sz="0" w:space="0" w:color="auto"/>
                                                            <w:bottom w:val="none" w:sz="0" w:space="0" w:color="auto"/>
                                                            <w:right w:val="none" w:sz="0" w:space="0" w:color="auto"/>
                                                          </w:divBdr>
                                                          <w:divsChild>
                                                            <w:div w:id="1425566934">
                                                              <w:marLeft w:val="0"/>
                                                              <w:marRight w:val="0"/>
                                                              <w:marTop w:val="0"/>
                                                              <w:marBottom w:val="0"/>
                                                              <w:divBdr>
                                                                <w:top w:val="none" w:sz="0" w:space="0" w:color="auto"/>
                                                                <w:left w:val="none" w:sz="0" w:space="0" w:color="auto"/>
                                                                <w:bottom w:val="none" w:sz="0" w:space="0" w:color="auto"/>
                                                                <w:right w:val="none" w:sz="0" w:space="0" w:color="auto"/>
                                                              </w:divBdr>
                                                              <w:divsChild>
                                                                <w:div w:id="191188796">
                                                                  <w:marLeft w:val="0"/>
                                                                  <w:marRight w:val="0"/>
                                                                  <w:marTop w:val="0"/>
                                                                  <w:marBottom w:val="0"/>
                                                                  <w:divBdr>
                                                                    <w:top w:val="none" w:sz="0" w:space="0" w:color="auto"/>
                                                                    <w:left w:val="none" w:sz="0" w:space="0" w:color="auto"/>
                                                                    <w:bottom w:val="none" w:sz="0" w:space="0" w:color="auto"/>
                                                                    <w:right w:val="none" w:sz="0" w:space="0" w:color="auto"/>
                                                                  </w:divBdr>
                                                                  <w:divsChild>
                                                                    <w:div w:id="546767562">
                                                                      <w:marLeft w:val="0"/>
                                                                      <w:marRight w:val="0"/>
                                                                      <w:marTop w:val="0"/>
                                                                      <w:marBottom w:val="0"/>
                                                                      <w:divBdr>
                                                                        <w:top w:val="none" w:sz="0" w:space="0" w:color="auto"/>
                                                                        <w:left w:val="none" w:sz="0" w:space="0" w:color="auto"/>
                                                                        <w:bottom w:val="none" w:sz="0" w:space="0" w:color="auto"/>
                                                                        <w:right w:val="none" w:sz="0" w:space="0" w:color="auto"/>
                                                                      </w:divBdr>
                                                                      <w:divsChild>
                                                                        <w:div w:id="1278681311">
                                                                          <w:marLeft w:val="0"/>
                                                                          <w:marRight w:val="0"/>
                                                                          <w:marTop w:val="0"/>
                                                                          <w:marBottom w:val="0"/>
                                                                          <w:divBdr>
                                                                            <w:top w:val="none" w:sz="0" w:space="0" w:color="auto"/>
                                                                            <w:left w:val="none" w:sz="0" w:space="0" w:color="auto"/>
                                                                            <w:bottom w:val="none" w:sz="0" w:space="0" w:color="auto"/>
                                                                            <w:right w:val="none" w:sz="0" w:space="0" w:color="auto"/>
                                                                          </w:divBdr>
                                                                          <w:divsChild>
                                                                            <w:div w:id="1613828616">
                                                                              <w:marLeft w:val="0"/>
                                                                              <w:marRight w:val="0"/>
                                                                              <w:marTop w:val="0"/>
                                                                              <w:marBottom w:val="0"/>
                                                                              <w:divBdr>
                                                                                <w:top w:val="none" w:sz="0" w:space="0" w:color="auto"/>
                                                                                <w:left w:val="none" w:sz="0" w:space="0" w:color="auto"/>
                                                                                <w:bottom w:val="none" w:sz="0" w:space="0" w:color="auto"/>
                                                                                <w:right w:val="none" w:sz="0" w:space="0" w:color="auto"/>
                                                                              </w:divBdr>
                                                                              <w:divsChild>
                                                                                <w:div w:id="676619697">
                                                                                  <w:marLeft w:val="0"/>
                                                                                  <w:marRight w:val="0"/>
                                                                                  <w:marTop w:val="0"/>
                                                                                  <w:marBottom w:val="0"/>
                                                                                  <w:divBdr>
                                                                                    <w:top w:val="none" w:sz="0" w:space="0" w:color="auto"/>
                                                                                    <w:left w:val="none" w:sz="0" w:space="0" w:color="auto"/>
                                                                                    <w:bottom w:val="none" w:sz="0" w:space="0" w:color="auto"/>
                                                                                    <w:right w:val="none" w:sz="0" w:space="0" w:color="auto"/>
                                                                                  </w:divBdr>
                                                                                  <w:divsChild>
                                                                                    <w:div w:id="1097821796">
                                                                                      <w:marLeft w:val="0"/>
                                                                                      <w:marRight w:val="0"/>
                                                                                      <w:marTop w:val="0"/>
                                                                                      <w:marBottom w:val="0"/>
                                                                                      <w:divBdr>
                                                                                        <w:top w:val="none" w:sz="0" w:space="0" w:color="auto"/>
                                                                                        <w:left w:val="none" w:sz="0" w:space="0" w:color="auto"/>
                                                                                        <w:bottom w:val="none" w:sz="0" w:space="0" w:color="auto"/>
                                                                                        <w:right w:val="none" w:sz="0" w:space="0" w:color="auto"/>
                                                                                      </w:divBdr>
                                                                                      <w:divsChild>
                                                                                        <w:div w:id="901409077">
                                                                                          <w:marLeft w:val="0"/>
                                                                                          <w:marRight w:val="0"/>
                                                                                          <w:marTop w:val="0"/>
                                                                                          <w:marBottom w:val="0"/>
                                                                                          <w:divBdr>
                                                                                            <w:top w:val="none" w:sz="0" w:space="0" w:color="auto"/>
                                                                                            <w:left w:val="none" w:sz="0" w:space="0" w:color="auto"/>
                                                                                            <w:bottom w:val="none" w:sz="0" w:space="0" w:color="auto"/>
                                                                                            <w:right w:val="none" w:sz="0" w:space="0" w:color="auto"/>
                                                                                          </w:divBdr>
                                                                                          <w:divsChild>
                                                                                            <w:div w:id="477914891">
                                                                                              <w:marLeft w:val="0"/>
                                                                                              <w:marRight w:val="0"/>
                                                                                              <w:marTop w:val="0"/>
                                                                                              <w:marBottom w:val="0"/>
                                                                                              <w:divBdr>
                                                                                                <w:top w:val="none" w:sz="0" w:space="0" w:color="auto"/>
                                                                                                <w:left w:val="none" w:sz="0" w:space="0" w:color="auto"/>
                                                                                                <w:bottom w:val="none" w:sz="0" w:space="0" w:color="auto"/>
                                                                                                <w:right w:val="none" w:sz="0" w:space="0" w:color="auto"/>
                                                                                              </w:divBdr>
                                                                                              <w:divsChild>
                                                                                                <w:div w:id="49312380">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411152333">
                                                                                                          <w:marLeft w:val="0"/>
                                                                                                          <w:marRight w:val="0"/>
                                                                                                          <w:marTop w:val="0"/>
                                                                                                          <w:marBottom w:val="0"/>
                                                                                                          <w:divBdr>
                                                                                                            <w:top w:val="none" w:sz="0" w:space="0" w:color="auto"/>
                                                                                                            <w:left w:val="none" w:sz="0" w:space="0" w:color="auto"/>
                                                                                                            <w:bottom w:val="none" w:sz="0" w:space="0" w:color="auto"/>
                                                                                                            <w:right w:val="none" w:sz="0" w:space="0" w:color="auto"/>
                                                                                                          </w:divBdr>
                                                                                                          <w:divsChild>
                                                                                                            <w:div w:id="709501267">
                                                                                                              <w:marLeft w:val="720"/>
                                                                                                              <w:marRight w:val="0"/>
                                                                                                              <w:marTop w:val="120"/>
                                                                                                              <w:marBottom w:val="120"/>
                                                                                                              <w:divBdr>
                                                                                                                <w:top w:val="none" w:sz="0" w:space="0" w:color="auto"/>
                                                                                                                <w:left w:val="none" w:sz="0" w:space="0" w:color="auto"/>
                                                                                                                <w:bottom w:val="none" w:sz="0" w:space="0" w:color="auto"/>
                                                                                                                <w:right w:val="none" w:sz="0" w:space="0" w:color="auto"/>
                                                                                                              </w:divBdr>
                                                                                                            </w:div>
                                                                                                            <w:div w:id="2086411955">
                                                                                                              <w:marLeft w:val="72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1047354">
      <w:bodyDiv w:val="1"/>
      <w:marLeft w:val="0"/>
      <w:marRight w:val="0"/>
      <w:marTop w:val="0"/>
      <w:marBottom w:val="0"/>
      <w:divBdr>
        <w:top w:val="none" w:sz="0" w:space="0" w:color="auto"/>
        <w:left w:val="none" w:sz="0" w:space="0" w:color="auto"/>
        <w:bottom w:val="none" w:sz="0" w:space="0" w:color="auto"/>
        <w:right w:val="none" w:sz="0" w:space="0" w:color="auto"/>
      </w:divBdr>
    </w:div>
    <w:div w:id="1919052211">
      <w:bodyDiv w:val="1"/>
      <w:marLeft w:val="0"/>
      <w:marRight w:val="0"/>
      <w:marTop w:val="0"/>
      <w:marBottom w:val="0"/>
      <w:divBdr>
        <w:top w:val="none" w:sz="0" w:space="0" w:color="auto"/>
        <w:left w:val="none" w:sz="0" w:space="0" w:color="auto"/>
        <w:bottom w:val="none" w:sz="0" w:space="0" w:color="auto"/>
        <w:right w:val="none" w:sz="0" w:space="0" w:color="auto"/>
      </w:divBdr>
    </w:div>
    <w:div w:id="2035232385">
      <w:bodyDiv w:val="1"/>
      <w:marLeft w:val="0"/>
      <w:marRight w:val="0"/>
      <w:marTop w:val="0"/>
      <w:marBottom w:val="0"/>
      <w:divBdr>
        <w:top w:val="none" w:sz="0" w:space="0" w:color="auto"/>
        <w:left w:val="none" w:sz="0" w:space="0" w:color="auto"/>
        <w:bottom w:val="none" w:sz="0" w:space="0" w:color="auto"/>
        <w:right w:val="none" w:sz="0" w:space="0" w:color="auto"/>
      </w:divBdr>
      <w:divsChild>
        <w:div w:id="357776808">
          <w:marLeft w:val="0"/>
          <w:marRight w:val="0"/>
          <w:marTop w:val="0"/>
          <w:marBottom w:val="0"/>
          <w:divBdr>
            <w:top w:val="none" w:sz="0" w:space="0" w:color="auto"/>
            <w:left w:val="none" w:sz="0" w:space="0" w:color="auto"/>
            <w:bottom w:val="none" w:sz="0" w:space="0" w:color="auto"/>
            <w:right w:val="none" w:sz="0" w:space="0" w:color="auto"/>
          </w:divBdr>
          <w:divsChild>
            <w:div w:id="695620077">
              <w:marLeft w:val="0"/>
              <w:marRight w:val="0"/>
              <w:marTop w:val="0"/>
              <w:marBottom w:val="0"/>
              <w:divBdr>
                <w:top w:val="none" w:sz="0" w:space="0" w:color="auto"/>
                <w:left w:val="none" w:sz="0" w:space="0" w:color="auto"/>
                <w:bottom w:val="none" w:sz="0" w:space="0" w:color="auto"/>
                <w:right w:val="none" w:sz="0" w:space="0" w:color="auto"/>
              </w:divBdr>
              <w:divsChild>
                <w:div w:id="1891722515">
                  <w:marLeft w:val="0"/>
                  <w:marRight w:val="0"/>
                  <w:marTop w:val="100"/>
                  <w:marBottom w:val="100"/>
                  <w:divBdr>
                    <w:top w:val="none" w:sz="0" w:space="0" w:color="auto"/>
                    <w:left w:val="none" w:sz="0" w:space="0" w:color="auto"/>
                    <w:bottom w:val="none" w:sz="0" w:space="0" w:color="auto"/>
                    <w:right w:val="none" w:sz="0" w:space="0" w:color="auto"/>
                  </w:divBdr>
                  <w:divsChild>
                    <w:div w:id="1848520320">
                      <w:marLeft w:val="0"/>
                      <w:marRight w:val="0"/>
                      <w:marTop w:val="0"/>
                      <w:marBottom w:val="0"/>
                      <w:divBdr>
                        <w:top w:val="none" w:sz="0" w:space="0" w:color="auto"/>
                        <w:left w:val="none" w:sz="0" w:space="0" w:color="auto"/>
                        <w:bottom w:val="none" w:sz="0" w:space="0" w:color="auto"/>
                        <w:right w:val="none" w:sz="0" w:space="0" w:color="auto"/>
                      </w:divBdr>
                      <w:divsChild>
                        <w:div w:id="983391905">
                          <w:marLeft w:val="0"/>
                          <w:marRight w:val="0"/>
                          <w:marTop w:val="0"/>
                          <w:marBottom w:val="0"/>
                          <w:divBdr>
                            <w:top w:val="none" w:sz="0" w:space="0" w:color="auto"/>
                            <w:left w:val="none" w:sz="0" w:space="0" w:color="auto"/>
                            <w:bottom w:val="none" w:sz="0" w:space="0" w:color="auto"/>
                            <w:right w:val="none" w:sz="0" w:space="0" w:color="auto"/>
                          </w:divBdr>
                          <w:divsChild>
                            <w:div w:id="98718921">
                              <w:marLeft w:val="0"/>
                              <w:marRight w:val="0"/>
                              <w:marTop w:val="0"/>
                              <w:marBottom w:val="0"/>
                              <w:divBdr>
                                <w:top w:val="none" w:sz="0" w:space="0" w:color="auto"/>
                                <w:left w:val="none" w:sz="0" w:space="0" w:color="auto"/>
                                <w:bottom w:val="none" w:sz="0" w:space="0" w:color="auto"/>
                                <w:right w:val="none" w:sz="0" w:space="0" w:color="auto"/>
                              </w:divBdr>
                              <w:divsChild>
                                <w:div w:id="165903319">
                                  <w:marLeft w:val="0"/>
                                  <w:marRight w:val="0"/>
                                  <w:marTop w:val="0"/>
                                  <w:marBottom w:val="0"/>
                                  <w:divBdr>
                                    <w:top w:val="none" w:sz="0" w:space="0" w:color="auto"/>
                                    <w:left w:val="none" w:sz="0" w:space="0" w:color="auto"/>
                                    <w:bottom w:val="none" w:sz="0" w:space="0" w:color="auto"/>
                                    <w:right w:val="none" w:sz="0" w:space="0" w:color="auto"/>
                                  </w:divBdr>
                                  <w:divsChild>
                                    <w:div w:id="751320585">
                                      <w:marLeft w:val="0"/>
                                      <w:marRight w:val="0"/>
                                      <w:marTop w:val="0"/>
                                      <w:marBottom w:val="0"/>
                                      <w:divBdr>
                                        <w:top w:val="none" w:sz="0" w:space="0" w:color="auto"/>
                                        <w:left w:val="none" w:sz="0" w:space="0" w:color="auto"/>
                                        <w:bottom w:val="none" w:sz="0" w:space="0" w:color="auto"/>
                                        <w:right w:val="none" w:sz="0" w:space="0" w:color="auto"/>
                                      </w:divBdr>
                                      <w:divsChild>
                                        <w:div w:id="1340540376">
                                          <w:marLeft w:val="0"/>
                                          <w:marRight w:val="0"/>
                                          <w:marTop w:val="0"/>
                                          <w:marBottom w:val="0"/>
                                          <w:divBdr>
                                            <w:top w:val="none" w:sz="0" w:space="0" w:color="auto"/>
                                            <w:left w:val="none" w:sz="0" w:space="0" w:color="auto"/>
                                            <w:bottom w:val="none" w:sz="0" w:space="0" w:color="auto"/>
                                            <w:right w:val="none" w:sz="0" w:space="0" w:color="auto"/>
                                          </w:divBdr>
                                          <w:divsChild>
                                            <w:div w:id="513420476">
                                              <w:marLeft w:val="0"/>
                                              <w:marRight w:val="0"/>
                                              <w:marTop w:val="0"/>
                                              <w:marBottom w:val="0"/>
                                              <w:divBdr>
                                                <w:top w:val="none" w:sz="0" w:space="0" w:color="auto"/>
                                                <w:left w:val="none" w:sz="0" w:space="0" w:color="auto"/>
                                                <w:bottom w:val="none" w:sz="0" w:space="0" w:color="auto"/>
                                                <w:right w:val="none" w:sz="0" w:space="0" w:color="auto"/>
                                              </w:divBdr>
                                              <w:divsChild>
                                                <w:div w:id="817649808">
                                                  <w:marLeft w:val="0"/>
                                                  <w:marRight w:val="300"/>
                                                  <w:marTop w:val="0"/>
                                                  <w:marBottom w:val="0"/>
                                                  <w:divBdr>
                                                    <w:top w:val="none" w:sz="0" w:space="0" w:color="auto"/>
                                                    <w:left w:val="none" w:sz="0" w:space="0" w:color="auto"/>
                                                    <w:bottom w:val="none" w:sz="0" w:space="0" w:color="auto"/>
                                                    <w:right w:val="none" w:sz="0" w:space="0" w:color="auto"/>
                                                  </w:divBdr>
                                                  <w:divsChild>
                                                    <w:div w:id="889076444">
                                                      <w:marLeft w:val="0"/>
                                                      <w:marRight w:val="0"/>
                                                      <w:marTop w:val="0"/>
                                                      <w:marBottom w:val="0"/>
                                                      <w:divBdr>
                                                        <w:top w:val="none" w:sz="0" w:space="0" w:color="auto"/>
                                                        <w:left w:val="none" w:sz="0" w:space="0" w:color="auto"/>
                                                        <w:bottom w:val="none" w:sz="0" w:space="0" w:color="auto"/>
                                                        <w:right w:val="none" w:sz="0" w:space="0" w:color="auto"/>
                                                      </w:divBdr>
                                                      <w:divsChild>
                                                        <w:div w:id="1565725285">
                                                          <w:marLeft w:val="0"/>
                                                          <w:marRight w:val="0"/>
                                                          <w:marTop w:val="0"/>
                                                          <w:marBottom w:val="300"/>
                                                          <w:divBdr>
                                                            <w:top w:val="single" w:sz="6" w:space="0" w:color="CCCCCC"/>
                                                            <w:left w:val="none" w:sz="0" w:space="0" w:color="auto"/>
                                                            <w:bottom w:val="none" w:sz="0" w:space="0" w:color="auto"/>
                                                            <w:right w:val="none" w:sz="0" w:space="0" w:color="auto"/>
                                                          </w:divBdr>
                                                          <w:divsChild>
                                                            <w:div w:id="557279769">
                                                              <w:marLeft w:val="0"/>
                                                              <w:marRight w:val="0"/>
                                                              <w:marTop w:val="0"/>
                                                              <w:marBottom w:val="0"/>
                                                              <w:divBdr>
                                                                <w:top w:val="none" w:sz="0" w:space="0" w:color="auto"/>
                                                                <w:left w:val="none" w:sz="0" w:space="0" w:color="auto"/>
                                                                <w:bottom w:val="none" w:sz="0" w:space="0" w:color="auto"/>
                                                                <w:right w:val="none" w:sz="0" w:space="0" w:color="auto"/>
                                                              </w:divBdr>
                                                              <w:divsChild>
                                                                <w:div w:id="791243624">
                                                                  <w:marLeft w:val="0"/>
                                                                  <w:marRight w:val="0"/>
                                                                  <w:marTop w:val="0"/>
                                                                  <w:marBottom w:val="0"/>
                                                                  <w:divBdr>
                                                                    <w:top w:val="none" w:sz="0" w:space="0" w:color="auto"/>
                                                                    <w:left w:val="none" w:sz="0" w:space="0" w:color="auto"/>
                                                                    <w:bottom w:val="none" w:sz="0" w:space="0" w:color="auto"/>
                                                                    <w:right w:val="none" w:sz="0" w:space="0" w:color="auto"/>
                                                                  </w:divBdr>
                                                                  <w:divsChild>
                                                                    <w:div w:id="496577460">
                                                                      <w:marLeft w:val="0"/>
                                                                      <w:marRight w:val="0"/>
                                                                      <w:marTop w:val="0"/>
                                                                      <w:marBottom w:val="0"/>
                                                                      <w:divBdr>
                                                                        <w:top w:val="none" w:sz="0" w:space="0" w:color="auto"/>
                                                                        <w:left w:val="none" w:sz="0" w:space="0" w:color="auto"/>
                                                                        <w:bottom w:val="none" w:sz="0" w:space="0" w:color="auto"/>
                                                                        <w:right w:val="none" w:sz="0" w:space="0" w:color="auto"/>
                                                                      </w:divBdr>
                                                                      <w:divsChild>
                                                                        <w:div w:id="19276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b.mx/cms/uploads/attachment/file/502872/NORMAS_OFICIALES_MEXICANAS_NOM-001-ASEA-201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780276D61A88D408AE95E8166989AFF" ma:contentTypeVersion="5" ma:contentTypeDescription="Crear nuevo documento." ma:contentTypeScope="" ma:versionID="442f48ffd29f08282fcb10a12976ee17">
  <xsd:schema xmlns:xsd="http://www.w3.org/2001/XMLSchema" xmlns:xs="http://www.w3.org/2001/XMLSchema" xmlns:p="http://schemas.microsoft.com/office/2006/metadata/properties" targetNamespace="http://schemas.microsoft.com/office/2006/metadata/properties" ma:root="true" ma:fieldsID="8615bfa52c29592ec326e92d5a3bb8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75E4C3-6EA4-4761-B19D-8BF72636A394}">
  <ds:schemaRefs>
    <ds:schemaRef ds:uri="http://schemas.openxmlformats.org/officeDocument/2006/bibliography"/>
  </ds:schemaRefs>
</ds:datastoreItem>
</file>

<file path=customXml/itemProps2.xml><?xml version="1.0" encoding="utf-8"?>
<ds:datastoreItem xmlns:ds="http://schemas.openxmlformats.org/officeDocument/2006/customXml" ds:itemID="{E53AC928-18DF-4E35-B66B-4E75211E3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134CBD-D028-433E-B6FA-EAE1F515114A}">
  <ds:schemaRefs>
    <ds:schemaRef ds:uri="http://schemas.microsoft.com/sharepoint/v3/contenttype/forms"/>
  </ds:schemaRefs>
</ds:datastoreItem>
</file>

<file path=customXml/itemProps4.xml><?xml version="1.0" encoding="utf-8"?>
<ds:datastoreItem xmlns:ds="http://schemas.openxmlformats.org/officeDocument/2006/customXml" ds:itemID="{DA1D1FB1-83AA-4400-8692-050C66D02C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7842</Words>
  <Characters>43133</Characters>
  <Application>Microsoft Office Word</Application>
  <DocSecurity>0</DocSecurity>
  <Lines>359</Lines>
  <Paragraphs>101</Paragraphs>
  <ScaleCrop>false</ScaleCrop>
  <Company>Pan American Energy LLC</Company>
  <LinksUpToDate>false</LinksUpToDate>
  <CharactersWithSpaces>50874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Arias</dc:creator>
  <cp:lastModifiedBy>Ferreiro, Emiliano</cp:lastModifiedBy>
  <cp:revision>4</cp:revision>
  <cp:lastPrinted>2018-04-25T00:32:00Z</cp:lastPrinted>
  <dcterms:created xsi:type="dcterms:W3CDTF">2023-07-11T18:42:00Z</dcterms:created>
  <dcterms:modified xsi:type="dcterms:W3CDTF">2026-01-23T21:22:00Z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0x0101001780276D61A88D408AE95E8166989AFF</vt:lpwstr>
  </property>
</Properties>
</file>